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6D27B0" w14:textId="77777777" w:rsidR="0034528E" w:rsidRDefault="0034528E" w:rsidP="0034528E">
      <w:pPr>
        <w:spacing w:before="120" w:after="120" w:line="240" w:lineRule="auto"/>
        <w:rPr>
          <w:rFonts w:ascii="Arial" w:eastAsia="Times New Roman" w:hAnsi="Arial" w:cs="Arial"/>
          <w:b/>
          <w:bCs/>
          <w:sz w:val="16"/>
          <w:szCs w:val="16"/>
          <w:lang w:eastAsia="fr-FR"/>
        </w:rPr>
      </w:pPr>
    </w:p>
    <w:p w14:paraId="457CBA27" w14:textId="4634F8F3" w:rsidR="00FF5730" w:rsidRPr="008645CB" w:rsidRDefault="00FF5730" w:rsidP="0034528E">
      <w:pPr>
        <w:spacing w:before="120" w:after="120" w:line="240" w:lineRule="auto"/>
        <w:jc w:val="center"/>
        <w:rPr>
          <w:rFonts w:ascii="Arial" w:eastAsia="Times New Roman" w:hAnsi="Arial" w:cs="Arial"/>
          <w:sz w:val="28"/>
          <w:szCs w:val="28"/>
          <w:lang w:eastAsia="fr-FR"/>
        </w:rPr>
      </w:pPr>
      <w:r w:rsidRPr="008645CB">
        <w:rPr>
          <w:rFonts w:ascii="Arial" w:eastAsia="Times New Roman" w:hAnsi="Arial" w:cs="Arial"/>
          <w:b/>
          <w:bCs/>
          <w:sz w:val="28"/>
          <w:szCs w:val="28"/>
          <w:lang w:eastAsia="fr-FR"/>
        </w:rPr>
        <w:t>I</w:t>
      </w:r>
      <w:r w:rsidR="00771B31" w:rsidRPr="008645CB">
        <w:rPr>
          <w:rFonts w:ascii="Arial" w:eastAsia="Times New Roman" w:hAnsi="Arial" w:cs="Arial"/>
          <w:b/>
          <w:bCs/>
          <w:sz w:val="28"/>
          <w:szCs w:val="28"/>
          <w:lang w:eastAsia="fr-FR"/>
        </w:rPr>
        <w:t xml:space="preserve">NFO FLAVESCENCE DOREE </w:t>
      </w:r>
      <w:r w:rsidR="00C4101D">
        <w:rPr>
          <w:rFonts w:ascii="Arial" w:eastAsia="Times New Roman" w:hAnsi="Arial" w:cs="Arial"/>
          <w:b/>
          <w:bCs/>
          <w:sz w:val="28"/>
          <w:szCs w:val="28"/>
          <w:lang w:eastAsia="fr-FR"/>
        </w:rPr>
        <w:t>2026</w:t>
      </w:r>
    </w:p>
    <w:p w14:paraId="5CFE53BE" w14:textId="4BA67D39" w:rsidR="00FF5730" w:rsidRPr="008645CB" w:rsidRDefault="00FF5730" w:rsidP="002018E1">
      <w:pPr>
        <w:spacing w:after="120" w:line="240" w:lineRule="auto"/>
        <w:jc w:val="center"/>
        <w:rPr>
          <w:rFonts w:ascii="Arial" w:eastAsia="Times New Roman" w:hAnsi="Arial" w:cs="Arial"/>
          <w:sz w:val="28"/>
          <w:szCs w:val="28"/>
          <w:lang w:eastAsia="fr-FR"/>
        </w:rPr>
      </w:pPr>
      <w:r w:rsidRPr="008645CB">
        <w:rPr>
          <w:rFonts w:ascii="Arial" w:eastAsia="Times New Roman" w:hAnsi="Arial" w:cs="Arial"/>
          <w:b/>
          <w:bCs/>
          <w:sz w:val="28"/>
          <w:szCs w:val="28"/>
          <w:lang w:eastAsia="fr-FR"/>
        </w:rPr>
        <w:t>TRAITEMENTS OBLIGATOIRES CONTRE LA CICADELLE DE LA FLAVESCENCE DOREE</w:t>
      </w:r>
    </w:p>
    <w:p w14:paraId="23DF773E" w14:textId="0988BD4C" w:rsidR="00FF5730" w:rsidRPr="008645CB" w:rsidRDefault="008645CB" w:rsidP="002018E1">
      <w:pPr>
        <w:spacing w:before="120" w:after="0" w:line="240" w:lineRule="auto"/>
        <w:jc w:val="center"/>
        <w:rPr>
          <w:rFonts w:ascii="Arial" w:eastAsia="Times New Roman" w:hAnsi="Arial" w:cs="Arial"/>
          <w:sz w:val="28"/>
          <w:szCs w:val="28"/>
          <w:lang w:eastAsia="fr-FR"/>
        </w:rPr>
      </w:pPr>
      <w:r w:rsidRPr="00D34C4E">
        <w:rPr>
          <w:rFonts w:ascii="Arial" w:eastAsia="Times New Roman" w:hAnsi="Arial" w:cs="Arial"/>
          <w:b/>
          <w:sz w:val="28"/>
          <w:szCs w:val="28"/>
          <w:lang w:eastAsia="fr-FR"/>
        </w:rPr>
        <w:t>Secteur</w:t>
      </w:r>
      <w:r w:rsidR="00FF5730" w:rsidRPr="00D34C4E">
        <w:rPr>
          <w:rFonts w:ascii="Arial" w:eastAsia="Times New Roman" w:hAnsi="Arial" w:cs="Arial"/>
          <w:b/>
          <w:sz w:val="28"/>
          <w:szCs w:val="28"/>
          <w:lang w:eastAsia="fr-FR"/>
        </w:rPr>
        <w:t xml:space="preserve"> </w:t>
      </w:r>
      <w:r w:rsidR="00B91065" w:rsidRPr="008645CB">
        <w:rPr>
          <w:rFonts w:ascii="Arial" w:eastAsia="Times New Roman" w:hAnsi="Arial" w:cs="Arial"/>
          <w:b/>
          <w:sz w:val="28"/>
          <w:szCs w:val="28"/>
          <w:lang w:eastAsia="fr-FR"/>
        </w:rPr>
        <w:t>GIRONDE</w:t>
      </w:r>
      <w:r w:rsidR="00F779DF">
        <w:rPr>
          <w:rFonts w:ascii="Arial" w:eastAsia="Times New Roman" w:hAnsi="Arial" w:cs="Arial"/>
          <w:b/>
          <w:sz w:val="28"/>
          <w:szCs w:val="28"/>
          <w:lang w:eastAsia="fr-FR"/>
        </w:rPr>
        <w:t>, DORDOGNE ET LOT-ET-GARONNE</w:t>
      </w:r>
    </w:p>
    <w:p w14:paraId="22BDAD60" w14:textId="77777777" w:rsidR="00362320" w:rsidRPr="00362320" w:rsidRDefault="00362320" w:rsidP="00362320">
      <w:pPr>
        <w:spacing w:before="240" w:after="0" w:line="240" w:lineRule="auto"/>
        <w:ind w:right="68"/>
        <w:jc w:val="both"/>
        <w:rPr>
          <w:rFonts w:ascii="Times New Roman" w:hAnsi="Times New Roman" w:cs="Times New Roman"/>
          <w:color w:val="000000"/>
          <w:sz w:val="24"/>
          <w:szCs w:val="24"/>
        </w:rPr>
      </w:pPr>
      <w:r w:rsidRPr="00362320">
        <w:rPr>
          <w:rFonts w:ascii="Arial" w:eastAsia="Times New Roman" w:hAnsi="Arial" w:cs="Arial"/>
          <w:i/>
          <w:sz w:val="20"/>
          <w:szCs w:val="20"/>
          <w:lang w:eastAsia="fr-FR"/>
        </w:rPr>
        <w:t>Arrêté ministériel du 27 avril 2021 modifié relatif à la lutte contre la flavescence dorée de la vigne et contre son agent vecteur.</w:t>
      </w:r>
      <w:r w:rsidRPr="00362320">
        <w:rPr>
          <w:rFonts w:ascii="Times New Roman" w:hAnsi="Times New Roman" w:cs="Times New Roman"/>
          <w:color w:val="000000"/>
          <w:sz w:val="24"/>
          <w:szCs w:val="24"/>
        </w:rPr>
        <w:t xml:space="preserve"> </w:t>
      </w:r>
    </w:p>
    <w:p w14:paraId="5E98F583" w14:textId="38B45D98" w:rsidR="00FF385B" w:rsidRPr="00405782" w:rsidRDefault="00845630" w:rsidP="008645CB">
      <w:pPr>
        <w:spacing w:before="60" w:after="0" w:line="240" w:lineRule="auto"/>
        <w:ind w:right="68"/>
        <w:jc w:val="both"/>
        <w:rPr>
          <w:rFonts w:ascii="Arial" w:hAnsi="Arial" w:cs="Arial"/>
          <w:i/>
          <w:color w:val="FF0000"/>
          <w:sz w:val="20"/>
          <w:szCs w:val="20"/>
        </w:rPr>
      </w:pPr>
      <w:r>
        <w:rPr>
          <w:rFonts w:ascii="Arial" w:hAnsi="Arial" w:cs="Arial"/>
          <w:i/>
          <w:color w:val="000000"/>
          <w:sz w:val="20"/>
          <w:szCs w:val="20"/>
        </w:rPr>
        <w:t>Arrêté préfectoral du 9 mai 202</w:t>
      </w:r>
      <w:r w:rsidR="003421ED">
        <w:rPr>
          <w:rFonts w:ascii="Arial" w:hAnsi="Arial" w:cs="Arial"/>
          <w:i/>
          <w:color w:val="000000"/>
          <w:sz w:val="20"/>
          <w:szCs w:val="20"/>
        </w:rPr>
        <w:t>5 modifié</w:t>
      </w:r>
      <w:r>
        <w:rPr>
          <w:rFonts w:ascii="Arial" w:hAnsi="Arial" w:cs="Arial"/>
          <w:i/>
          <w:color w:val="000000"/>
          <w:sz w:val="20"/>
          <w:szCs w:val="20"/>
        </w:rPr>
        <w:t xml:space="preserve"> organisant la lutte contre la flavescence dorée de la vigne et contre son agent vecteur dans la région Nouvelle-Aquitaine.</w:t>
      </w:r>
      <w:r w:rsidR="00AA5137" w:rsidRPr="00405782">
        <w:rPr>
          <w:rFonts w:ascii="Arial" w:hAnsi="Arial" w:cs="Arial"/>
          <w:i/>
          <w:color w:val="FF0000"/>
          <w:sz w:val="20"/>
          <w:szCs w:val="20"/>
        </w:rPr>
        <w:t xml:space="preserve"> </w:t>
      </w:r>
    </w:p>
    <w:p w14:paraId="7A774DD1" w14:textId="72932E61" w:rsidR="00FF5730" w:rsidRPr="00501763" w:rsidRDefault="00FF5730" w:rsidP="00D04EE4">
      <w:pPr>
        <w:spacing w:before="120" w:after="0" w:line="240" w:lineRule="auto"/>
        <w:ind w:right="68"/>
        <w:jc w:val="both"/>
        <w:rPr>
          <w:rFonts w:ascii="Arial" w:eastAsia="Times New Roman" w:hAnsi="Arial" w:cs="Arial"/>
          <w:sz w:val="20"/>
          <w:szCs w:val="20"/>
          <w:lang w:eastAsia="fr-FR"/>
        </w:rPr>
      </w:pPr>
      <w:r w:rsidRPr="00D81642">
        <w:rPr>
          <w:rFonts w:ascii="Arial" w:eastAsia="Times New Roman" w:hAnsi="Arial" w:cs="Arial"/>
          <w:sz w:val="20"/>
          <w:szCs w:val="20"/>
          <w:lang w:eastAsia="fr-FR"/>
        </w:rPr>
        <w:t xml:space="preserve">La flavescence dorée est </w:t>
      </w:r>
      <w:r w:rsidR="00625160" w:rsidRPr="00D81642">
        <w:rPr>
          <w:rFonts w:ascii="Arial" w:eastAsia="Times New Roman" w:hAnsi="Arial" w:cs="Arial"/>
          <w:sz w:val="20"/>
          <w:szCs w:val="20"/>
          <w:lang w:eastAsia="fr-FR"/>
        </w:rPr>
        <w:t>transmise</w:t>
      </w:r>
      <w:r w:rsidR="002018E1" w:rsidRPr="00D81642">
        <w:rPr>
          <w:rFonts w:ascii="Arial" w:eastAsia="Times New Roman" w:hAnsi="Arial" w:cs="Arial"/>
          <w:sz w:val="20"/>
          <w:szCs w:val="20"/>
          <w:lang w:eastAsia="fr-FR"/>
        </w:rPr>
        <w:t xml:space="preserve"> de plante à plante par la cicadelle de la flavescence dorée</w:t>
      </w:r>
      <w:r w:rsidRPr="00D81642">
        <w:rPr>
          <w:rFonts w:ascii="Arial" w:eastAsia="Times New Roman" w:hAnsi="Arial" w:cs="Arial"/>
          <w:sz w:val="20"/>
          <w:szCs w:val="20"/>
          <w:lang w:eastAsia="fr-FR"/>
        </w:rPr>
        <w:t xml:space="preserve">, </w:t>
      </w:r>
      <w:proofErr w:type="spellStart"/>
      <w:r w:rsidRPr="00D81642">
        <w:rPr>
          <w:rFonts w:ascii="Arial" w:eastAsia="Times New Roman" w:hAnsi="Arial" w:cs="Arial"/>
          <w:i/>
          <w:iCs/>
          <w:sz w:val="20"/>
          <w:szCs w:val="20"/>
          <w:lang w:eastAsia="fr-FR"/>
        </w:rPr>
        <w:t>Scaphoïdeus</w:t>
      </w:r>
      <w:proofErr w:type="spellEnd"/>
      <w:r w:rsidRPr="00D81642">
        <w:rPr>
          <w:rFonts w:ascii="Arial" w:eastAsia="Times New Roman" w:hAnsi="Arial" w:cs="Arial"/>
          <w:i/>
          <w:iCs/>
          <w:sz w:val="20"/>
          <w:szCs w:val="20"/>
          <w:lang w:eastAsia="fr-FR"/>
        </w:rPr>
        <w:t xml:space="preserve"> </w:t>
      </w:r>
      <w:proofErr w:type="spellStart"/>
      <w:r w:rsidRPr="00D81642">
        <w:rPr>
          <w:rFonts w:ascii="Arial" w:eastAsia="Times New Roman" w:hAnsi="Arial" w:cs="Arial"/>
          <w:i/>
          <w:iCs/>
          <w:sz w:val="20"/>
          <w:szCs w:val="20"/>
          <w:lang w:eastAsia="fr-FR"/>
        </w:rPr>
        <w:t>titanus</w:t>
      </w:r>
      <w:proofErr w:type="spellEnd"/>
      <w:r w:rsidRPr="00D81642">
        <w:rPr>
          <w:rFonts w:ascii="Arial" w:eastAsia="Times New Roman" w:hAnsi="Arial" w:cs="Arial"/>
          <w:sz w:val="20"/>
          <w:szCs w:val="20"/>
          <w:lang w:eastAsia="fr-FR"/>
        </w:rPr>
        <w:t xml:space="preserve">. </w:t>
      </w:r>
      <w:r w:rsidR="002018E1" w:rsidRPr="00D81642">
        <w:rPr>
          <w:rFonts w:ascii="Arial" w:eastAsia="Times New Roman" w:hAnsi="Arial" w:cs="Arial"/>
          <w:sz w:val="20"/>
          <w:szCs w:val="20"/>
          <w:lang w:eastAsia="fr-FR"/>
        </w:rPr>
        <w:t>La</w:t>
      </w:r>
      <w:r w:rsidRPr="00D81642">
        <w:rPr>
          <w:rFonts w:ascii="Arial" w:eastAsia="Times New Roman" w:hAnsi="Arial" w:cs="Arial"/>
          <w:sz w:val="20"/>
          <w:szCs w:val="20"/>
          <w:lang w:eastAsia="fr-FR"/>
        </w:rPr>
        <w:t xml:space="preserve"> maladie est très présente dans les vignobles</w:t>
      </w:r>
      <w:r w:rsidR="002018E1" w:rsidRPr="00D81642">
        <w:rPr>
          <w:rFonts w:ascii="Arial" w:eastAsia="Times New Roman" w:hAnsi="Arial" w:cs="Arial"/>
          <w:sz w:val="20"/>
          <w:szCs w:val="20"/>
          <w:lang w:eastAsia="fr-FR"/>
        </w:rPr>
        <w:t xml:space="preserve"> de la zone Aquitaine</w:t>
      </w:r>
      <w:r w:rsidRPr="00D81642">
        <w:rPr>
          <w:rFonts w:ascii="Arial" w:eastAsia="Times New Roman" w:hAnsi="Arial" w:cs="Arial"/>
          <w:sz w:val="20"/>
          <w:szCs w:val="20"/>
          <w:lang w:eastAsia="fr-FR"/>
        </w:rPr>
        <w:t xml:space="preserve">. La lutte contre l’insecte vecteur et </w:t>
      </w:r>
      <w:r w:rsidR="00625160">
        <w:rPr>
          <w:rFonts w:ascii="Arial" w:eastAsia="Times New Roman" w:hAnsi="Arial" w:cs="Arial"/>
          <w:sz w:val="20"/>
          <w:szCs w:val="20"/>
          <w:lang w:eastAsia="fr-FR"/>
        </w:rPr>
        <w:t>l’</w:t>
      </w:r>
      <w:r w:rsidRPr="00D81642">
        <w:rPr>
          <w:rFonts w:ascii="Arial" w:eastAsia="Times New Roman" w:hAnsi="Arial" w:cs="Arial"/>
          <w:sz w:val="20"/>
          <w:szCs w:val="20"/>
          <w:lang w:eastAsia="fr-FR"/>
        </w:rPr>
        <w:t xml:space="preserve">arrachage des vignes infectées sont les seuls moyens de ralentir la progression de la maladie dans </w:t>
      </w:r>
      <w:r w:rsidR="002018E1" w:rsidRPr="00D81642">
        <w:rPr>
          <w:rFonts w:ascii="Arial" w:eastAsia="Times New Roman" w:hAnsi="Arial" w:cs="Arial"/>
          <w:sz w:val="20"/>
          <w:szCs w:val="20"/>
          <w:lang w:eastAsia="fr-FR"/>
        </w:rPr>
        <w:t>les vignobles</w:t>
      </w:r>
      <w:r w:rsidRPr="00D81642">
        <w:rPr>
          <w:rFonts w:ascii="Arial" w:eastAsia="Times New Roman" w:hAnsi="Arial" w:cs="Arial"/>
          <w:sz w:val="20"/>
          <w:szCs w:val="20"/>
          <w:lang w:eastAsia="fr-FR"/>
        </w:rPr>
        <w:t xml:space="preserve"> </w:t>
      </w:r>
      <w:r w:rsidR="00625160" w:rsidRPr="00501763">
        <w:rPr>
          <w:rFonts w:ascii="Arial" w:eastAsia="Times New Roman" w:hAnsi="Arial" w:cs="Arial"/>
          <w:sz w:val="20"/>
          <w:szCs w:val="20"/>
          <w:lang w:eastAsia="fr-FR"/>
        </w:rPr>
        <w:t xml:space="preserve">en </w:t>
      </w:r>
      <w:r w:rsidRPr="00501763">
        <w:rPr>
          <w:rFonts w:ascii="Arial" w:eastAsia="Times New Roman" w:hAnsi="Arial" w:cs="Arial"/>
          <w:sz w:val="20"/>
          <w:szCs w:val="20"/>
          <w:lang w:eastAsia="fr-FR"/>
        </w:rPr>
        <w:t>place. La lutte doit être collective pour être efficace.</w:t>
      </w:r>
    </w:p>
    <w:p w14:paraId="4DF14535" w14:textId="5E670955" w:rsidR="00FF5730" w:rsidRPr="00501763" w:rsidRDefault="00FF5730" w:rsidP="00D04EE4">
      <w:pPr>
        <w:keepNext/>
        <w:spacing w:before="120" w:after="0" w:line="240" w:lineRule="auto"/>
        <w:ind w:right="68"/>
        <w:jc w:val="both"/>
        <w:rPr>
          <w:rFonts w:ascii="Arial" w:eastAsia="Times New Roman" w:hAnsi="Arial" w:cs="Arial"/>
          <w:i/>
          <w:sz w:val="20"/>
          <w:szCs w:val="20"/>
          <w:lang w:eastAsia="fr-FR"/>
        </w:rPr>
      </w:pPr>
      <w:bookmarkStart w:id="0" w:name="_Hlk72250543"/>
      <w:bookmarkEnd w:id="0"/>
      <w:r w:rsidRPr="00501763">
        <w:rPr>
          <w:rFonts w:ascii="Arial" w:eastAsia="Times New Roman" w:hAnsi="Arial" w:cs="Arial"/>
          <w:b/>
          <w:bCs/>
          <w:i/>
          <w:sz w:val="20"/>
          <w:szCs w:val="20"/>
          <w:lang w:eastAsia="fr-FR"/>
        </w:rPr>
        <w:t xml:space="preserve">Dates des éclosions de </w:t>
      </w:r>
      <w:proofErr w:type="spellStart"/>
      <w:r w:rsidRPr="00501763">
        <w:rPr>
          <w:rFonts w:ascii="Arial" w:eastAsia="Times New Roman" w:hAnsi="Arial" w:cs="Arial"/>
          <w:b/>
          <w:bCs/>
          <w:i/>
          <w:iCs/>
          <w:sz w:val="20"/>
          <w:szCs w:val="20"/>
          <w:lang w:eastAsia="fr-FR"/>
        </w:rPr>
        <w:t>Scaphoïdeus</w:t>
      </w:r>
      <w:proofErr w:type="spellEnd"/>
      <w:r w:rsidRPr="00501763">
        <w:rPr>
          <w:rFonts w:ascii="Arial" w:eastAsia="Times New Roman" w:hAnsi="Arial" w:cs="Arial"/>
          <w:b/>
          <w:bCs/>
          <w:i/>
          <w:iCs/>
          <w:sz w:val="20"/>
          <w:szCs w:val="20"/>
          <w:lang w:eastAsia="fr-FR"/>
        </w:rPr>
        <w:t xml:space="preserve"> </w:t>
      </w:r>
      <w:proofErr w:type="spellStart"/>
      <w:r w:rsidRPr="00501763">
        <w:rPr>
          <w:rFonts w:ascii="Arial" w:eastAsia="Times New Roman" w:hAnsi="Arial" w:cs="Arial"/>
          <w:b/>
          <w:bCs/>
          <w:i/>
          <w:iCs/>
          <w:sz w:val="20"/>
          <w:szCs w:val="20"/>
          <w:lang w:eastAsia="fr-FR"/>
        </w:rPr>
        <w:t>titanus</w:t>
      </w:r>
      <w:proofErr w:type="spellEnd"/>
    </w:p>
    <w:p w14:paraId="223E6E4A" w14:textId="77777777" w:rsidR="00621C5E" w:rsidRPr="00501763" w:rsidRDefault="00BA3C90"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Les premières cicadelles de la flavescence dorée ont été observées en Gironde (</w:t>
      </w:r>
      <w:r w:rsidR="00621C5E" w:rsidRPr="00501763">
        <w:rPr>
          <w:rFonts w:ascii="Arial" w:eastAsia="Times New Roman" w:hAnsi="Arial" w:cs="Arial"/>
          <w:sz w:val="20"/>
          <w:szCs w:val="20"/>
          <w:lang w:eastAsia="fr-FR"/>
        </w:rPr>
        <w:t xml:space="preserve">Villenave d’Ornon, Saint-Emilion </w:t>
      </w:r>
      <w:r w:rsidRPr="00501763">
        <w:rPr>
          <w:rFonts w:ascii="Arial" w:eastAsia="Times New Roman" w:hAnsi="Arial" w:cs="Arial"/>
          <w:sz w:val="20"/>
          <w:szCs w:val="20"/>
          <w:lang w:eastAsia="fr-FR"/>
        </w:rPr>
        <w:t>et Pauillac) entre le 2</w:t>
      </w:r>
      <w:r w:rsidR="00621C5E" w:rsidRPr="00501763">
        <w:rPr>
          <w:rFonts w:ascii="Arial" w:eastAsia="Times New Roman" w:hAnsi="Arial" w:cs="Arial"/>
          <w:sz w:val="20"/>
          <w:szCs w:val="20"/>
          <w:lang w:eastAsia="fr-FR"/>
        </w:rPr>
        <w:t>0</w:t>
      </w:r>
      <w:r w:rsidRPr="00501763">
        <w:rPr>
          <w:rFonts w:ascii="Arial" w:eastAsia="Times New Roman" w:hAnsi="Arial" w:cs="Arial"/>
          <w:sz w:val="20"/>
          <w:szCs w:val="20"/>
          <w:lang w:eastAsia="fr-FR"/>
        </w:rPr>
        <w:t xml:space="preserve"> et le 24 avril (semaine 17). On a assisté</w:t>
      </w:r>
      <w:r w:rsidR="00621C5E" w:rsidRPr="00501763">
        <w:rPr>
          <w:rFonts w:ascii="Arial" w:eastAsia="Times New Roman" w:hAnsi="Arial" w:cs="Arial"/>
          <w:sz w:val="20"/>
          <w:szCs w:val="20"/>
          <w:lang w:eastAsia="fr-FR"/>
        </w:rPr>
        <w:t xml:space="preserve"> </w:t>
      </w:r>
      <w:r w:rsidRPr="00501763">
        <w:rPr>
          <w:rFonts w:ascii="Arial" w:eastAsia="Times New Roman" w:hAnsi="Arial" w:cs="Arial"/>
          <w:sz w:val="20"/>
          <w:szCs w:val="20"/>
          <w:lang w:eastAsia="fr-FR"/>
        </w:rPr>
        <w:t>par la suite</w:t>
      </w:r>
      <w:r w:rsidR="00621C5E" w:rsidRPr="00501763">
        <w:rPr>
          <w:rFonts w:ascii="Arial" w:eastAsia="Times New Roman" w:hAnsi="Arial" w:cs="Arial"/>
          <w:sz w:val="20"/>
          <w:szCs w:val="20"/>
          <w:lang w:eastAsia="fr-FR"/>
        </w:rPr>
        <w:t xml:space="preserve"> </w:t>
      </w:r>
      <w:r w:rsidRPr="00501763">
        <w:rPr>
          <w:rFonts w:ascii="Arial" w:eastAsia="Times New Roman" w:hAnsi="Arial" w:cs="Arial"/>
          <w:sz w:val="20"/>
          <w:szCs w:val="20"/>
          <w:lang w:eastAsia="fr-FR"/>
        </w:rPr>
        <w:t xml:space="preserve">à des émergences dans le département </w:t>
      </w:r>
      <w:r w:rsidR="00621C5E" w:rsidRPr="00501763">
        <w:rPr>
          <w:rFonts w:ascii="Arial" w:eastAsia="Times New Roman" w:hAnsi="Arial" w:cs="Arial"/>
          <w:sz w:val="20"/>
          <w:szCs w:val="20"/>
          <w:lang w:eastAsia="fr-FR"/>
        </w:rPr>
        <w:t xml:space="preserve">sur les communes de </w:t>
      </w:r>
      <w:r w:rsidRPr="00501763">
        <w:rPr>
          <w:rFonts w:ascii="Arial" w:eastAsia="Times New Roman" w:hAnsi="Arial" w:cs="Arial"/>
          <w:sz w:val="20"/>
          <w:szCs w:val="20"/>
          <w:lang w:eastAsia="fr-FR"/>
        </w:rPr>
        <w:t>Canéjan, Saint-Seurin-de-Cursac</w:t>
      </w:r>
      <w:r w:rsidR="00621C5E" w:rsidRPr="00501763">
        <w:rPr>
          <w:rFonts w:ascii="Arial" w:eastAsia="Times New Roman" w:hAnsi="Arial" w:cs="Arial"/>
          <w:sz w:val="20"/>
          <w:szCs w:val="20"/>
          <w:lang w:eastAsia="fr-FR"/>
        </w:rPr>
        <w:t xml:space="preserve"> et </w:t>
      </w:r>
      <w:r w:rsidRPr="00501763">
        <w:rPr>
          <w:rFonts w:ascii="Arial" w:eastAsia="Times New Roman" w:hAnsi="Arial" w:cs="Arial"/>
          <w:sz w:val="20"/>
          <w:szCs w:val="20"/>
          <w:lang w:eastAsia="fr-FR"/>
        </w:rPr>
        <w:t>Saint-Julien-de-</w:t>
      </w:r>
      <w:proofErr w:type="spellStart"/>
      <w:r w:rsidRPr="00501763">
        <w:rPr>
          <w:rFonts w:ascii="Arial" w:eastAsia="Times New Roman" w:hAnsi="Arial" w:cs="Arial"/>
          <w:sz w:val="20"/>
          <w:szCs w:val="20"/>
          <w:lang w:eastAsia="fr-FR"/>
        </w:rPr>
        <w:t>Beychevelle</w:t>
      </w:r>
      <w:proofErr w:type="spellEnd"/>
      <w:r w:rsidRPr="00501763">
        <w:rPr>
          <w:rFonts w:ascii="Arial" w:eastAsia="Times New Roman" w:hAnsi="Arial" w:cs="Arial"/>
          <w:sz w:val="20"/>
          <w:szCs w:val="20"/>
          <w:lang w:eastAsia="fr-FR"/>
        </w:rPr>
        <w:t>, ainsi que dans le bergeracois (Saint-Aubin-de-Cadelech) durant la semaine 18.</w:t>
      </w:r>
    </w:p>
    <w:p w14:paraId="207B8D86" w14:textId="1BB764F2" w:rsidR="00A21C2A" w:rsidRPr="00501763" w:rsidRDefault="00A21C2A"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 xml:space="preserve">La précocité des éclosions </w:t>
      </w:r>
      <w:r w:rsidR="00D61D7A" w:rsidRPr="00501763">
        <w:rPr>
          <w:rFonts w:ascii="Arial" w:eastAsia="Times New Roman" w:hAnsi="Arial" w:cs="Arial"/>
          <w:sz w:val="20"/>
          <w:szCs w:val="20"/>
          <w:lang w:eastAsia="fr-FR"/>
        </w:rPr>
        <w:t>est</w:t>
      </w:r>
      <w:r w:rsidRPr="00501763">
        <w:rPr>
          <w:rFonts w:ascii="Arial" w:eastAsia="Times New Roman" w:hAnsi="Arial" w:cs="Arial"/>
          <w:sz w:val="20"/>
          <w:szCs w:val="20"/>
          <w:lang w:eastAsia="fr-FR"/>
        </w:rPr>
        <w:t xml:space="preserve"> à mettre en relation avec les températures exceptionnellement élevées du mois d’avril</w:t>
      </w:r>
      <w:r w:rsidR="00FD5AC6" w:rsidRPr="00501763">
        <w:rPr>
          <w:rFonts w:ascii="Arial" w:eastAsia="Times New Roman" w:hAnsi="Arial" w:cs="Arial"/>
          <w:sz w:val="20"/>
          <w:szCs w:val="20"/>
          <w:lang w:eastAsia="fr-FR"/>
        </w:rPr>
        <w:t>. Cependant, le refroidissement du mois de mai a conduit à une stagnation de</w:t>
      </w:r>
      <w:r w:rsidR="00B34E11" w:rsidRPr="00501763">
        <w:rPr>
          <w:rFonts w:ascii="Arial" w:eastAsia="Times New Roman" w:hAnsi="Arial" w:cs="Arial"/>
          <w:sz w:val="20"/>
          <w:szCs w:val="20"/>
          <w:lang w:eastAsia="fr-FR"/>
        </w:rPr>
        <w:t xml:space="preserve"> ces</w:t>
      </w:r>
      <w:r w:rsidR="00FD5AC6" w:rsidRPr="00501763">
        <w:rPr>
          <w:rFonts w:ascii="Arial" w:eastAsia="Times New Roman" w:hAnsi="Arial" w:cs="Arial"/>
          <w:sz w:val="20"/>
          <w:szCs w:val="20"/>
          <w:lang w:eastAsia="fr-FR"/>
        </w:rPr>
        <w:t xml:space="preserve"> éclosions. </w:t>
      </w:r>
    </w:p>
    <w:p w14:paraId="67C990CA" w14:textId="3CE89862" w:rsidR="00BA3C90" w:rsidRPr="00501763" w:rsidRDefault="00621C5E"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bCs/>
          <w:i/>
          <w:iCs/>
          <w:sz w:val="18"/>
          <w:szCs w:val="20"/>
          <w:lang w:eastAsia="fr-FR"/>
        </w:rPr>
        <w:t xml:space="preserve">Sources : Les </w:t>
      </w:r>
      <w:proofErr w:type="spellStart"/>
      <w:r w:rsidRPr="00501763">
        <w:rPr>
          <w:rFonts w:ascii="Arial" w:eastAsia="Times New Roman" w:hAnsi="Arial" w:cs="Arial"/>
          <w:bCs/>
          <w:i/>
          <w:iCs/>
          <w:sz w:val="18"/>
          <w:szCs w:val="20"/>
          <w:lang w:eastAsia="fr-FR"/>
        </w:rPr>
        <w:t>GDONs</w:t>
      </w:r>
      <w:proofErr w:type="spellEnd"/>
      <w:r w:rsidRPr="00501763">
        <w:rPr>
          <w:rFonts w:ascii="Arial" w:eastAsia="Times New Roman" w:hAnsi="Arial" w:cs="Arial"/>
          <w:bCs/>
          <w:i/>
          <w:iCs/>
          <w:sz w:val="18"/>
          <w:szCs w:val="20"/>
          <w:lang w:eastAsia="fr-FR"/>
        </w:rPr>
        <w:t>, FREDON Nouvelle-Aquitaine</w:t>
      </w:r>
    </w:p>
    <w:p w14:paraId="5894B561" w14:textId="77777777" w:rsidR="006A3EC0" w:rsidRPr="00501763" w:rsidRDefault="006A3EC0" w:rsidP="00D04EE4">
      <w:pPr>
        <w:spacing w:before="120" w:after="0" w:line="240" w:lineRule="auto"/>
        <w:ind w:right="68"/>
        <w:jc w:val="both"/>
        <w:rPr>
          <w:rFonts w:ascii="Arial" w:eastAsia="Times New Roman" w:hAnsi="Arial" w:cs="Arial"/>
          <w:b/>
          <w:bCs/>
          <w:i/>
          <w:sz w:val="20"/>
          <w:szCs w:val="20"/>
          <w:lang w:eastAsia="fr-FR"/>
        </w:rPr>
      </w:pPr>
    </w:p>
    <w:p w14:paraId="083A6E7D" w14:textId="212D0E92" w:rsidR="00243AB4" w:rsidRPr="00501763" w:rsidRDefault="00243AB4" w:rsidP="00D04EE4">
      <w:pPr>
        <w:spacing w:before="120" w:after="0" w:line="240" w:lineRule="auto"/>
        <w:ind w:right="68"/>
        <w:jc w:val="both"/>
        <w:rPr>
          <w:rFonts w:ascii="Arial" w:eastAsia="Times New Roman" w:hAnsi="Arial" w:cs="Arial"/>
          <w:b/>
          <w:bCs/>
          <w:i/>
          <w:sz w:val="20"/>
          <w:szCs w:val="20"/>
          <w:lang w:eastAsia="fr-FR"/>
        </w:rPr>
      </w:pPr>
      <w:r w:rsidRPr="00501763">
        <w:rPr>
          <w:rFonts w:ascii="Arial" w:eastAsia="Times New Roman" w:hAnsi="Arial" w:cs="Arial"/>
          <w:b/>
          <w:bCs/>
          <w:i/>
          <w:sz w:val="20"/>
          <w:szCs w:val="20"/>
          <w:lang w:eastAsia="fr-FR"/>
        </w:rPr>
        <w:t>Modalités d’interventions :</w:t>
      </w:r>
    </w:p>
    <w:p w14:paraId="6959DEB8" w14:textId="3BBA17C3" w:rsidR="00243AB4" w:rsidRPr="00501763" w:rsidRDefault="00243AB4"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Le</w:t>
      </w:r>
      <w:r w:rsidR="00F04F42" w:rsidRPr="00501763">
        <w:rPr>
          <w:rFonts w:ascii="Arial" w:eastAsia="Times New Roman" w:hAnsi="Arial" w:cs="Arial"/>
          <w:sz w:val="20"/>
          <w:szCs w:val="20"/>
          <w:lang w:eastAsia="fr-FR"/>
        </w:rPr>
        <w:t>s</w:t>
      </w:r>
      <w:r w:rsidRPr="00501763">
        <w:rPr>
          <w:rFonts w:ascii="Arial" w:eastAsia="Times New Roman" w:hAnsi="Arial" w:cs="Arial"/>
          <w:sz w:val="20"/>
          <w:szCs w:val="20"/>
          <w:lang w:eastAsia="fr-FR"/>
        </w:rPr>
        <w:t xml:space="preserve"> traitement</w:t>
      </w:r>
      <w:r w:rsidR="00F04F42" w:rsidRPr="00501763">
        <w:rPr>
          <w:rFonts w:ascii="Arial" w:eastAsia="Times New Roman" w:hAnsi="Arial" w:cs="Arial"/>
          <w:sz w:val="20"/>
          <w:szCs w:val="20"/>
          <w:lang w:eastAsia="fr-FR"/>
        </w:rPr>
        <w:t>s</w:t>
      </w:r>
      <w:r w:rsidRPr="00501763">
        <w:rPr>
          <w:rFonts w:ascii="Arial" w:eastAsia="Times New Roman" w:hAnsi="Arial" w:cs="Arial"/>
          <w:sz w:val="20"/>
          <w:szCs w:val="20"/>
          <w:lang w:eastAsia="fr-FR"/>
        </w:rPr>
        <w:t xml:space="preserve"> </w:t>
      </w:r>
      <w:r w:rsidR="00FF385B" w:rsidRPr="00501763">
        <w:rPr>
          <w:rFonts w:ascii="Arial" w:eastAsia="Times New Roman" w:hAnsi="Arial" w:cs="Arial"/>
          <w:sz w:val="20"/>
          <w:szCs w:val="20"/>
          <w:lang w:eastAsia="fr-FR"/>
        </w:rPr>
        <w:t xml:space="preserve">de lutte obligatoire </w:t>
      </w:r>
      <w:r w:rsidR="00F04F42" w:rsidRPr="00501763">
        <w:rPr>
          <w:rFonts w:ascii="Arial" w:eastAsia="Times New Roman" w:hAnsi="Arial" w:cs="Arial"/>
          <w:sz w:val="20"/>
          <w:szCs w:val="20"/>
          <w:lang w:eastAsia="fr-FR"/>
        </w:rPr>
        <w:t xml:space="preserve">contre la flavescence dorée sont à réaliser </w:t>
      </w:r>
      <w:r w:rsidR="00FF385B" w:rsidRPr="00501763">
        <w:rPr>
          <w:rFonts w:ascii="Arial" w:eastAsia="Times New Roman" w:hAnsi="Arial" w:cs="Arial"/>
          <w:sz w:val="20"/>
          <w:szCs w:val="20"/>
          <w:lang w:eastAsia="fr-FR"/>
        </w:rPr>
        <w:t xml:space="preserve">en utilisant un </w:t>
      </w:r>
      <w:r w:rsidRPr="00501763">
        <w:rPr>
          <w:rFonts w:ascii="Arial" w:eastAsia="Times New Roman" w:hAnsi="Arial" w:cs="Arial"/>
          <w:sz w:val="20"/>
          <w:szCs w:val="20"/>
          <w:lang w:eastAsia="fr-FR"/>
        </w:rPr>
        <w:t xml:space="preserve">produit phytopharmaceutique bénéficiant </w:t>
      </w:r>
      <w:r w:rsidR="00F04F42" w:rsidRPr="00501763">
        <w:rPr>
          <w:rFonts w:ascii="Arial" w:eastAsia="Times New Roman" w:hAnsi="Arial" w:cs="Arial"/>
          <w:sz w:val="20"/>
          <w:szCs w:val="20"/>
          <w:lang w:eastAsia="fr-FR"/>
        </w:rPr>
        <w:t xml:space="preserve">d’une </w:t>
      </w:r>
      <w:r w:rsidRPr="00501763">
        <w:rPr>
          <w:rFonts w:ascii="Arial" w:eastAsia="Times New Roman" w:hAnsi="Arial" w:cs="Arial"/>
          <w:sz w:val="20"/>
          <w:szCs w:val="20"/>
          <w:lang w:eastAsia="fr-FR"/>
        </w:rPr>
        <w:t xml:space="preserve">autorisation de mise sur le marché pour l'usage "vigne / traitements des parties aériennes / cicadelles" </w:t>
      </w:r>
      <w:r w:rsidRPr="00501763">
        <w:rPr>
          <w:rFonts w:ascii="Arial" w:eastAsia="Times New Roman" w:hAnsi="Arial" w:cs="Arial"/>
          <w:b/>
          <w:sz w:val="20"/>
          <w:szCs w:val="20"/>
          <w:lang w:eastAsia="fr-FR"/>
        </w:rPr>
        <w:t xml:space="preserve">à la dose </w:t>
      </w:r>
      <w:r w:rsidR="00FF385B" w:rsidRPr="00501763">
        <w:rPr>
          <w:rFonts w:ascii="Arial" w:eastAsia="Times New Roman" w:hAnsi="Arial" w:cs="Arial"/>
          <w:b/>
          <w:sz w:val="20"/>
          <w:szCs w:val="20"/>
          <w:lang w:eastAsia="fr-FR"/>
        </w:rPr>
        <w:t>maximale autorisée</w:t>
      </w:r>
      <w:r w:rsidRPr="00501763">
        <w:rPr>
          <w:rFonts w:ascii="Arial" w:eastAsia="Times New Roman" w:hAnsi="Arial" w:cs="Arial"/>
          <w:b/>
          <w:sz w:val="20"/>
          <w:szCs w:val="20"/>
          <w:lang w:eastAsia="fr-FR"/>
        </w:rPr>
        <w:t xml:space="preserve"> contre les cicadelles de la flavescence dorée</w:t>
      </w:r>
      <w:r w:rsidR="00F04F42" w:rsidRPr="00501763">
        <w:rPr>
          <w:rFonts w:ascii="Arial" w:eastAsia="Times New Roman" w:hAnsi="Arial" w:cs="Arial"/>
          <w:b/>
          <w:sz w:val="20"/>
          <w:szCs w:val="20"/>
          <w:lang w:eastAsia="fr-FR"/>
        </w:rPr>
        <w:t xml:space="preserve"> précisée sur l’étiquette du produit ou à l’adresse </w:t>
      </w:r>
      <w:hyperlink r:id="rId8" w:history="1">
        <w:r w:rsidRPr="00501763">
          <w:rPr>
            <w:rFonts w:ascii="Arial" w:eastAsia="Times New Roman" w:hAnsi="Arial" w:cs="Arial"/>
            <w:sz w:val="20"/>
            <w:szCs w:val="20"/>
            <w:lang w:eastAsia="fr-FR"/>
          </w:rPr>
          <w:t>https://ephy.anses.fr/</w:t>
        </w:r>
      </w:hyperlink>
    </w:p>
    <w:p w14:paraId="7616489A" w14:textId="047B538C" w:rsidR="00243AB4" w:rsidRPr="00501763" w:rsidRDefault="00F04F42" w:rsidP="00D04EE4">
      <w:pPr>
        <w:spacing w:before="120" w:after="0" w:line="240" w:lineRule="auto"/>
        <w:ind w:right="68"/>
        <w:jc w:val="both"/>
        <w:rPr>
          <w:rFonts w:ascii="Arial" w:eastAsia="Times New Roman" w:hAnsi="Arial" w:cs="Arial"/>
          <w:bCs/>
          <w:sz w:val="20"/>
          <w:szCs w:val="20"/>
          <w:lang w:eastAsia="fr-FR"/>
        </w:rPr>
      </w:pPr>
      <w:r w:rsidRPr="00501763">
        <w:rPr>
          <w:rFonts w:ascii="Arial" w:eastAsia="Times New Roman" w:hAnsi="Arial" w:cs="Arial"/>
          <w:sz w:val="20"/>
          <w:szCs w:val="20"/>
          <w:lang w:eastAsia="fr-FR"/>
        </w:rPr>
        <w:t>Les</w:t>
      </w:r>
      <w:r w:rsidR="00243AB4" w:rsidRPr="00501763">
        <w:rPr>
          <w:rFonts w:ascii="Arial" w:eastAsia="Times New Roman" w:hAnsi="Arial" w:cs="Arial"/>
          <w:bCs/>
          <w:sz w:val="20"/>
          <w:szCs w:val="20"/>
          <w:lang w:eastAsia="fr-FR"/>
        </w:rPr>
        <w:t xml:space="preserve"> usages « cicadelles de la flavescence dorée » et « cicadelles vertes » </w:t>
      </w:r>
      <w:r w:rsidR="00FF385B" w:rsidRPr="00501763">
        <w:rPr>
          <w:rFonts w:ascii="Arial" w:eastAsia="Times New Roman" w:hAnsi="Arial" w:cs="Arial"/>
          <w:bCs/>
          <w:sz w:val="20"/>
          <w:szCs w:val="20"/>
          <w:lang w:eastAsia="fr-FR"/>
        </w:rPr>
        <w:t xml:space="preserve">sont </w:t>
      </w:r>
      <w:r w:rsidR="00243AB4" w:rsidRPr="00501763">
        <w:rPr>
          <w:rFonts w:ascii="Arial" w:eastAsia="Times New Roman" w:hAnsi="Arial" w:cs="Arial"/>
          <w:bCs/>
          <w:sz w:val="20"/>
          <w:szCs w:val="20"/>
          <w:lang w:eastAsia="fr-FR"/>
        </w:rPr>
        <w:t>rassemblées sous un même</w:t>
      </w:r>
      <w:r w:rsidR="00FF385B" w:rsidRPr="00501763">
        <w:rPr>
          <w:rFonts w:ascii="Arial" w:eastAsia="Times New Roman" w:hAnsi="Arial" w:cs="Arial"/>
          <w:bCs/>
          <w:sz w:val="20"/>
          <w:szCs w:val="20"/>
          <w:lang w:eastAsia="fr-FR"/>
        </w:rPr>
        <w:t xml:space="preserve"> libellé d’usage «</w:t>
      </w:r>
      <w:r w:rsidR="00F04DD5" w:rsidRPr="00501763">
        <w:rPr>
          <w:rFonts w:ascii="Arial" w:eastAsia="Times New Roman" w:hAnsi="Arial" w:cs="Arial"/>
          <w:bCs/>
          <w:sz w:val="20"/>
          <w:szCs w:val="20"/>
          <w:lang w:eastAsia="fr-FR"/>
        </w:rPr>
        <w:t xml:space="preserve"> </w:t>
      </w:r>
      <w:r w:rsidR="00243AB4" w:rsidRPr="00501763">
        <w:rPr>
          <w:rFonts w:ascii="Arial" w:eastAsia="Times New Roman" w:hAnsi="Arial" w:cs="Arial"/>
          <w:bCs/>
          <w:sz w:val="20"/>
          <w:szCs w:val="20"/>
          <w:lang w:eastAsia="fr-FR"/>
        </w:rPr>
        <w:t>cicadelles</w:t>
      </w:r>
      <w:r w:rsidR="00F04DD5" w:rsidRPr="00501763">
        <w:rPr>
          <w:rFonts w:ascii="Arial" w:eastAsia="Times New Roman" w:hAnsi="Arial" w:cs="Arial"/>
          <w:bCs/>
          <w:sz w:val="20"/>
          <w:szCs w:val="20"/>
          <w:lang w:eastAsia="fr-FR"/>
        </w:rPr>
        <w:t xml:space="preserve"> </w:t>
      </w:r>
      <w:r w:rsidR="00FF385B" w:rsidRPr="00501763">
        <w:rPr>
          <w:rFonts w:ascii="Arial" w:eastAsia="Times New Roman" w:hAnsi="Arial" w:cs="Arial"/>
          <w:bCs/>
          <w:sz w:val="20"/>
          <w:szCs w:val="20"/>
          <w:lang w:eastAsia="fr-FR"/>
        </w:rPr>
        <w:t>»</w:t>
      </w:r>
      <w:r w:rsidRPr="00501763">
        <w:rPr>
          <w:rFonts w:ascii="Arial" w:eastAsia="Times New Roman" w:hAnsi="Arial" w:cs="Arial"/>
          <w:bCs/>
          <w:sz w:val="20"/>
          <w:szCs w:val="20"/>
          <w:lang w:eastAsia="fr-FR"/>
        </w:rPr>
        <w:t xml:space="preserve"> si bien que </w:t>
      </w:r>
      <w:r w:rsidR="00243AB4" w:rsidRPr="00501763">
        <w:rPr>
          <w:rFonts w:ascii="Arial" w:eastAsia="Times New Roman" w:hAnsi="Arial" w:cs="Arial"/>
          <w:bCs/>
          <w:sz w:val="20"/>
          <w:szCs w:val="20"/>
          <w:lang w:eastAsia="fr-FR"/>
        </w:rPr>
        <w:t xml:space="preserve">certains produits n’ont pas d’efficacité </w:t>
      </w:r>
      <w:r w:rsidRPr="00501763">
        <w:rPr>
          <w:rFonts w:ascii="Arial" w:eastAsia="Times New Roman" w:hAnsi="Arial" w:cs="Arial"/>
          <w:bCs/>
          <w:sz w:val="20"/>
          <w:szCs w:val="20"/>
          <w:lang w:eastAsia="fr-FR"/>
        </w:rPr>
        <w:t xml:space="preserve">démontrée pour </w:t>
      </w:r>
      <w:r w:rsidR="00243AB4" w:rsidRPr="00501763">
        <w:rPr>
          <w:rFonts w:ascii="Arial" w:eastAsia="Times New Roman" w:hAnsi="Arial" w:cs="Arial"/>
          <w:bCs/>
          <w:sz w:val="20"/>
          <w:szCs w:val="20"/>
          <w:lang w:eastAsia="fr-FR"/>
        </w:rPr>
        <w:t xml:space="preserve">les deux insectes et </w:t>
      </w:r>
      <w:r w:rsidRPr="00501763">
        <w:rPr>
          <w:rFonts w:ascii="Arial" w:eastAsia="Times New Roman" w:hAnsi="Arial" w:cs="Arial"/>
          <w:bCs/>
          <w:sz w:val="20"/>
          <w:szCs w:val="20"/>
          <w:lang w:eastAsia="fr-FR"/>
        </w:rPr>
        <w:t>des</w:t>
      </w:r>
      <w:r w:rsidR="00243AB4" w:rsidRPr="00501763">
        <w:rPr>
          <w:rFonts w:ascii="Arial" w:eastAsia="Times New Roman" w:hAnsi="Arial" w:cs="Arial"/>
          <w:bCs/>
          <w:sz w:val="20"/>
          <w:szCs w:val="20"/>
          <w:lang w:eastAsia="fr-FR"/>
        </w:rPr>
        <w:t xml:space="preserve"> restrictions d’usage </w:t>
      </w:r>
      <w:r w:rsidRPr="00501763">
        <w:rPr>
          <w:rFonts w:ascii="Arial" w:eastAsia="Times New Roman" w:hAnsi="Arial" w:cs="Arial"/>
          <w:bCs/>
          <w:sz w:val="20"/>
          <w:szCs w:val="20"/>
          <w:lang w:eastAsia="fr-FR"/>
        </w:rPr>
        <w:t xml:space="preserve">peuvent figurer sur </w:t>
      </w:r>
      <w:r w:rsidR="00243AB4" w:rsidRPr="00501763">
        <w:rPr>
          <w:rFonts w:ascii="Arial" w:eastAsia="Times New Roman" w:hAnsi="Arial" w:cs="Arial"/>
          <w:sz w:val="20"/>
          <w:szCs w:val="20"/>
          <w:lang w:eastAsia="fr-FR"/>
        </w:rPr>
        <w:t>les étiquettes.</w:t>
      </w:r>
    </w:p>
    <w:p w14:paraId="37C22A10" w14:textId="3115DCF9" w:rsidR="00243AB4" w:rsidRPr="00501763" w:rsidRDefault="00F04F42"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 xml:space="preserve">Dans le cas des </w:t>
      </w:r>
      <w:r w:rsidR="00243AB4" w:rsidRPr="00501763">
        <w:rPr>
          <w:rFonts w:ascii="Arial" w:eastAsia="Times New Roman" w:hAnsi="Arial" w:cs="Arial"/>
          <w:sz w:val="20"/>
          <w:szCs w:val="20"/>
          <w:lang w:eastAsia="fr-FR"/>
        </w:rPr>
        <w:t>communes ou parties de communes classées à 2, 1+1/0 ou 1 traitement, la plage d’application du premier traitement est le plus souvent de 2 semaines</w:t>
      </w:r>
      <w:r w:rsidRPr="00501763">
        <w:rPr>
          <w:rFonts w:ascii="Arial" w:eastAsia="Times New Roman" w:hAnsi="Arial" w:cs="Arial"/>
          <w:sz w:val="20"/>
          <w:szCs w:val="20"/>
          <w:lang w:eastAsia="fr-FR"/>
        </w:rPr>
        <w:t xml:space="preserve"> mais il est recommandé </w:t>
      </w:r>
      <w:r w:rsidR="00243AB4" w:rsidRPr="00501763">
        <w:rPr>
          <w:rFonts w:ascii="Arial" w:eastAsia="Times New Roman" w:hAnsi="Arial" w:cs="Arial"/>
          <w:b/>
          <w:sz w:val="20"/>
          <w:szCs w:val="20"/>
          <w:lang w:eastAsia="fr-FR"/>
        </w:rPr>
        <w:t>de positionner l’application pendant la première semaine</w:t>
      </w:r>
      <w:r w:rsidR="00243AB4" w:rsidRPr="00501763">
        <w:rPr>
          <w:rFonts w:ascii="Arial" w:eastAsia="Times New Roman" w:hAnsi="Arial" w:cs="Arial"/>
          <w:sz w:val="20"/>
          <w:szCs w:val="20"/>
          <w:lang w:eastAsia="fr-FR"/>
        </w:rPr>
        <w:t xml:space="preserve">, lorsque </w:t>
      </w:r>
      <w:r w:rsidRPr="00501763">
        <w:rPr>
          <w:rFonts w:ascii="Arial" w:eastAsia="Times New Roman" w:hAnsi="Arial" w:cs="Arial"/>
          <w:sz w:val="20"/>
          <w:szCs w:val="20"/>
          <w:lang w:eastAsia="fr-FR"/>
        </w:rPr>
        <w:t>la</w:t>
      </w:r>
      <w:r w:rsidR="00243AB4" w:rsidRPr="00501763">
        <w:rPr>
          <w:rFonts w:ascii="Arial" w:eastAsia="Times New Roman" w:hAnsi="Arial" w:cs="Arial"/>
          <w:sz w:val="20"/>
          <w:szCs w:val="20"/>
          <w:lang w:eastAsia="fr-FR"/>
        </w:rPr>
        <w:t xml:space="preserve"> commune ou </w:t>
      </w:r>
      <w:r w:rsidRPr="00501763">
        <w:rPr>
          <w:rFonts w:ascii="Arial" w:eastAsia="Times New Roman" w:hAnsi="Arial" w:cs="Arial"/>
          <w:sz w:val="20"/>
          <w:szCs w:val="20"/>
          <w:lang w:eastAsia="fr-FR"/>
        </w:rPr>
        <w:t xml:space="preserve">la </w:t>
      </w:r>
      <w:r w:rsidR="00243AB4" w:rsidRPr="00501763">
        <w:rPr>
          <w:rFonts w:ascii="Arial" w:eastAsia="Times New Roman" w:hAnsi="Arial" w:cs="Arial"/>
          <w:sz w:val="20"/>
          <w:szCs w:val="20"/>
          <w:lang w:eastAsia="fr-FR"/>
        </w:rPr>
        <w:t xml:space="preserve">partie de </w:t>
      </w:r>
      <w:r w:rsidRPr="00501763">
        <w:rPr>
          <w:rFonts w:ascii="Arial" w:eastAsia="Times New Roman" w:hAnsi="Arial" w:cs="Arial"/>
          <w:sz w:val="20"/>
          <w:szCs w:val="20"/>
          <w:lang w:eastAsia="fr-FR"/>
        </w:rPr>
        <w:t xml:space="preserve">la </w:t>
      </w:r>
      <w:r w:rsidR="00243AB4" w:rsidRPr="00501763">
        <w:rPr>
          <w:rFonts w:ascii="Arial" w:eastAsia="Times New Roman" w:hAnsi="Arial" w:cs="Arial"/>
          <w:sz w:val="20"/>
          <w:szCs w:val="20"/>
          <w:lang w:eastAsia="fr-FR"/>
        </w:rPr>
        <w:t xml:space="preserve">commune rentre pour la première fois en </w:t>
      </w:r>
      <w:r w:rsidRPr="00501763">
        <w:rPr>
          <w:rFonts w:ascii="Arial" w:eastAsia="Times New Roman" w:hAnsi="Arial" w:cs="Arial"/>
          <w:sz w:val="20"/>
          <w:szCs w:val="20"/>
          <w:lang w:eastAsia="fr-FR"/>
        </w:rPr>
        <w:t xml:space="preserve">périmètre </w:t>
      </w:r>
      <w:r w:rsidR="00243AB4" w:rsidRPr="00501763">
        <w:rPr>
          <w:rFonts w:ascii="Arial" w:eastAsia="Times New Roman" w:hAnsi="Arial" w:cs="Arial"/>
          <w:sz w:val="20"/>
          <w:szCs w:val="20"/>
          <w:lang w:eastAsia="fr-FR"/>
        </w:rPr>
        <w:t>de lutte obligatoire.</w:t>
      </w:r>
    </w:p>
    <w:p w14:paraId="57340E72" w14:textId="12886C7B" w:rsidR="00992A70" w:rsidRPr="00501763" w:rsidRDefault="00992A70" w:rsidP="00D04EE4">
      <w:pPr>
        <w:spacing w:before="120" w:after="0" w:line="240" w:lineRule="auto"/>
        <w:ind w:right="68"/>
        <w:jc w:val="both"/>
        <w:rPr>
          <w:rFonts w:ascii="Arial" w:eastAsia="Times New Roman" w:hAnsi="Arial" w:cs="Arial"/>
          <w:b/>
          <w:bCs/>
          <w:i/>
          <w:sz w:val="20"/>
          <w:szCs w:val="20"/>
          <w:lang w:eastAsia="fr-FR"/>
        </w:rPr>
      </w:pPr>
      <w:r w:rsidRPr="00501763">
        <w:rPr>
          <w:rFonts w:ascii="Arial" w:eastAsia="Times New Roman" w:hAnsi="Arial" w:cs="Arial"/>
          <w:b/>
          <w:bCs/>
          <w:i/>
          <w:sz w:val="20"/>
          <w:szCs w:val="20"/>
          <w:lang w:eastAsia="fr-FR"/>
        </w:rPr>
        <w:t>Protection des insectes pollinisateurs</w:t>
      </w:r>
      <w:r w:rsidR="0034528E" w:rsidRPr="00501763">
        <w:rPr>
          <w:rFonts w:ascii="Arial" w:eastAsia="Times New Roman" w:hAnsi="Arial" w:cs="Arial"/>
          <w:b/>
          <w:bCs/>
          <w:i/>
          <w:sz w:val="20"/>
          <w:szCs w:val="20"/>
          <w:lang w:eastAsia="fr-FR"/>
        </w:rPr>
        <w:t> :</w:t>
      </w:r>
    </w:p>
    <w:p w14:paraId="54FC2052" w14:textId="5BF35A2E" w:rsidR="004F5CEC" w:rsidRPr="00501763" w:rsidRDefault="00992A70" w:rsidP="00D04EE4">
      <w:pPr>
        <w:spacing w:before="120" w:after="0" w:line="240" w:lineRule="auto"/>
        <w:ind w:right="68"/>
        <w:jc w:val="both"/>
        <w:rPr>
          <w:rFonts w:ascii="Arial" w:eastAsia="Times New Roman" w:hAnsi="Arial" w:cs="Arial"/>
          <w:bCs/>
          <w:sz w:val="20"/>
          <w:szCs w:val="20"/>
          <w:lang w:eastAsia="fr-FR"/>
        </w:rPr>
      </w:pPr>
      <w:r w:rsidRPr="00501763">
        <w:rPr>
          <w:rFonts w:ascii="Arial" w:eastAsia="Times New Roman" w:hAnsi="Arial" w:cs="Arial"/>
          <w:bCs/>
          <w:sz w:val="20"/>
          <w:szCs w:val="20"/>
          <w:lang w:eastAsia="fr-FR"/>
        </w:rPr>
        <w:t xml:space="preserve">Des dispositions réglementaires s’appliquent pour assurer la protection des insectes pollinisateurs. L’arrêté ministériel du 20 novembre 2021 prévoit une évaluation et une autorisation spécifiques pour l’utilisation de tous les produits phytopharmaceutiques en période de floraison. A ce titre, l'application </w:t>
      </w:r>
      <w:r w:rsidR="00AA5137" w:rsidRPr="00501763">
        <w:rPr>
          <w:rFonts w:ascii="Arial" w:eastAsia="Times New Roman" w:hAnsi="Arial" w:cs="Arial"/>
          <w:bCs/>
          <w:sz w:val="20"/>
          <w:szCs w:val="20"/>
          <w:lang w:eastAsia="fr-FR"/>
        </w:rPr>
        <w:t xml:space="preserve">d'un produit phytopharmaceutique autorisé </w:t>
      </w:r>
      <w:r w:rsidRPr="00501763">
        <w:rPr>
          <w:rFonts w:ascii="Arial" w:eastAsia="Times New Roman" w:hAnsi="Arial" w:cs="Arial"/>
          <w:bCs/>
          <w:sz w:val="20"/>
          <w:szCs w:val="20"/>
          <w:lang w:eastAsia="fr-FR"/>
        </w:rPr>
        <w:t xml:space="preserve">sur une culture attractive en </w:t>
      </w:r>
      <w:r w:rsidR="00AA5137" w:rsidRPr="00501763">
        <w:rPr>
          <w:rFonts w:ascii="Arial" w:eastAsia="Times New Roman" w:hAnsi="Arial" w:cs="Arial"/>
          <w:bCs/>
          <w:sz w:val="20"/>
          <w:szCs w:val="20"/>
          <w:lang w:eastAsia="fr-FR"/>
        </w:rPr>
        <w:t xml:space="preserve">période de </w:t>
      </w:r>
      <w:r w:rsidRPr="00501763">
        <w:rPr>
          <w:rFonts w:ascii="Arial" w:eastAsia="Times New Roman" w:hAnsi="Arial" w:cs="Arial"/>
          <w:bCs/>
          <w:sz w:val="20"/>
          <w:szCs w:val="20"/>
          <w:lang w:eastAsia="fr-FR"/>
        </w:rPr>
        <w:t>floraison ou sur une zone de butinage doit être réalisée dans les 2 heures qui précèdent le coucher du soleil et dans les 3 heures qui suivent le coucher du soleil. La vigne est considér</w:t>
      </w:r>
      <w:r w:rsidR="00FA7EFA" w:rsidRPr="00501763">
        <w:rPr>
          <w:rFonts w:ascii="Arial" w:eastAsia="Times New Roman" w:hAnsi="Arial" w:cs="Arial"/>
          <w:bCs/>
          <w:sz w:val="20"/>
          <w:szCs w:val="20"/>
          <w:lang w:eastAsia="fr-FR"/>
        </w:rPr>
        <w:t>ée comme une culture attractiv</w:t>
      </w:r>
      <w:r w:rsidR="004F5CEC" w:rsidRPr="00501763">
        <w:rPr>
          <w:rFonts w:ascii="Arial" w:eastAsia="Times New Roman" w:hAnsi="Arial" w:cs="Arial"/>
          <w:bCs/>
          <w:sz w:val="20"/>
          <w:szCs w:val="20"/>
          <w:lang w:eastAsia="fr-FR"/>
        </w:rPr>
        <w:t xml:space="preserve">e. </w:t>
      </w:r>
    </w:p>
    <w:p w14:paraId="0C356A87" w14:textId="63CDB471" w:rsidR="0034528E" w:rsidRPr="00501763" w:rsidRDefault="004F5CEC" w:rsidP="00D04EE4">
      <w:pPr>
        <w:spacing w:before="120" w:after="0" w:line="240" w:lineRule="auto"/>
        <w:ind w:right="68"/>
        <w:jc w:val="both"/>
        <w:rPr>
          <w:rFonts w:ascii="Marianne" w:eastAsia="Times New Roman" w:hAnsi="Marianne" w:cs="Times New Roman"/>
          <w:sz w:val="24"/>
          <w:szCs w:val="24"/>
          <w:lang w:eastAsia="fr-FR"/>
        </w:rPr>
      </w:pPr>
      <w:r w:rsidRPr="00501763">
        <w:rPr>
          <w:rFonts w:ascii="Arial" w:eastAsia="Times New Roman" w:hAnsi="Arial" w:cs="Arial"/>
          <w:b/>
          <w:bCs/>
          <w:sz w:val="20"/>
          <w:szCs w:val="20"/>
          <w:lang w:eastAsia="fr-FR"/>
        </w:rPr>
        <w:t>Lors du traitement, aucun pollinisateur ne doit être présent (que la vigne soit en floraison ou non). De plus, si les adventices ou couverts végétaux sont en fleurs, ils doivent être détruits préalablement à la mise en œuvre du traitement.</w:t>
      </w:r>
      <w:r w:rsidR="0034528E" w:rsidRPr="00501763">
        <w:rPr>
          <w:rFonts w:ascii="Arial" w:eastAsia="Times New Roman" w:hAnsi="Arial" w:cs="Arial"/>
          <w:b/>
          <w:bCs/>
          <w:sz w:val="20"/>
          <w:szCs w:val="20"/>
          <w:lang w:eastAsia="fr-FR"/>
        </w:rPr>
        <w:t xml:space="preserve"> </w:t>
      </w:r>
    </w:p>
    <w:p w14:paraId="51CCD6EF" w14:textId="77777777" w:rsidR="000D3896" w:rsidRPr="00501763" w:rsidRDefault="008645CB" w:rsidP="00D04EE4">
      <w:pPr>
        <w:spacing w:before="120" w:after="0" w:line="240" w:lineRule="auto"/>
        <w:ind w:right="68"/>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E</w:t>
      </w:r>
      <w:r w:rsidR="0034528E" w:rsidRPr="00501763">
        <w:rPr>
          <w:rFonts w:ascii="Arial" w:eastAsia="Times New Roman" w:hAnsi="Arial" w:cs="Arial"/>
          <w:sz w:val="20"/>
          <w:szCs w:val="20"/>
          <w:lang w:eastAsia="fr-FR"/>
        </w:rPr>
        <w:t xml:space="preserve">n </w:t>
      </w:r>
      <w:r w:rsidR="00AA5137" w:rsidRPr="00501763">
        <w:rPr>
          <w:rFonts w:ascii="Arial" w:eastAsia="Times New Roman" w:hAnsi="Arial" w:cs="Arial"/>
          <w:sz w:val="20"/>
          <w:szCs w:val="20"/>
          <w:lang w:eastAsia="fr-FR"/>
        </w:rPr>
        <w:t xml:space="preserve">période de </w:t>
      </w:r>
      <w:r w:rsidR="0034528E" w:rsidRPr="00501763">
        <w:rPr>
          <w:rFonts w:ascii="Arial" w:eastAsia="Times New Roman" w:hAnsi="Arial" w:cs="Arial"/>
          <w:sz w:val="20"/>
          <w:szCs w:val="20"/>
          <w:lang w:eastAsia="fr-FR"/>
        </w:rPr>
        <w:t xml:space="preserve">floraison </w:t>
      </w:r>
      <w:r w:rsidRPr="00501763">
        <w:rPr>
          <w:rFonts w:ascii="Arial" w:eastAsia="Times New Roman" w:hAnsi="Arial" w:cs="Arial"/>
          <w:sz w:val="20"/>
          <w:szCs w:val="20"/>
          <w:lang w:eastAsia="fr-FR"/>
        </w:rPr>
        <w:t>de la vigne seul</w:t>
      </w:r>
      <w:r w:rsidR="00F04F42" w:rsidRPr="00501763">
        <w:rPr>
          <w:rFonts w:ascii="Arial" w:eastAsia="Times New Roman" w:hAnsi="Arial" w:cs="Arial"/>
          <w:sz w:val="20"/>
          <w:szCs w:val="20"/>
          <w:lang w:eastAsia="fr-FR"/>
        </w:rPr>
        <w:t>s</w:t>
      </w:r>
      <w:r w:rsidRPr="00501763">
        <w:rPr>
          <w:rFonts w:ascii="Arial" w:eastAsia="Times New Roman" w:hAnsi="Arial" w:cs="Arial"/>
          <w:sz w:val="20"/>
          <w:szCs w:val="20"/>
          <w:lang w:eastAsia="fr-FR"/>
        </w:rPr>
        <w:t xml:space="preserve"> des produits bénéficiant de la mention</w:t>
      </w:r>
      <w:proofErr w:type="gramStart"/>
      <w:r w:rsidRPr="00501763">
        <w:rPr>
          <w:rFonts w:ascii="Arial" w:eastAsia="Times New Roman" w:hAnsi="Arial" w:cs="Arial"/>
          <w:sz w:val="20"/>
          <w:szCs w:val="20"/>
          <w:lang w:eastAsia="fr-FR"/>
        </w:rPr>
        <w:t xml:space="preserve"> </w:t>
      </w:r>
      <w:r w:rsidR="0034528E" w:rsidRPr="00501763">
        <w:rPr>
          <w:rFonts w:ascii="Arial" w:eastAsia="Times New Roman" w:hAnsi="Arial" w:cs="Arial"/>
          <w:sz w:val="20"/>
          <w:szCs w:val="20"/>
          <w:lang w:eastAsia="fr-FR"/>
        </w:rPr>
        <w:t>«</w:t>
      </w:r>
      <w:r w:rsidR="00F858A7" w:rsidRPr="00501763">
        <w:rPr>
          <w:rFonts w:ascii="Arial" w:eastAsia="Times New Roman" w:hAnsi="Arial" w:cs="Arial"/>
          <w:sz w:val="20"/>
          <w:szCs w:val="20"/>
          <w:lang w:eastAsia="fr-FR"/>
        </w:rPr>
        <w:t>A</w:t>
      </w:r>
      <w:r w:rsidR="0034528E" w:rsidRPr="00501763">
        <w:rPr>
          <w:rFonts w:ascii="Arial" w:eastAsia="Times New Roman" w:hAnsi="Arial" w:cs="Arial"/>
          <w:sz w:val="20"/>
          <w:szCs w:val="20"/>
          <w:lang w:eastAsia="fr-FR"/>
        </w:rPr>
        <w:t>beille</w:t>
      </w:r>
      <w:proofErr w:type="gramEnd"/>
      <w:r w:rsidR="0034528E" w:rsidRPr="00501763">
        <w:rPr>
          <w:rFonts w:ascii="Arial" w:eastAsia="Times New Roman" w:hAnsi="Arial" w:cs="Arial"/>
          <w:sz w:val="20"/>
          <w:szCs w:val="20"/>
          <w:lang w:eastAsia="fr-FR"/>
        </w:rPr>
        <w:t xml:space="preserve"> » ou ne comportant pas </w:t>
      </w:r>
      <w:r w:rsidRPr="00501763">
        <w:rPr>
          <w:rFonts w:ascii="Arial" w:eastAsia="Times New Roman" w:hAnsi="Arial" w:cs="Arial"/>
          <w:sz w:val="20"/>
          <w:szCs w:val="20"/>
          <w:lang w:eastAsia="fr-FR"/>
        </w:rPr>
        <w:t xml:space="preserve">de </w:t>
      </w:r>
      <w:r w:rsidR="0034528E" w:rsidRPr="00501763">
        <w:rPr>
          <w:rFonts w:ascii="Arial" w:eastAsia="Times New Roman" w:hAnsi="Arial" w:cs="Arial"/>
          <w:sz w:val="20"/>
          <w:szCs w:val="20"/>
          <w:lang w:eastAsia="fr-FR"/>
        </w:rPr>
        <w:t>mention interdisant son utilisation en période de floraison</w:t>
      </w:r>
      <w:r w:rsidRPr="00501763">
        <w:rPr>
          <w:rFonts w:ascii="Arial" w:eastAsia="Times New Roman" w:hAnsi="Arial" w:cs="Arial"/>
          <w:sz w:val="20"/>
          <w:szCs w:val="20"/>
          <w:lang w:eastAsia="fr-FR"/>
        </w:rPr>
        <w:t xml:space="preserve"> sont utilisables. </w:t>
      </w:r>
    </w:p>
    <w:p w14:paraId="6F5E5810" w14:textId="4F4AF814" w:rsidR="006A3EC0" w:rsidRPr="00501763" w:rsidRDefault="000D3896" w:rsidP="00D04EE4">
      <w:pPr>
        <w:spacing w:before="120" w:after="0" w:line="240" w:lineRule="auto"/>
        <w:ind w:right="68"/>
        <w:jc w:val="both"/>
        <w:rPr>
          <w:rFonts w:ascii="Arial" w:hAnsi="Arial" w:cs="Arial"/>
          <w:sz w:val="20"/>
          <w:szCs w:val="20"/>
        </w:rPr>
      </w:pPr>
      <w:r w:rsidRPr="00501763">
        <w:rPr>
          <w:rFonts w:ascii="Arial" w:eastAsia="Times New Roman" w:hAnsi="Arial" w:cs="Arial"/>
          <w:sz w:val="20"/>
          <w:szCs w:val="20"/>
          <w:lang w:eastAsia="fr-FR"/>
        </w:rPr>
        <w:lastRenderedPageBreak/>
        <w:t>Cependant, p</w:t>
      </w:r>
      <w:r w:rsidR="008645CB" w:rsidRPr="00501763">
        <w:rPr>
          <w:rFonts w:ascii="Arial" w:eastAsia="Times New Roman" w:hAnsi="Arial" w:cs="Arial"/>
          <w:sz w:val="20"/>
          <w:szCs w:val="20"/>
          <w:lang w:eastAsia="fr-FR"/>
        </w:rPr>
        <w:t xml:space="preserve">ar </w:t>
      </w:r>
      <w:r w:rsidR="009609EE" w:rsidRPr="00501763">
        <w:rPr>
          <w:rFonts w:ascii="Arial" w:eastAsia="Times New Roman" w:hAnsi="Arial" w:cs="Arial"/>
          <w:sz w:val="20"/>
          <w:szCs w:val="20"/>
          <w:lang w:eastAsia="fr-FR"/>
        </w:rPr>
        <w:t>a</w:t>
      </w:r>
      <w:r w:rsidR="008645CB" w:rsidRPr="00501763">
        <w:rPr>
          <w:rFonts w:ascii="Arial" w:eastAsia="Times New Roman" w:hAnsi="Arial" w:cs="Arial"/>
          <w:sz w:val="20"/>
          <w:szCs w:val="20"/>
          <w:lang w:eastAsia="fr-FR"/>
        </w:rPr>
        <w:t xml:space="preserve">rrêté </w:t>
      </w:r>
      <w:r w:rsidR="009609EE" w:rsidRPr="00501763">
        <w:rPr>
          <w:rFonts w:ascii="Arial" w:eastAsia="Times New Roman" w:hAnsi="Arial" w:cs="Arial"/>
          <w:sz w:val="20"/>
          <w:szCs w:val="20"/>
          <w:lang w:eastAsia="fr-FR"/>
        </w:rPr>
        <w:t xml:space="preserve">ministériel </w:t>
      </w:r>
      <w:r w:rsidR="008645CB" w:rsidRPr="00501763">
        <w:rPr>
          <w:rFonts w:ascii="Arial" w:eastAsia="Times New Roman" w:hAnsi="Arial" w:cs="Arial"/>
          <w:sz w:val="20"/>
          <w:szCs w:val="20"/>
          <w:lang w:eastAsia="fr-FR"/>
        </w:rPr>
        <w:t>du 9 mai 2025, il est possible de déroger à cette disposition</w:t>
      </w:r>
      <w:r w:rsidR="009609EE" w:rsidRPr="00501763">
        <w:rPr>
          <w:rFonts w:ascii="Arial" w:hAnsi="Arial" w:cs="Arial"/>
          <w:b/>
          <w:bCs/>
          <w:sz w:val="20"/>
          <w:szCs w:val="20"/>
        </w:rPr>
        <w:t xml:space="preserve"> en l’absence de produit autorisé disponible </w:t>
      </w:r>
      <w:r w:rsidR="009609EE" w:rsidRPr="00501763">
        <w:rPr>
          <w:rFonts w:ascii="Arial" w:eastAsia="Times New Roman" w:hAnsi="Arial" w:cs="Arial"/>
          <w:sz w:val="20"/>
          <w:szCs w:val="20"/>
          <w:lang w:eastAsia="fr-FR"/>
        </w:rPr>
        <w:t>:</w:t>
      </w:r>
      <w:r w:rsidR="008645CB" w:rsidRPr="00501763">
        <w:rPr>
          <w:rFonts w:ascii="Arial" w:eastAsia="Times New Roman" w:hAnsi="Arial" w:cs="Arial"/>
          <w:sz w:val="20"/>
          <w:szCs w:val="20"/>
          <w:lang w:eastAsia="fr-FR"/>
        </w:rPr>
        <w:t xml:space="preserve"> </w:t>
      </w:r>
      <w:r w:rsidR="008645CB" w:rsidRPr="00501763">
        <w:rPr>
          <w:rFonts w:ascii="Arial" w:hAnsi="Arial" w:cs="Arial"/>
          <w:sz w:val="20"/>
          <w:szCs w:val="20"/>
        </w:rPr>
        <w:t xml:space="preserve">les produits phytopharmaceutiques n’ayant pas fait l’objet d’une évaluation et d’une autorisation pour une utilisation sur une culture attractive en floraison peuvent </w:t>
      </w:r>
      <w:r w:rsidR="009609EE" w:rsidRPr="00501763">
        <w:rPr>
          <w:rFonts w:ascii="Arial" w:hAnsi="Arial" w:cs="Arial"/>
          <w:sz w:val="20"/>
          <w:szCs w:val="20"/>
        </w:rPr>
        <w:t xml:space="preserve">alors </w:t>
      </w:r>
      <w:r w:rsidR="008645CB" w:rsidRPr="00501763">
        <w:rPr>
          <w:rFonts w:ascii="Arial" w:hAnsi="Arial" w:cs="Arial"/>
          <w:sz w:val="20"/>
          <w:szCs w:val="20"/>
        </w:rPr>
        <w:t>être utilisés sur les vignes en floraison dans le cadre de la lutte obligatoire contre le vecteur de la flavescence dorée.</w:t>
      </w:r>
    </w:p>
    <w:p w14:paraId="38944791" w14:textId="2BEF9C60" w:rsidR="000D3896" w:rsidRPr="00501763" w:rsidRDefault="000D3896" w:rsidP="000D3896">
      <w:pPr>
        <w:spacing w:before="120" w:after="0" w:line="240" w:lineRule="auto"/>
        <w:ind w:right="68"/>
        <w:jc w:val="both"/>
        <w:rPr>
          <w:rFonts w:ascii="Arial" w:hAnsi="Arial" w:cs="Arial"/>
          <w:sz w:val="20"/>
          <w:szCs w:val="20"/>
        </w:rPr>
      </w:pPr>
      <w:r w:rsidRPr="00501763">
        <w:rPr>
          <w:rFonts w:ascii="Arial" w:hAnsi="Arial" w:cs="Arial"/>
          <w:sz w:val="20"/>
          <w:szCs w:val="20"/>
        </w:rPr>
        <w:t>C’est actuellement le cas des produits insecticides utilisables en agriculture biologique.</w:t>
      </w:r>
    </w:p>
    <w:p w14:paraId="1165437E" w14:textId="77777777" w:rsidR="006A3EC0" w:rsidRPr="00501763" w:rsidRDefault="006A3EC0" w:rsidP="006A3EC0">
      <w:pPr>
        <w:spacing w:before="120" w:after="0" w:line="240" w:lineRule="auto"/>
        <w:ind w:right="68"/>
        <w:jc w:val="both"/>
        <w:rPr>
          <w:rFonts w:ascii="Arial" w:hAnsi="Arial" w:cs="Arial"/>
          <w:sz w:val="20"/>
          <w:szCs w:val="20"/>
        </w:rPr>
      </w:pPr>
      <w:r w:rsidRPr="00501763">
        <w:rPr>
          <w:rFonts w:ascii="Arial" w:hAnsi="Arial" w:cs="Arial"/>
          <w:sz w:val="20"/>
          <w:szCs w:val="20"/>
        </w:rPr>
        <w:t>Les produits sont à appliquer dans les deux heures qui précèdent le coucher du soleil et dans les trois heures qui suivent le coucher du soleil, conformément aux dispositions du premier alinéa de l’article 3 du même arrêté.</w:t>
      </w:r>
    </w:p>
    <w:p w14:paraId="1074C498" w14:textId="3D23C6C1" w:rsidR="006A3EC0" w:rsidRPr="00501763" w:rsidRDefault="006A3EC0" w:rsidP="006A3EC0">
      <w:pPr>
        <w:spacing w:before="120" w:after="0" w:line="240" w:lineRule="auto"/>
        <w:ind w:right="68"/>
        <w:jc w:val="both"/>
        <w:rPr>
          <w:rFonts w:ascii="Arial" w:eastAsia="Times New Roman" w:hAnsi="Arial" w:cs="Arial"/>
          <w:bCs/>
          <w:sz w:val="20"/>
          <w:szCs w:val="20"/>
          <w:lang w:eastAsia="fr-FR"/>
        </w:rPr>
      </w:pPr>
      <w:r w:rsidRPr="00501763">
        <w:rPr>
          <w:rFonts w:ascii="Arial" w:eastAsia="Times New Roman" w:hAnsi="Arial" w:cs="Arial"/>
          <w:bCs/>
          <w:sz w:val="20"/>
          <w:szCs w:val="20"/>
          <w:lang w:eastAsia="fr-FR"/>
        </w:rPr>
        <w:t>Pour l’utilisation de produits portant la mention Spe8 : « Dangereux pour les abeilles. Pour protéger les abeilles et autres insectes pollinisateurs, ne pas appliquer durant la floraison. Ne pas utiliser en présence d'abeilles. Ne pas appliquer lorsque des adventices en fleur sont présentes »</w:t>
      </w:r>
      <w:r w:rsidR="00D12ECD" w:rsidRPr="00501763">
        <w:rPr>
          <w:rFonts w:ascii="Arial" w:eastAsia="Times New Roman" w:hAnsi="Arial" w:cs="Arial"/>
          <w:bCs/>
          <w:sz w:val="20"/>
          <w:szCs w:val="20"/>
          <w:lang w:eastAsia="fr-FR"/>
        </w:rPr>
        <w:t xml:space="preserve">, </w:t>
      </w:r>
      <w:r w:rsidRPr="00501763">
        <w:rPr>
          <w:rFonts w:ascii="Arial" w:eastAsia="Times New Roman" w:hAnsi="Arial" w:cs="Arial"/>
          <w:bCs/>
          <w:sz w:val="20"/>
          <w:szCs w:val="20"/>
          <w:lang w:eastAsia="fr-FR"/>
        </w:rPr>
        <w:t>il est nécessaire d</w:t>
      </w:r>
      <w:r w:rsidRPr="00501763">
        <w:rPr>
          <w:rFonts w:ascii="Arial" w:eastAsia="Times New Roman" w:hAnsi="Arial" w:cs="Arial"/>
          <w:sz w:val="20"/>
          <w:szCs w:val="20"/>
          <w:lang w:eastAsia="fr-FR"/>
        </w:rPr>
        <w:t>’</w:t>
      </w:r>
      <w:r w:rsidRPr="00501763">
        <w:rPr>
          <w:rFonts w:ascii="Arial" w:eastAsia="Times New Roman" w:hAnsi="Arial" w:cs="Arial"/>
          <w:b/>
          <w:bCs/>
          <w:sz w:val="20"/>
          <w:szCs w:val="20"/>
          <w:lang w:eastAsia="fr-FR"/>
        </w:rPr>
        <w:t>adapter les périodes d’intervention</w:t>
      </w:r>
      <w:r w:rsidRPr="00501763">
        <w:rPr>
          <w:rFonts w:ascii="Arial" w:eastAsia="Times New Roman" w:hAnsi="Arial" w:cs="Arial"/>
          <w:bCs/>
          <w:sz w:val="20"/>
          <w:szCs w:val="20"/>
          <w:lang w:eastAsia="fr-FR"/>
        </w:rPr>
        <w:t xml:space="preserve"> selon la date de floraison des parcelles considérées</w:t>
      </w:r>
      <w:r w:rsidR="00D12ECD" w:rsidRPr="00501763">
        <w:rPr>
          <w:rFonts w:ascii="Arial" w:eastAsia="Times New Roman" w:hAnsi="Arial" w:cs="Arial"/>
          <w:bCs/>
          <w:sz w:val="20"/>
          <w:szCs w:val="20"/>
          <w:lang w:eastAsia="fr-FR"/>
        </w:rPr>
        <w:t xml:space="preserve"> (hors dérogation)</w:t>
      </w:r>
      <w:r w:rsidRPr="00501763">
        <w:rPr>
          <w:rFonts w:ascii="Arial" w:eastAsia="Times New Roman" w:hAnsi="Arial" w:cs="Arial"/>
          <w:bCs/>
          <w:sz w:val="20"/>
          <w:szCs w:val="20"/>
          <w:lang w:eastAsia="fr-FR"/>
        </w:rPr>
        <w:t>.</w:t>
      </w:r>
    </w:p>
    <w:p w14:paraId="6AA6B3CA" w14:textId="77777777" w:rsidR="006A3EC0" w:rsidRPr="00501763" w:rsidRDefault="006A3EC0" w:rsidP="006A3EC0">
      <w:pPr>
        <w:spacing w:before="120" w:after="0" w:line="240" w:lineRule="auto"/>
        <w:ind w:right="68"/>
        <w:jc w:val="both"/>
        <w:rPr>
          <w:rFonts w:ascii="Arial" w:eastAsia="Times New Roman" w:hAnsi="Arial" w:cs="Arial"/>
          <w:b/>
          <w:bCs/>
          <w:i/>
          <w:sz w:val="20"/>
          <w:szCs w:val="20"/>
          <w:lang w:eastAsia="fr-FR"/>
        </w:rPr>
      </w:pPr>
      <w:r w:rsidRPr="00501763">
        <w:rPr>
          <w:rFonts w:ascii="Arial" w:eastAsia="Times New Roman" w:hAnsi="Arial" w:cs="Arial"/>
          <w:b/>
          <w:bCs/>
          <w:i/>
          <w:sz w:val="20"/>
          <w:szCs w:val="20"/>
          <w:lang w:eastAsia="fr-FR"/>
        </w:rPr>
        <w:t>ZNT (en général et en zone urbaine)</w:t>
      </w:r>
    </w:p>
    <w:p w14:paraId="184C2B8B" w14:textId="77777777" w:rsidR="006A3EC0" w:rsidRPr="00501763" w:rsidRDefault="006A3EC0" w:rsidP="006A3EC0">
      <w:pPr>
        <w:spacing w:before="120" w:after="0" w:line="240" w:lineRule="auto"/>
        <w:ind w:right="68"/>
        <w:jc w:val="both"/>
        <w:rPr>
          <w:rFonts w:ascii="Arial" w:eastAsia="Times New Roman" w:hAnsi="Arial" w:cs="Arial"/>
          <w:bCs/>
          <w:sz w:val="20"/>
          <w:szCs w:val="20"/>
          <w:lang w:eastAsia="fr-FR"/>
        </w:rPr>
      </w:pPr>
      <w:r w:rsidRPr="00501763">
        <w:rPr>
          <w:rFonts w:ascii="Arial" w:eastAsia="Times New Roman" w:hAnsi="Arial" w:cs="Arial"/>
          <w:bCs/>
          <w:sz w:val="20"/>
          <w:szCs w:val="20"/>
          <w:lang w:eastAsia="fr-FR"/>
        </w:rPr>
        <w:t xml:space="preserve">Dans le cadre des traitements de lutte obligatoire conformément à l’article 13 de l’arrêté du 4 mai 2017 relatif à la mise sur le marché et à l'utilisation des produits phytopharmaceutiques et de leurs adjuvants, il peut être dérogé à l’obligation de mise en œuvre des zones non traitées (ZNT) fixées par les AMM des produits phytopharmaceutiques utilisés pour cet usage seule une ZNT d'une largeur minimale de 3 mètres est à mettre en œuvre. Les dispositions fixées au I de l’article 14-2 de ce même arrêté s’appliquent. </w:t>
      </w:r>
    </w:p>
    <w:p w14:paraId="3D2F4132" w14:textId="77777777" w:rsidR="006A3EC0" w:rsidRPr="00501763" w:rsidRDefault="006A3EC0" w:rsidP="006A3EC0">
      <w:pPr>
        <w:spacing w:before="120" w:after="0" w:line="240" w:lineRule="auto"/>
        <w:ind w:right="68"/>
        <w:jc w:val="both"/>
        <w:rPr>
          <w:rFonts w:ascii="Arial" w:eastAsia="Times New Roman" w:hAnsi="Arial" w:cs="Arial"/>
          <w:bCs/>
          <w:sz w:val="20"/>
          <w:szCs w:val="20"/>
          <w:lang w:eastAsia="fr-FR"/>
        </w:rPr>
      </w:pPr>
      <w:r w:rsidRPr="00501763">
        <w:rPr>
          <w:rFonts w:ascii="Arial" w:eastAsia="Times New Roman" w:hAnsi="Arial" w:cs="Arial"/>
          <w:bCs/>
          <w:sz w:val="20"/>
          <w:szCs w:val="20"/>
          <w:lang w:eastAsia="fr-FR"/>
        </w:rPr>
        <w:t xml:space="preserve">Que ce soit à proximité des points d’eau que des lieux mentionnés à l'article L. 253-7-1 du code rural et de la pêche maritime et au III de l'article L. 253-8 du même code, toutes les mesures doivent être prises par les applicateurs pour limiter au plus bas niveau possible les risques de dérive de pulvérisation au-delà des limites de la zone à traiter. </w:t>
      </w:r>
    </w:p>
    <w:p w14:paraId="58E502DD" w14:textId="77777777" w:rsidR="006A3EC0" w:rsidRPr="00501763" w:rsidRDefault="006A3EC0" w:rsidP="006A3EC0">
      <w:pPr>
        <w:spacing w:before="120" w:after="0" w:line="240" w:lineRule="auto"/>
        <w:jc w:val="both"/>
        <w:rPr>
          <w:rFonts w:ascii="Arial" w:eastAsia="Times New Roman" w:hAnsi="Arial" w:cs="Arial"/>
          <w:sz w:val="20"/>
          <w:szCs w:val="20"/>
          <w:lang w:eastAsia="fr-FR"/>
        </w:rPr>
      </w:pPr>
      <w:r w:rsidRPr="00501763">
        <w:rPr>
          <w:rFonts w:ascii="Arial" w:eastAsia="Times New Roman" w:hAnsi="Arial" w:cs="Arial"/>
          <w:sz w:val="20"/>
          <w:szCs w:val="20"/>
          <w:lang w:eastAsia="fr-FR"/>
        </w:rPr>
        <w:t>Dans la mesure où les dispositifs de pulvérisation le permettent, la quantité de bouillie appliquée peut être modulée en fonction de la hauteur réelle de la végétation à traiter (attention : ne pas modifier la concentration de produit dans la bouillie).</w:t>
      </w:r>
    </w:p>
    <w:p w14:paraId="64ABC11C" w14:textId="77777777" w:rsidR="006A3EC0" w:rsidRDefault="006A3EC0" w:rsidP="006A3EC0">
      <w:pPr>
        <w:spacing w:before="120" w:after="0" w:line="240" w:lineRule="auto"/>
        <w:ind w:right="68"/>
        <w:jc w:val="both"/>
        <w:rPr>
          <w:rFonts w:ascii="Arial" w:eastAsia="Times New Roman" w:hAnsi="Arial" w:cs="Arial"/>
          <w:b/>
          <w:bCs/>
          <w:i/>
          <w:sz w:val="20"/>
          <w:szCs w:val="20"/>
          <w:lang w:eastAsia="fr-FR"/>
        </w:rPr>
      </w:pPr>
    </w:p>
    <w:p w14:paraId="2C1C2D6F" w14:textId="77777777" w:rsidR="006A3EC0" w:rsidRPr="00362320" w:rsidRDefault="006A3EC0" w:rsidP="006A3EC0">
      <w:pPr>
        <w:spacing w:before="120" w:after="0" w:line="240" w:lineRule="auto"/>
        <w:ind w:right="68"/>
        <w:jc w:val="both"/>
        <w:rPr>
          <w:rFonts w:ascii="Arial" w:eastAsia="Times New Roman" w:hAnsi="Arial" w:cs="Arial"/>
          <w:b/>
          <w:bCs/>
          <w:i/>
          <w:sz w:val="20"/>
          <w:szCs w:val="20"/>
          <w:lang w:eastAsia="fr-FR"/>
        </w:rPr>
      </w:pPr>
      <w:r w:rsidRPr="00362320">
        <w:rPr>
          <w:rFonts w:ascii="Arial" w:eastAsia="Times New Roman" w:hAnsi="Arial" w:cs="Arial"/>
          <w:b/>
          <w:bCs/>
          <w:i/>
          <w:sz w:val="20"/>
          <w:szCs w:val="20"/>
          <w:lang w:eastAsia="fr-FR"/>
        </w:rPr>
        <w:t>Quelques explications sur le nombre de traitement à réaliser</w:t>
      </w:r>
    </w:p>
    <w:p w14:paraId="68C3A1EA" w14:textId="030B055B" w:rsidR="006A3EC0" w:rsidRPr="006A3EC0" w:rsidRDefault="006A3EC0" w:rsidP="006A3EC0">
      <w:pPr>
        <w:spacing w:before="120" w:after="0" w:line="240" w:lineRule="auto"/>
        <w:jc w:val="both"/>
        <w:rPr>
          <w:rFonts w:ascii="Arial" w:eastAsia="Times New Roman" w:hAnsi="Arial" w:cs="Arial"/>
          <w:sz w:val="20"/>
          <w:szCs w:val="20"/>
          <w:lang w:eastAsia="fr-FR"/>
        </w:rPr>
      </w:pPr>
      <w:r w:rsidRPr="00362320">
        <w:rPr>
          <w:rFonts w:ascii="Arial" w:eastAsia="Times New Roman" w:hAnsi="Arial" w:cs="Arial"/>
          <w:sz w:val="20"/>
          <w:szCs w:val="20"/>
          <w:lang w:eastAsia="fr-FR"/>
        </w:rPr>
        <w:t>Dans les programmes de traitements, les communes ou parties de communes sont classées dans une des 5 catégories de traitements suivantes :</w:t>
      </w:r>
    </w:p>
    <w:p w14:paraId="67973F50" w14:textId="77777777" w:rsidR="006A3EC0" w:rsidRPr="00362320" w:rsidRDefault="006A3EC0" w:rsidP="006A3EC0">
      <w:pPr>
        <w:spacing w:before="120" w:after="0" w:line="240" w:lineRule="auto"/>
        <w:jc w:val="both"/>
        <w:rPr>
          <w:rFonts w:ascii="Arial" w:eastAsia="Times New Roman" w:hAnsi="Arial" w:cs="Arial"/>
          <w:sz w:val="20"/>
          <w:szCs w:val="20"/>
          <w:lang w:eastAsia="fr-FR"/>
        </w:rPr>
      </w:pPr>
    </w:p>
    <w:tbl>
      <w:tblPr>
        <w:tblW w:w="10060" w:type="dxa"/>
        <w:tblCellSpacing w:w="0" w:type="dxa"/>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CellMar>
          <w:top w:w="75" w:type="dxa"/>
          <w:left w:w="75" w:type="dxa"/>
          <w:bottom w:w="75" w:type="dxa"/>
          <w:right w:w="75" w:type="dxa"/>
        </w:tblCellMar>
        <w:tblLook w:val="04A0" w:firstRow="1" w:lastRow="0" w:firstColumn="1" w:lastColumn="0" w:noHBand="0" w:noVBand="1"/>
      </w:tblPr>
      <w:tblGrid>
        <w:gridCol w:w="1361"/>
        <w:gridCol w:w="1829"/>
        <w:gridCol w:w="1767"/>
        <w:gridCol w:w="1701"/>
        <w:gridCol w:w="1842"/>
        <w:gridCol w:w="1560"/>
      </w:tblGrid>
      <w:tr w:rsidR="006A3EC0" w:rsidRPr="00362320" w14:paraId="78DA3A6D" w14:textId="77777777" w:rsidTr="000E4A08">
        <w:trPr>
          <w:trHeight w:val="450"/>
          <w:tblCellSpacing w:w="0" w:type="dxa"/>
        </w:trPr>
        <w:tc>
          <w:tcPr>
            <w:tcW w:w="1361" w:type="dxa"/>
            <w:tcMar>
              <w:top w:w="68" w:type="dxa"/>
              <w:left w:w="68" w:type="dxa"/>
              <w:bottom w:w="68" w:type="dxa"/>
              <w:right w:w="68" w:type="dxa"/>
            </w:tcMar>
            <w:vAlign w:val="center"/>
            <w:hideMark/>
          </w:tcPr>
          <w:p w14:paraId="3064C165" w14:textId="77777777" w:rsidR="006A3EC0" w:rsidRPr="00362320" w:rsidRDefault="006A3EC0" w:rsidP="000E4A08">
            <w:pPr>
              <w:spacing w:before="120" w:after="0" w:line="240" w:lineRule="auto"/>
              <w:jc w:val="center"/>
              <w:rPr>
                <w:rFonts w:ascii="Arial" w:eastAsia="Times New Roman" w:hAnsi="Arial" w:cs="Arial"/>
                <w:sz w:val="18"/>
                <w:szCs w:val="18"/>
                <w:lang w:eastAsia="fr-FR"/>
              </w:rPr>
            </w:pPr>
            <w:r w:rsidRPr="00362320">
              <w:rPr>
                <w:rFonts w:ascii="Arial" w:eastAsia="Times New Roman" w:hAnsi="Arial" w:cs="Arial"/>
                <w:b/>
                <w:bCs/>
                <w:sz w:val="18"/>
                <w:szCs w:val="18"/>
                <w:lang w:eastAsia="fr-FR"/>
              </w:rPr>
              <w:t>Classement des communes</w:t>
            </w:r>
          </w:p>
        </w:tc>
        <w:tc>
          <w:tcPr>
            <w:tcW w:w="1829" w:type="dxa"/>
            <w:tcMar>
              <w:top w:w="68" w:type="dxa"/>
              <w:left w:w="68" w:type="dxa"/>
              <w:bottom w:w="68" w:type="dxa"/>
              <w:right w:w="68" w:type="dxa"/>
            </w:tcMar>
            <w:vAlign w:val="center"/>
            <w:hideMark/>
          </w:tcPr>
          <w:p w14:paraId="245C17A9" w14:textId="77777777" w:rsidR="006A3EC0" w:rsidRPr="00362320" w:rsidRDefault="006A3EC0" w:rsidP="000E4A08">
            <w:pPr>
              <w:spacing w:before="120" w:after="0" w:line="240" w:lineRule="auto"/>
              <w:jc w:val="center"/>
              <w:rPr>
                <w:rFonts w:ascii="Arial" w:eastAsia="Times New Roman" w:hAnsi="Arial" w:cs="Arial"/>
                <w:caps/>
                <w:sz w:val="18"/>
                <w:szCs w:val="18"/>
                <w:lang w:eastAsia="fr-FR"/>
              </w:rPr>
            </w:pPr>
            <w:r w:rsidRPr="00362320">
              <w:rPr>
                <w:rFonts w:ascii="Arial" w:eastAsia="Times New Roman" w:hAnsi="Arial" w:cs="Arial"/>
                <w:b/>
                <w:bCs/>
                <w:caps/>
                <w:color w:val="FF0000"/>
                <w:sz w:val="18"/>
                <w:szCs w:val="18"/>
                <w:lang w:eastAsia="fr-FR"/>
              </w:rPr>
              <w:t>3 traitements</w:t>
            </w:r>
          </w:p>
        </w:tc>
        <w:tc>
          <w:tcPr>
            <w:tcW w:w="1767" w:type="dxa"/>
            <w:tcMar>
              <w:top w:w="68" w:type="dxa"/>
              <w:left w:w="68" w:type="dxa"/>
              <w:bottom w:w="68" w:type="dxa"/>
              <w:right w:w="68" w:type="dxa"/>
            </w:tcMar>
            <w:vAlign w:val="center"/>
            <w:hideMark/>
          </w:tcPr>
          <w:p w14:paraId="7C046B4F" w14:textId="77777777" w:rsidR="006A3EC0" w:rsidRPr="00362320" w:rsidRDefault="006A3EC0" w:rsidP="000E4A08">
            <w:pPr>
              <w:spacing w:before="120" w:after="0" w:line="240" w:lineRule="auto"/>
              <w:jc w:val="center"/>
              <w:rPr>
                <w:rFonts w:ascii="Arial" w:eastAsia="Times New Roman" w:hAnsi="Arial" w:cs="Arial"/>
                <w:caps/>
                <w:sz w:val="18"/>
                <w:szCs w:val="18"/>
                <w:lang w:eastAsia="fr-FR"/>
              </w:rPr>
            </w:pPr>
            <w:r w:rsidRPr="00362320">
              <w:rPr>
                <w:rFonts w:ascii="Arial" w:eastAsia="Times New Roman" w:hAnsi="Arial" w:cs="Arial"/>
                <w:b/>
                <w:bCs/>
                <w:caps/>
                <w:color w:val="00AE00"/>
                <w:sz w:val="18"/>
                <w:szCs w:val="18"/>
                <w:lang w:eastAsia="fr-FR"/>
              </w:rPr>
              <w:t>2 + 1/0* traitements</w:t>
            </w:r>
          </w:p>
          <w:p w14:paraId="5095A963" w14:textId="7113EDA8" w:rsidR="006A3EC0" w:rsidRPr="00362320" w:rsidRDefault="00E3618E" w:rsidP="000E4A08">
            <w:pPr>
              <w:keepNext/>
              <w:spacing w:before="120" w:after="0" w:line="240" w:lineRule="auto"/>
              <w:jc w:val="center"/>
              <w:outlineLvl w:val="4"/>
              <w:rPr>
                <w:rFonts w:ascii="Arial" w:eastAsia="Times New Roman" w:hAnsi="Arial" w:cs="Arial"/>
                <w:b/>
                <w:bCs/>
                <w:caps/>
                <w:color w:val="FF950E"/>
                <w:sz w:val="18"/>
                <w:szCs w:val="18"/>
                <w:lang w:eastAsia="fr-FR"/>
              </w:rPr>
            </w:pPr>
            <w:r>
              <w:rPr>
                <w:rFonts w:ascii="Arial" w:eastAsia="Times New Roman" w:hAnsi="Arial" w:cs="Arial"/>
                <w:b/>
                <w:bCs/>
                <w:caps/>
                <w:color w:val="00AE00"/>
                <w:sz w:val="18"/>
                <w:szCs w:val="18"/>
                <w:lang w:eastAsia="fr-FR"/>
              </w:rPr>
              <w:t>(</w:t>
            </w:r>
            <w:r w:rsidRPr="00E3618E">
              <w:rPr>
                <w:rFonts w:ascii="Arial" w:eastAsia="Times New Roman" w:hAnsi="Arial" w:cs="Arial"/>
                <w:b/>
                <w:bCs/>
                <w:caps/>
                <w:color w:val="00AE00"/>
                <w:sz w:val="18"/>
                <w:szCs w:val="18"/>
                <w:lang w:eastAsia="fr-FR"/>
              </w:rPr>
              <w:t>piégeage</w:t>
            </w:r>
            <w:r w:rsidR="006A3EC0" w:rsidRPr="00362320">
              <w:rPr>
                <w:rFonts w:ascii="Arial" w:eastAsia="Times New Roman" w:hAnsi="Arial" w:cs="Arial"/>
                <w:b/>
                <w:bCs/>
                <w:caps/>
                <w:color w:val="00AE00"/>
                <w:sz w:val="18"/>
                <w:szCs w:val="18"/>
                <w:lang w:eastAsia="fr-FR"/>
              </w:rPr>
              <w:t>)</w:t>
            </w:r>
          </w:p>
        </w:tc>
        <w:tc>
          <w:tcPr>
            <w:tcW w:w="1701" w:type="dxa"/>
            <w:tcMar>
              <w:top w:w="68" w:type="dxa"/>
              <w:left w:w="68" w:type="dxa"/>
              <w:bottom w:w="68" w:type="dxa"/>
              <w:right w:w="68" w:type="dxa"/>
            </w:tcMar>
            <w:vAlign w:val="center"/>
            <w:hideMark/>
          </w:tcPr>
          <w:p w14:paraId="18902631" w14:textId="77777777" w:rsidR="006A3EC0" w:rsidRPr="00362320" w:rsidRDefault="006A3EC0" w:rsidP="000E4A08">
            <w:pPr>
              <w:spacing w:before="120" w:after="0" w:line="240" w:lineRule="auto"/>
              <w:jc w:val="center"/>
              <w:rPr>
                <w:rFonts w:ascii="Arial" w:eastAsia="Times New Roman" w:hAnsi="Arial" w:cs="Arial"/>
                <w:caps/>
                <w:sz w:val="18"/>
                <w:szCs w:val="18"/>
                <w:lang w:eastAsia="fr-FR"/>
              </w:rPr>
            </w:pPr>
            <w:r w:rsidRPr="00362320">
              <w:rPr>
                <w:rFonts w:ascii="Arial" w:eastAsia="Times New Roman" w:hAnsi="Arial" w:cs="Arial"/>
                <w:b/>
                <w:bCs/>
                <w:caps/>
                <w:color w:val="FFCC00"/>
                <w:sz w:val="18"/>
                <w:szCs w:val="18"/>
                <w:lang w:eastAsia="fr-FR"/>
              </w:rPr>
              <w:t>2 traitements</w:t>
            </w:r>
          </w:p>
        </w:tc>
        <w:tc>
          <w:tcPr>
            <w:tcW w:w="1842" w:type="dxa"/>
            <w:tcMar>
              <w:top w:w="68" w:type="dxa"/>
              <w:left w:w="68" w:type="dxa"/>
              <w:bottom w:w="68" w:type="dxa"/>
              <w:right w:w="68" w:type="dxa"/>
            </w:tcMar>
            <w:vAlign w:val="center"/>
            <w:hideMark/>
          </w:tcPr>
          <w:p w14:paraId="6D15D680" w14:textId="77777777" w:rsidR="006A3EC0" w:rsidRPr="00362320" w:rsidRDefault="006A3EC0" w:rsidP="000E4A08">
            <w:pPr>
              <w:spacing w:before="120" w:after="0" w:line="240" w:lineRule="auto"/>
              <w:jc w:val="center"/>
              <w:rPr>
                <w:rFonts w:ascii="Arial" w:eastAsia="Times New Roman" w:hAnsi="Arial" w:cs="Arial"/>
                <w:caps/>
                <w:sz w:val="18"/>
                <w:szCs w:val="18"/>
                <w:lang w:eastAsia="fr-FR"/>
              </w:rPr>
            </w:pPr>
            <w:r w:rsidRPr="00362320">
              <w:rPr>
                <w:rFonts w:ascii="Arial" w:eastAsia="Times New Roman" w:hAnsi="Arial" w:cs="Arial"/>
                <w:b/>
                <w:bCs/>
                <w:caps/>
                <w:color w:val="99CC00"/>
                <w:sz w:val="18"/>
                <w:szCs w:val="18"/>
                <w:lang w:eastAsia="fr-FR"/>
              </w:rPr>
              <w:t>1+1/0* traitements</w:t>
            </w:r>
          </w:p>
          <w:p w14:paraId="79D2EF3F" w14:textId="2183F810" w:rsidR="006A3EC0" w:rsidRPr="00362320" w:rsidRDefault="006A3EC0" w:rsidP="000E4A08">
            <w:pPr>
              <w:spacing w:before="120" w:after="0" w:line="240" w:lineRule="auto"/>
              <w:jc w:val="center"/>
              <w:rPr>
                <w:rFonts w:ascii="Arial" w:eastAsia="Times New Roman" w:hAnsi="Arial" w:cs="Arial"/>
                <w:sz w:val="18"/>
                <w:szCs w:val="18"/>
                <w:lang w:eastAsia="fr-FR"/>
              </w:rPr>
            </w:pPr>
            <w:r w:rsidRPr="00362320">
              <w:rPr>
                <w:rFonts w:ascii="Arial" w:eastAsia="Times New Roman" w:hAnsi="Arial" w:cs="Arial"/>
                <w:b/>
                <w:bCs/>
                <w:color w:val="99CC00"/>
                <w:sz w:val="18"/>
                <w:szCs w:val="18"/>
                <w:lang w:eastAsia="fr-FR"/>
              </w:rPr>
              <w:t>(</w:t>
            </w:r>
            <w:r w:rsidR="00E3618E">
              <w:rPr>
                <w:rFonts w:ascii="Arial" w:eastAsia="Times New Roman" w:hAnsi="Arial" w:cs="Arial"/>
                <w:b/>
                <w:bCs/>
                <w:color w:val="99CC00"/>
                <w:sz w:val="18"/>
                <w:szCs w:val="18"/>
                <w:lang w:eastAsia="fr-FR"/>
              </w:rPr>
              <w:t>PIEGEAGE</w:t>
            </w:r>
            <w:r w:rsidRPr="00362320">
              <w:rPr>
                <w:rFonts w:ascii="Arial" w:eastAsia="Times New Roman" w:hAnsi="Arial" w:cs="Arial"/>
                <w:b/>
                <w:bCs/>
                <w:color w:val="99CC00"/>
                <w:sz w:val="18"/>
                <w:szCs w:val="18"/>
                <w:lang w:eastAsia="fr-FR"/>
              </w:rPr>
              <w:t>)</w:t>
            </w:r>
          </w:p>
        </w:tc>
        <w:tc>
          <w:tcPr>
            <w:tcW w:w="1560" w:type="dxa"/>
            <w:tcMar>
              <w:top w:w="68" w:type="dxa"/>
              <w:left w:w="68" w:type="dxa"/>
              <w:bottom w:w="68" w:type="dxa"/>
              <w:right w:w="68" w:type="dxa"/>
            </w:tcMar>
            <w:vAlign w:val="center"/>
            <w:hideMark/>
          </w:tcPr>
          <w:p w14:paraId="2C3142BE" w14:textId="77777777" w:rsidR="006A3EC0" w:rsidRPr="00362320" w:rsidRDefault="006A3EC0" w:rsidP="000E4A08">
            <w:pPr>
              <w:spacing w:before="120" w:after="0" w:line="240" w:lineRule="auto"/>
              <w:jc w:val="center"/>
              <w:rPr>
                <w:rFonts w:ascii="Arial" w:eastAsia="Times New Roman" w:hAnsi="Arial" w:cs="Arial"/>
                <w:b/>
                <w:bCs/>
                <w:caps/>
                <w:color w:val="00CCFF"/>
                <w:sz w:val="18"/>
                <w:szCs w:val="18"/>
                <w:lang w:eastAsia="fr-FR"/>
              </w:rPr>
            </w:pPr>
            <w:r w:rsidRPr="00362320">
              <w:rPr>
                <w:rFonts w:ascii="Arial" w:eastAsia="Times New Roman" w:hAnsi="Arial" w:cs="Arial"/>
                <w:b/>
                <w:bCs/>
                <w:caps/>
                <w:color w:val="00CCFF"/>
                <w:sz w:val="18"/>
                <w:szCs w:val="18"/>
                <w:lang w:eastAsia="fr-FR"/>
              </w:rPr>
              <w:t>1 traitement</w:t>
            </w:r>
          </w:p>
        </w:tc>
      </w:tr>
    </w:tbl>
    <w:p w14:paraId="67006BC5" w14:textId="77777777" w:rsidR="006A3EC0" w:rsidRPr="00362320" w:rsidRDefault="006A3EC0" w:rsidP="006A3EC0">
      <w:pPr>
        <w:spacing w:before="60" w:after="0" w:line="240" w:lineRule="auto"/>
        <w:jc w:val="both"/>
        <w:rPr>
          <w:rFonts w:ascii="Arial" w:eastAsia="Times New Roman" w:hAnsi="Arial" w:cs="Arial"/>
          <w:sz w:val="20"/>
          <w:szCs w:val="20"/>
          <w:lang w:eastAsia="fr-FR"/>
        </w:rPr>
      </w:pPr>
      <w:r w:rsidRPr="00362320">
        <w:rPr>
          <w:rFonts w:ascii="Arial" w:eastAsia="Times New Roman" w:hAnsi="Arial" w:cs="Arial"/>
          <w:sz w:val="20"/>
          <w:szCs w:val="20"/>
          <w:lang w:eastAsia="fr-FR"/>
        </w:rPr>
        <w:t>* dans certains documents, « 2+1/0 » s’écrit « 2+1 » et « 1+1/0 » s’écrit « 1+1 »</w:t>
      </w:r>
    </w:p>
    <w:p w14:paraId="16334E4B" w14:textId="77777777" w:rsidR="006A3EC0" w:rsidRDefault="006A3EC0" w:rsidP="006A3EC0">
      <w:pPr>
        <w:spacing w:before="120" w:after="0" w:line="240" w:lineRule="auto"/>
        <w:ind w:right="68"/>
        <w:jc w:val="both"/>
        <w:rPr>
          <w:rFonts w:ascii="Arial" w:eastAsia="Times New Roman" w:hAnsi="Arial" w:cs="Arial"/>
          <w:b/>
          <w:bCs/>
          <w:sz w:val="20"/>
          <w:szCs w:val="20"/>
          <w:lang w:eastAsia="fr-FR"/>
        </w:rPr>
      </w:pPr>
    </w:p>
    <w:p w14:paraId="494F5209" w14:textId="5ED03E06" w:rsidR="006A3EC0" w:rsidRPr="00362320" w:rsidRDefault="006A3EC0" w:rsidP="006A3EC0">
      <w:pPr>
        <w:spacing w:before="120" w:after="0" w:line="240" w:lineRule="auto"/>
        <w:ind w:right="68"/>
        <w:jc w:val="both"/>
        <w:rPr>
          <w:rFonts w:ascii="Arial" w:eastAsia="Times New Roman" w:hAnsi="Arial" w:cs="Arial"/>
          <w:sz w:val="20"/>
          <w:szCs w:val="20"/>
          <w:lang w:eastAsia="fr-FR"/>
        </w:rPr>
      </w:pPr>
      <w:r w:rsidRPr="00362320">
        <w:rPr>
          <w:rFonts w:ascii="Arial" w:eastAsia="Times New Roman" w:hAnsi="Arial" w:cs="Arial"/>
          <w:b/>
          <w:bCs/>
          <w:sz w:val="20"/>
          <w:szCs w:val="20"/>
          <w:lang w:eastAsia="fr-FR"/>
        </w:rPr>
        <w:t>Toutefois,</w:t>
      </w:r>
      <w:r w:rsidRPr="00362320">
        <w:rPr>
          <w:rFonts w:ascii="Arial" w:eastAsia="Times New Roman" w:hAnsi="Arial" w:cs="Arial"/>
          <w:sz w:val="20"/>
          <w:szCs w:val="20"/>
          <w:lang w:eastAsia="fr-FR"/>
        </w:rPr>
        <w:t xml:space="preserve"> selon que les exploitations utilisent ou non des </w:t>
      </w:r>
      <w:r>
        <w:rPr>
          <w:rFonts w:ascii="Arial" w:eastAsia="Times New Roman" w:hAnsi="Arial" w:cs="Arial"/>
          <w:sz w:val="20"/>
          <w:szCs w:val="20"/>
          <w:lang w:eastAsia="fr-FR"/>
        </w:rPr>
        <w:t>substances autorisées en Agriculture Biologique</w:t>
      </w:r>
      <w:r w:rsidRPr="00362320">
        <w:rPr>
          <w:rFonts w:ascii="Arial" w:eastAsia="Times New Roman" w:hAnsi="Arial" w:cs="Arial"/>
          <w:sz w:val="20"/>
          <w:szCs w:val="20"/>
          <w:lang w:eastAsia="fr-FR"/>
        </w:rPr>
        <w:t xml:space="preserve">, que la commune soit classée ou non en piégeage (catégories « 2+1/0 » et « 1+1/0 »), que la parcelle de vigne soit contaminée ou non par la flavescence dorée, le nombre de traitements réel à appliquer peut différer selon les parcelles situées dans une même commune ou partie de commune. </w:t>
      </w:r>
    </w:p>
    <w:p w14:paraId="1C7873D6" w14:textId="77777777" w:rsidR="006A3EC0" w:rsidRDefault="006A3EC0" w:rsidP="00D04EE4">
      <w:pPr>
        <w:spacing w:before="120" w:after="0" w:line="240" w:lineRule="auto"/>
        <w:ind w:right="68"/>
        <w:jc w:val="both"/>
        <w:rPr>
          <w:rFonts w:ascii="Arial" w:eastAsia="Times New Roman" w:hAnsi="Arial" w:cs="Arial"/>
          <w:b/>
          <w:bCs/>
          <w:color w:val="000000" w:themeColor="text1"/>
          <w:sz w:val="20"/>
          <w:szCs w:val="20"/>
          <w:lang w:eastAsia="fr-FR"/>
        </w:rPr>
      </w:pPr>
    </w:p>
    <w:p w14:paraId="6941E4CA" w14:textId="77777777" w:rsidR="006A3EC0" w:rsidRDefault="006A3EC0" w:rsidP="00856289">
      <w:pPr>
        <w:pBdr>
          <w:top w:val="single" w:sz="4" w:space="1" w:color="auto"/>
          <w:left w:val="single" w:sz="4" w:space="4" w:color="auto"/>
          <w:bottom w:val="single" w:sz="4" w:space="1" w:color="auto"/>
          <w:right w:val="single" w:sz="4" w:space="4" w:color="auto"/>
        </w:pBdr>
        <w:spacing w:before="60" w:after="0" w:line="240" w:lineRule="auto"/>
        <w:ind w:right="68"/>
        <w:jc w:val="both"/>
        <w:rPr>
          <w:rFonts w:ascii="Arial" w:eastAsia="Times New Roman" w:hAnsi="Arial" w:cs="Arial"/>
          <w:b/>
          <w:sz w:val="20"/>
          <w:szCs w:val="20"/>
          <w:lang w:eastAsia="fr-FR"/>
        </w:rPr>
      </w:pPr>
      <w:r w:rsidRPr="00362320">
        <w:rPr>
          <w:rFonts w:ascii="Arial" w:eastAsia="Times New Roman" w:hAnsi="Arial" w:cs="Arial"/>
          <w:b/>
          <w:sz w:val="20"/>
          <w:szCs w:val="20"/>
          <w:u w:val="single"/>
          <w:lang w:eastAsia="fr-FR"/>
        </w:rPr>
        <w:t>Attention</w:t>
      </w:r>
      <w:r w:rsidRPr="00362320">
        <w:rPr>
          <w:rFonts w:ascii="Arial" w:eastAsia="Times New Roman" w:hAnsi="Arial" w:cs="Arial"/>
          <w:b/>
          <w:sz w:val="20"/>
          <w:szCs w:val="20"/>
          <w:lang w:eastAsia="fr-FR"/>
        </w:rPr>
        <w:t xml:space="preserve"> : </w:t>
      </w:r>
    </w:p>
    <w:p w14:paraId="1FF3189D" w14:textId="6EA73363" w:rsidR="006A3EC0" w:rsidRPr="00501763" w:rsidRDefault="006A3EC0" w:rsidP="00856289">
      <w:pPr>
        <w:pBdr>
          <w:top w:val="single" w:sz="4" w:space="1" w:color="auto"/>
          <w:left w:val="single" w:sz="4" w:space="4" w:color="auto"/>
          <w:bottom w:val="single" w:sz="4" w:space="1" w:color="auto"/>
          <w:right w:val="single" w:sz="4" w:space="4" w:color="auto"/>
        </w:pBdr>
        <w:spacing w:before="60" w:after="0" w:line="240" w:lineRule="auto"/>
        <w:ind w:right="68"/>
        <w:jc w:val="both"/>
        <w:rPr>
          <w:rFonts w:ascii="Arial" w:eastAsia="Times New Roman" w:hAnsi="Arial" w:cs="Arial"/>
          <w:b/>
          <w:sz w:val="20"/>
          <w:szCs w:val="20"/>
          <w:lang w:eastAsia="fr-FR"/>
        </w:rPr>
      </w:pPr>
      <w:r w:rsidRPr="00362320">
        <w:rPr>
          <w:rFonts w:ascii="Arial" w:eastAsia="Times New Roman" w:hAnsi="Arial" w:cs="Arial"/>
          <w:b/>
          <w:sz w:val="20"/>
          <w:szCs w:val="20"/>
          <w:lang w:eastAsia="fr-FR"/>
        </w:rPr>
        <w:t xml:space="preserve">Toutes les parcelles déclarées </w:t>
      </w:r>
      <w:r w:rsidRPr="00501763">
        <w:rPr>
          <w:rFonts w:ascii="Arial" w:eastAsia="Times New Roman" w:hAnsi="Arial" w:cs="Arial"/>
          <w:b/>
          <w:sz w:val="20"/>
          <w:szCs w:val="20"/>
          <w:lang w:eastAsia="fr-FR"/>
        </w:rPr>
        <w:t>contaminées en 202</w:t>
      </w:r>
      <w:r w:rsidR="00E3618E" w:rsidRPr="00501763">
        <w:rPr>
          <w:rFonts w:ascii="Arial" w:eastAsia="Times New Roman" w:hAnsi="Arial" w:cs="Arial"/>
          <w:b/>
          <w:sz w:val="20"/>
          <w:szCs w:val="20"/>
          <w:lang w:eastAsia="fr-FR"/>
        </w:rPr>
        <w:t>5</w:t>
      </w:r>
      <w:r w:rsidRPr="00501763">
        <w:rPr>
          <w:rFonts w:ascii="Arial" w:eastAsia="Times New Roman" w:hAnsi="Arial" w:cs="Arial"/>
          <w:b/>
          <w:sz w:val="20"/>
          <w:szCs w:val="20"/>
          <w:lang w:eastAsia="fr-FR"/>
        </w:rPr>
        <w:t xml:space="preserve"> et qui n’ont fait l’objet d’aucun traitement insecticide contre la cicadelle de la flavescence dorée doivent obligatoirement faire l’objet de 3 traitements insecticides</w:t>
      </w:r>
      <w:r w:rsidR="00917A81" w:rsidRPr="00501763">
        <w:rPr>
          <w:rFonts w:ascii="Arial" w:eastAsia="Times New Roman" w:hAnsi="Arial" w:cs="Arial"/>
          <w:b/>
          <w:sz w:val="20"/>
          <w:szCs w:val="20"/>
          <w:lang w:eastAsia="fr-FR"/>
        </w:rPr>
        <w:t> :</w:t>
      </w:r>
      <w:r w:rsidRPr="00501763">
        <w:rPr>
          <w:rFonts w:ascii="Arial" w:eastAsia="Times New Roman" w:hAnsi="Arial" w:cs="Arial"/>
          <w:b/>
          <w:sz w:val="20"/>
          <w:szCs w:val="20"/>
          <w:lang w:eastAsia="fr-FR"/>
        </w:rPr>
        <w:t xml:space="preserve"> 2 larvicides et 1 adulticide, même si</w:t>
      </w:r>
      <w:r w:rsidR="00917A81" w:rsidRPr="00501763">
        <w:rPr>
          <w:rFonts w:ascii="Arial" w:eastAsia="Times New Roman" w:hAnsi="Arial" w:cs="Arial"/>
          <w:b/>
          <w:sz w:val="20"/>
          <w:szCs w:val="20"/>
          <w:lang w:eastAsia="fr-FR"/>
        </w:rPr>
        <w:t xml:space="preserve"> elle se situe dans</w:t>
      </w:r>
      <w:r w:rsidRPr="00501763">
        <w:rPr>
          <w:rFonts w:ascii="Arial" w:eastAsia="Times New Roman" w:hAnsi="Arial" w:cs="Arial"/>
          <w:b/>
          <w:sz w:val="20"/>
          <w:szCs w:val="20"/>
          <w:lang w:eastAsia="fr-FR"/>
        </w:rPr>
        <w:t xml:space="preserve"> </w:t>
      </w:r>
      <w:r w:rsidR="00917A81" w:rsidRPr="00501763">
        <w:rPr>
          <w:rFonts w:ascii="Arial" w:eastAsia="Times New Roman" w:hAnsi="Arial" w:cs="Arial"/>
          <w:b/>
          <w:sz w:val="20"/>
          <w:szCs w:val="20"/>
          <w:lang w:eastAsia="fr-FR"/>
        </w:rPr>
        <w:t>une</w:t>
      </w:r>
      <w:r w:rsidRPr="00501763">
        <w:rPr>
          <w:rFonts w:ascii="Arial" w:eastAsia="Times New Roman" w:hAnsi="Arial" w:cs="Arial"/>
          <w:b/>
          <w:sz w:val="20"/>
          <w:szCs w:val="20"/>
          <w:lang w:eastAsia="fr-FR"/>
        </w:rPr>
        <w:t xml:space="preserve"> commune à 2, 1+1/0 ou 2+1/0 traitements.</w:t>
      </w:r>
    </w:p>
    <w:p w14:paraId="4C0402D8" w14:textId="77777777" w:rsidR="006A3EC0" w:rsidRPr="00362320" w:rsidRDefault="006A3EC0" w:rsidP="00856289">
      <w:pPr>
        <w:pBdr>
          <w:top w:val="single" w:sz="4" w:space="1" w:color="auto"/>
          <w:left w:val="single" w:sz="4" w:space="4" w:color="auto"/>
          <w:bottom w:val="single" w:sz="4" w:space="1" w:color="auto"/>
          <w:right w:val="single" w:sz="4" w:space="4" w:color="auto"/>
        </w:pBdr>
        <w:spacing w:before="60" w:after="0" w:line="240" w:lineRule="auto"/>
        <w:ind w:right="68"/>
        <w:jc w:val="both"/>
        <w:rPr>
          <w:rFonts w:ascii="Arial" w:eastAsia="Times New Roman" w:hAnsi="Arial" w:cs="Arial"/>
          <w:b/>
          <w:sz w:val="20"/>
          <w:szCs w:val="20"/>
          <w:lang w:eastAsia="fr-FR"/>
        </w:rPr>
      </w:pPr>
      <w:r w:rsidRPr="00501763">
        <w:rPr>
          <w:rFonts w:ascii="Arial" w:eastAsia="Times New Roman" w:hAnsi="Arial" w:cs="Arial"/>
          <w:b/>
          <w:sz w:val="20"/>
          <w:szCs w:val="20"/>
          <w:lang w:eastAsia="fr-FR"/>
        </w:rPr>
        <w:t xml:space="preserve">Les vignes-mères de greffons et de porte-greffes </w:t>
      </w:r>
      <w:r w:rsidRPr="00362320">
        <w:rPr>
          <w:rFonts w:ascii="Arial" w:eastAsia="Times New Roman" w:hAnsi="Arial" w:cs="Arial"/>
          <w:b/>
          <w:sz w:val="20"/>
          <w:szCs w:val="20"/>
          <w:lang w:eastAsia="fr-FR"/>
        </w:rPr>
        <w:t>doivent faire obligatoirement l’objet de trois traitements aux mêmes périodes que les vignes situées dans les secteurs à 3 traitements.</w:t>
      </w:r>
    </w:p>
    <w:p w14:paraId="50EE0111" w14:textId="77777777" w:rsidR="006A3EC0" w:rsidRDefault="006A3EC0" w:rsidP="00856289">
      <w:pPr>
        <w:pBdr>
          <w:top w:val="single" w:sz="4" w:space="1" w:color="auto"/>
          <w:left w:val="single" w:sz="4" w:space="4" w:color="auto"/>
          <w:bottom w:val="single" w:sz="4" w:space="1" w:color="auto"/>
          <w:right w:val="single" w:sz="4" w:space="4" w:color="auto"/>
        </w:pBdr>
        <w:spacing w:before="60" w:after="0" w:line="240" w:lineRule="auto"/>
        <w:ind w:right="68"/>
        <w:jc w:val="both"/>
        <w:rPr>
          <w:rFonts w:ascii="Arial" w:eastAsia="Times New Roman" w:hAnsi="Arial" w:cs="Arial"/>
          <w:b/>
          <w:color w:val="000000" w:themeColor="text1"/>
          <w:sz w:val="20"/>
          <w:szCs w:val="20"/>
          <w:lang w:eastAsia="fr-FR"/>
        </w:rPr>
      </w:pPr>
    </w:p>
    <w:p w14:paraId="49FF4D46" w14:textId="75F2C063" w:rsidR="006A3EC0" w:rsidRPr="00362320" w:rsidRDefault="006A3EC0" w:rsidP="00856289">
      <w:pPr>
        <w:pBdr>
          <w:top w:val="single" w:sz="4" w:space="1" w:color="auto"/>
          <w:left w:val="single" w:sz="4" w:space="4" w:color="auto"/>
          <w:bottom w:val="single" w:sz="4" w:space="1" w:color="auto"/>
          <w:right w:val="single" w:sz="4" w:space="4" w:color="auto"/>
        </w:pBdr>
        <w:spacing w:before="120" w:after="0" w:line="240" w:lineRule="auto"/>
        <w:ind w:right="68"/>
        <w:jc w:val="both"/>
        <w:rPr>
          <w:rFonts w:ascii="Arial" w:eastAsia="Times New Roman" w:hAnsi="Arial" w:cs="Arial"/>
          <w:b/>
          <w:bCs/>
          <w:color w:val="000000" w:themeColor="text1"/>
          <w:sz w:val="20"/>
          <w:szCs w:val="20"/>
          <w:lang w:eastAsia="fr-FR"/>
        </w:rPr>
        <w:sectPr w:rsidR="006A3EC0" w:rsidRPr="00362320" w:rsidSect="00D04EE4">
          <w:headerReference w:type="default" r:id="rId9"/>
          <w:footerReference w:type="default" r:id="rId10"/>
          <w:headerReference w:type="first" r:id="rId11"/>
          <w:footerReference w:type="first" r:id="rId12"/>
          <w:pgSz w:w="11906" w:h="16838" w:code="9"/>
          <w:pgMar w:top="1418" w:right="964" w:bottom="567" w:left="964" w:header="850" w:footer="283" w:gutter="0"/>
          <w:cols w:space="708"/>
          <w:titlePg/>
          <w:docGrid w:linePitch="360"/>
        </w:sectPr>
      </w:pPr>
      <w:r w:rsidRPr="00D81642">
        <w:rPr>
          <w:rFonts w:ascii="Arial" w:eastAsia="Times New Roman" w:hAnsi="Arial" w:cs="Arial"/>
          <w:b/>
          <w:bCs/>
          <w:sz w:val="20"/>
          <w:szCs w:val="20"/>
          <w:lang w:eastAsia="fr-FR"/>
        </w:rPr>
        <w:t xml:space="preserve">Les traitements </w:t>
      </w:r>
      <w:r w:rsidRPr="00D81642">
        <w:rPr>
          <w:rFonts w:ascii="Arial" w:eastAsia="Times New Roman" w:hAnsi="Arial" w:cs="Arial"/>
          <w:b/>
          <w:bCs/>
          <w:color w:val="000000"/>
          <w:sz w:val="20"/>
          <w:szCs w:val="20"/>
          <w:lang w:eastAsia="fr-FR"/>
        </w:rPr>
        <w:t>obligatoires</w:t>
      </w:r>
      <w:r w:rsidRPr="00D81642">
        <w:rPr>
          <w:rFonts w:ascii="Arial" w:eastAsia="Times New Roman" w:hAnsi="Arial" w:cs="Arial"/>
          <w:b/>
          <w:bCs/>
          <w:sz w:val="20"/>
          <w:szCs w:val="20"/>
          <w:lang w:eastAsia="fr-FR"/>
        </w:rPr>
        <w:t xml:space="preserve"> </w:t>
      </w:r>
      <w:r>
        <w:rPr>
          <w:rFonts w:ascii="Arial" w:eastAsia="Times New Roman" w:hAnsi="Arial" w:cs="Arial"/>
          <w:b/>
          <w:bCs/>
          <w:sz w:val="20"/>
          <w:szCs w:val="20"/>
          <w:lang w:eastAsia="fr-FR"/>
        </w:rPr>
        <w:t xml:space="preserve">sont à opérer </w:t>
      </w:r>
      <w:r w:rsidRPr="00D81642">
        <w:rPr>
          <w:rFonts w:ascii="Arial" w:eastAsia="Times New Roman" w:hAnsi="Arial" w:cs="Arial"/>
          <w:b/>
          <w:bCs/>
          <w:sz w:val="20"/>
          <w:szCs w:val="20"/>
          <w:lang w:eastAsia="fr-FR"/>
        </w:rPr>
        <w:t xml:space="preserve">aux dates indiquées </w:t>
      </w:r>
      <w:r>
        <w:rPr>
          <w:rFonts w:ascii="Arial" w:eastAsia="Times New Roman" w:hAnsi="Arial" w:cs="Arial"/>
          <w:b/>
          <w:bCs/>
          <w:sz w:val="20"/>
          <w:szCs w:val="20"/>
          <w:lang w:eastAsia="fr-FR"/>
        </w:rPr>
        <w:t>dans ce document, toutefois les GDON peuvent localement les faire évoluer pour tenir compte au plus près des observations faites sur le terrain.</w:t>
      </w:r>
    </w:p>
    <w:p w14:paraId="2BE9065D" w14:textId="0B1F7DC9" w:rsidR="00BB58C9" w:rsidRPr="005B360B" w:rsidRDefault="00E33C06" w:rsidP="00032E04">
      <w:pPr>
        <w:pBdr>
          <w:top w:val="single" w:sz="4" w:space="1" w:color="auto"/>
          <w:left w:val="single" w:sz="4" w:space="4" w:color="auto"/>
          <w:bottom w:val="single" w:sz="4" w:space="1" w:color="auto"/>
          <w:right w:val="single" w:sz="4" w:space="4" w:color="auto"/>
        </w:pBdr>
        <w:spacing w:before="120"/>
        <w:jc w:val="both"/>
        <w:rPr>
          <w:rFonts w:ascii="Arial" w:hAnsi="Arial" w:cs="Arial"/>
          <w:b/>
          <w:bCs/>
          <w:color w:val="000000" w:themeColor="text1"/>
          <w:sz w:val="28"/>
          <w:szCs w:val="28"/>
        </w:rPr>
      </w:pPr>
      <w:r w:rsidRPr="005B360B">
        <w:rPr>
          <w:rFonts w:ascii="Arial" w:hAnsi="Arial" w:cs="Arial"/>
          <w:b/>
          <w:bCs/>
          <w:color w:val="000000" w:themeColor="text1"/>
          <w:sz w:val="28"/>
          <w:szCs w:val="28"/>
        </w:rPr>
        <w:lastRenderedPageBreak/>
        <w:t xml:space="preserve">Dates de traitements </w:t>
      </w:r>
      <w:r w:rsidR="005B360B">
        <w:rPr>
          <w:rFonts w:ascii="Arial" w:hAnsi="Arial" w:cs="Arial"/>
          <w:b/>
          <w:bCs/>
          <w:color w:val="000000" w:themeColor="text1"/>
          <w:sz w:val="28"/>
          <w:szCs w:val="28"/>
        </w:rPr>
        <w:t>–</w:t>
      </w:r>
      <w:r w:rsidR="00C856FF">
        <w:rPr>
          <w:rFonts w:ascii="Arial" w:hAnsi="Arial" w:cs="Arial"/>
          <w:b/>
          <w:bCs/>
          <w:color w:val="000000" w:themeColor="text1"/>
          <w:sz w:val="28"/>
          <w:szCs w:val="28"/>
        </w:rPr>
        <w:t xml:space="preserve"> </w:t>
      </w:r>
      <w:r w:rsidR="000E4A08" w:rsidRPr="005B360B">
        <w:rPr>
          <w:rFonts w:ascii="Arial" w:hAnsi="Arial" w:cs="Arial"/>
          <w:b/>
          <w:bCs/>
          <w:color w:val="000000" w:themeColor="text1"/>
          <w:sz w:val="28"/>
          <w:szCs w:val="28"/>
        </w:rPr>
        <w:t>Gironde</w:t>
      </w:r>
      <w:r w:rsidR="000E4A08">
        <w:rPr>
          <w:rFonts w:ascii="Arial" w:hAnsi="Arial" w:cs="Arial"/>
          <w:b/>
          <w:bCs/>
          <w:color w:val="000000" w:themeColor="text1"/>
          <w:sz w:val="28"/>
          <w:szCs w:val="28"/>
        </w:rPr>
        <w:t xml:space="preserve">, </w:t>
      </w:r>
      <w:r w:rsidR="00C856FF">
        <w:rPr>
          <w:rFonts w:ascii="Arial" w:hAnsi="Arial" w:cs="Arial"/>
          <w:b/>
          <w:bCs/>
          <w:color w:val="000000" w:themeColor="text1"/>
          <w:sz w:val="28"/>
          <w:szCs w:val="28"/>
        </w:rPr>
        <w:t>Dordogne, Lot-et-Garonne</w:t>
      </w:r>
    </w:p>
    <w:p w14:paraId="3C1C4BA2" w14:textId="77777777" w:rsidR="00FD5AC6" w:rsidRDefault="00FD5AC6" w:rsidP="00FD5AC6">
      <w:pPr>
        <w:pStyle w:val="Paragraphedeliste"/>
        <w:widowControl w:val="0"/>
        <w:numPr>
          <w:ilvl w:val="0"/>
          <w:numId w:val="14"/>
        </w:numPr>
        <w:suppressAutoHyphens/>
        <w:spacing w:before="120" w:after="120"/>
        <w:ind w:left="283" w:hanging="357"/>
        <w:contextualSpacing/>
        <w:textAlignment w:val="baseline"/>
        <w:rPr>
          <w:rFonts w:ascii="Arial" w:hAnsi="Arial" w:cs="Arial"/>
          <w:b/>
          <w:bCs/>
          <w:i/>
          <w:iCs/>
          <w:sz w:val="20"/>
          <w:szCs w:val="20"/>
        </w:rPr>
      </w:pPr>
      <w:r>
        <w:rPr>
          <w:rFonts w:ascii="Arial" w:hAnsi="Arial" w:cs="Arial"/>
          <w:b/>
          <w:bCs/>
          <w:i/>
          <w:iCs/>
          <w:sz w:val="20"/>
          <w:szCs w:val="20"/>
        </w:rPr>
        <w:t>Dates retenues dans le cas de l’utilisation de produits phytopharmaceutiques hors Agriculture Biologique</w:t>
      </w:r>
    </w:p>
    <w:tbl>
      <w:tblPr>
        <w:tblW w:w="10290"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5" w:type="dxa"/>
          <w:left w:w="75" w:type="dxa"/>
          <w:bottom w:w="75" w:type="dxa"/>
          <w:right w:w="75" w:type="dxa"/>
        </w:tblCellMar>
        <w:tblLook w:val="04A0" w:firstRow="1" w:lastRow="0" w:firstColumn="1" w:lastColumn="0" w:noHBand="0" w:noVBand="1"/>
      </w:tblPr>
      <w:tblGrid>
        <w:gridCol w:w="1308"/>
        <w:gridCol w:w="1786"/>
        <w:gridCol w:w="1805"/>
        <w:gridCol w:w="1837"/>
        <w:gridCol w:w="1837"/>
        <w:gridCol w:w="1717"/>
      </w:tblGrid>
      <w:tr w:rsidR="00FD5AC6" w14:paraId="659A8B5C" w14:textId="77777777" w:rsidTr="00FD5AC6">
        <w:trPr>
          <w:trHeight w:val="465"/>
          <w:tblCellSpacing w:w="0" w:type="dxa"/>
        </w:trPr>
        <w:tc>
          <w:tcPr>
            <w:tcW w:w="1308" w:type="dxa"/>
            <w:tcBorders>
              <w:top w:val="single" w:sz="4" w:space="0" w:color="auto"/>
              <w:left w:val="single" w:sz="4" w:space="0" w:color="auto"/>
              <w:bottom w:val="single" w:sz="4" w:space="0" w:color="auto"/>
              <w:right w:val="single" w:sz="4" w:space="0" w:color="auto"/>
            </w:tcBorders>
            <w:tcMar>
              <w:top w:w="68" w:type="dxa"/>
              <w:left w:w="68" w:type="dxa"/>
              <w:bottom w:w="68" w:type="dxa"/>
              <w:right w:w="0" w:type="dxa"/>
            </w:tcMar>
            <w:vAlign w:val="center"/>
            <w:hideMark/>
          </w:tcPr>
          <w:p w14:paraId="248E4A6A"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Classement des communes</w:t>
            </w:r>
          </w:p>
        </w:tc>
        <w:tc>
          <w:tcPr>
            <w:tcW w:w="1786" w:type="dxa"/>
            <w:tcBorders>
              <w:top w:val="single" w:sz="4" w:space="0" w:color="auto"/>
              <w:left w:val="single" w:sz="4" w:space="0" w:color="auto"/>
              <w:bottom w:val="single" w:sz="4" w:space="0" w:color="auto"/>
              <w:right w:val="single" w:sz="4" w:space="0" w:color="auto"/>
            </w:tcBorders>
            <w:tcMar>
              <w:top w:w="68" w:type="dxa"/>
              <w:left w:w="68" w:type="dxa"/>
              <w:bottom w:w="68" w:type="dxa"/>
              <w:right w:w="0" w:type="dxa"/>
            </w:tcMar>
            <w:vAlign w:val="center"/>
            <w:hideMark/>
          </w:tcPr>
          <w:p w14:paraId="01C97FB5"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FF0000"/>
                <w:kern w:val="2"/>
                <w:sz w:val="20"/>
                <w:szCs w:val="20"/>
                <w:lang w:eastAsia="fr-FR"/>
                <w14:ligatures w14:val="standardContextual"/>
              </w:rPr>
              <w:t xml:space="preserve">3 </w:t>
            </w:r>
          </w:p>
          <w:p w14:paraId="2A34E2E6"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caps/>
                <w:color w:val="FF0000"/>
                <w:kern w:val="2"/>
                <w:sz w:val="20"/>
                <w:szCs w:val="20"/>
                <w:lang w:eastAsia="fr-FR"/>
                <w14:ligatures w14:val="standardContextual"/>
              </w:rPr>
              <w:t>traitements</w:t>
            </w:r>
          </w:p>
        </w:tc>
        <w:tc>
          <w:tcPr>
            <w:tcW w:w="1805" w:type="dxa"/>
            <w:tcBorders>
              <w:top w:val="single" w:sz="4" w:space="0" w:color="auto"/>
              <w:left w:val="single" w:sz="4" w:space="0" w:color="auto"/>
              <w:bottom w:val="single" w:sz="4" w:space="0" w:color="auto"/>
              <w:right w:val="single" w:sz="4" w:space="0" w:color="auto"/>
            </w:tcBorders>
            <w:tcMar>
              <w:top w:w="68" w:type="dxa"/>
              <w:left w:w="68" w:type="dxa"/>
              <w:bottom w:w="68" w:type="dxa"/>
              <w:right w:w="0" w:type="dxa"/>
            </w:tcMar>
            <w:vAlign w:val="center"/>
            <w:hideMark/>
          </w:tcPr>
          <w:p w14:paraId="49F16879"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00AE00"/>
                <w:kern w:val="2"/>
                <w:sz w:val="20"/>
                <w:szCs w:val="20"/>
                <w:lang w:eastAsia="fr-FR"/>
                <w14:ligatures w14:val="standardContextual"/>
              </w:rPr>
              <w:t>2 + 1/0 traitements</w:t>
            </w:r>
          </w:p>
          <w:p w14:paraId="4D41CF69" w14:textId="77777777" w:rsidR="00FD5AC6" w:rsidRDefault="00FD5AC6">
            <w:pPr>
              <w:keepNext/>
              <w:spacing w:after="0" w:line="240" w:lineRule="auto"/>
              <w:jc w:val="center"/>
              <w:outlineLvl w:val="4"/>
              <w:rPr>
                <w:rFonts w:ascii="Arial" w:eastAsia="Times New Roman" w:hAnsi="Arial" w:cs="Arial"/>
                <w:b/>
                <w:bCs/>
                <w:caps/>
                <w:color w:val="FF950E"/>
                <w:kern w:val="2"/>
                <w:sz w:val="20"/>
                <w:szCs w:val="20"/>
                <w:lang w:eastAsia="fr-FR"/>
                <w14:ligatures w14:val="standardContextual"/>
              </w:rPr>
            </w:pPr>
            <w:r>
              <w:rPr>
                <w:rFonts w:ascii="Arial" w:eastAsia="Times New Roman" w:hAnsi="Arial" w:cs="Arial"/>
                <w:b/>
                <w:bCs/>
                <w:caps/>
                <w:color w:val="00AE00"/>
                <w:kern w:val="2"/>
                <w:sz w:val="20"/>
                <w:szCs w:val="20"/>
                <w:lang w:eastAsia="fr-FR"/>
                <w14:ligatures w14:val="standardContextual"/>
              </w:rPr>
              <w:t>(piégeage)</w:t>
            </w:r>
          </w:p>
        </w:tc>
        <w:tc>
          <w:tcPr>
            <w:tcW w:w="1837" w:type="dxa"/>
            <w:tcBorders>
              <w:top w:val="single" w:sz="4" w:space="0" w:color="auto"/>
              <w:left w:val="single" w:sz="4" w:space="0" w:color="auto"/>
              <w:bottom w:val="single" w:sz="4" w:space="0" w:color="auto"/>
              <w:right w:val="single" w:sz="4" w:space="0" w:color="auto"/>
            </w:tcBorders>
            <w:tcMar>
              <w:top w:w="68" w:type="dxa"/>
              <w:left w:w="68" w:type="dxa"/>
              <w:bottom w:w="68" w:type="dxa"/>
              <w:right w:w="0" w:type="dxa"/>
            </w:tcMar>
            <w:vAlign w:val="center"/>
            <w:hideMark/>
          </w:tcPr>
          <w:p w14:paraId="70BEC6BC"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BF8F00" w:themeColor="accent4" w:themeShade="BF"/>
                <w:kern w:val="2"/>
                <w:sz w:val="20"/>
                <w:szCs w:val="20"/>
                <w:lang w:eastAsia="fr-FR"/>
                <w14:ligatures w14:val="standardContextual"/>
              </w:rPr>
              <w:t>2 traitements</w:t>
            </w:r>
          </w:p>
        </w:tc>
        <w:tc>
          <w:tcPr>
            <w:tcW w:w="1837" w:type="dxa"/>
            <w:tcBorders>
              <w:top w:val="single" w:sz="4" w:space="0" w:color="auto"/>
              <w:left w:val="single" w:sz="4" w:space="0" w:color="auto"/>
              <w:bottom w:val="single" w:sz="4" w:space="0" w:color="auto"/>
              <w:right w:val="single" w:sz="4" w:space="0" w:color="auto"/>
            </w:tcBorders>
            <w:tcMar>
              <w:top w:w="68" w:type="dxa"/>
              <w:left w:w="68" w:type="dxa"/>
              <w:bottom w:w="68" w:type="dxa"/>
              <w:right w:w="0" w:type="dxa"/>
            </w:tcMar>
            <w:vAlign w:val="center"/>
            <w:hideMark/>
          </w:tcPr>
          <w:p w14:paraId="61DB0119"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99CC00"/>
                <w:kern w:val="2"/>
                <w:sz w:val="20"/>
                <w:szCs w:val="20"/>
                <w:lang w:eastAsia="fr-FR"/>
                <w14:ligatures w14:val="standardContextual"/>
              </w:rPr>
              <w:t>1+1/0 traitements</w:t>
            </w:r>
          </w:p>
          <w:p w14:paraId="29C5FE04"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color w:val="99CC00"/>
                <w:kern w:val="2"/>
                <w:sz w:val="20"/>
                <w:szCs w:val="20"/>
                <w:lang w:eastAsia="fr-FR"/>
                <w14:ligatures w14:val="standardContextual"/>
              </w:rPr>
              <w:t>(</w:t>
            </w:r>
            <w:r>
              <w:rPr>
                <w:rFonts w:ascii="Arial" w:eastAsia="Times New Roman" w:hAnsi="Arial" w:cs="Arial"/>
                <w:b/>
                <w:bCs/>
                <w:caps/>
                <w:color w:val="99CC00"/>
                <w:kern w:val="2"/>
                <w:sz w:val="20"/>
                <w:szCs w:val="20"/>
                <w:lang w:eastAsia="fr-FR"/>
                <w14:ligatures w14:val="standardContextual"/>
              </w:rPr>
              <w:t>piégeage</w:t>
            </w:r>
            <w:r>
              <w:rPr>
                <w:rFonts w:ascii="Arial" w:eastAsia="Times New Roman" w:hAnsi="Arial" w:cs="Arial"/>
                <w:b/>
                <w:bCs/>
                <w:color w:val="99CC00"/>
                <w:kern w:val="2"/>
                <w:sz w:val="20"/>
                <w:szCs w:val="20"/>
                <w:lang w:eastAsia="fr-FR"/>
                <w14:ligatures w14:val="standardContextual"/>
              </w:rPr>
              <w:t>)</w:t>
            </w:r>
          </w:p>
        </w:tc>
        <w:tc>
          <w:tcPr>
            <w:tcW w:w="1717" w:type="dxa"/>
            <w:tcBorders>
              <w:top w:val="single" w:sz="4" w:space="0" w:color="auto"/>
              <w:left w:val="single" w:sz="4" w:space="0" w:color="auto"/>
              <w:bottom w:val="single" w:sz="4" w:space="0" w:color="auto"/>
              <w:right w:val="single" w:sz="4" w:space="0" w:color="auto"/>
            </w:tcBorders>
            <w:tcMar>
              <w:top w:w="68" w:type="dxa"/>
              <w:left w:w="68" w:type="dxa"/>
              <w:bottom w:w="68" w:type="dxa"/>
              <w:right w:w="68" w:type="dxa"/>
            </w:tcMar>
            <w:vAlign w:val="center"/>
            <w:hideMark/>
          </w:tcPr>
          <w:p w14:paraId="2BAEA271"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00CCFF"/>
                <w:kern w:val="2"/>
                <w:sz w:val="20"/>
                <w:szCs w:val="20"/>
                <w:lang w:eastAsia="fr-FR"/>
                <w14:ligatures w14:val="standardContextual"/>
              </w:rPr>
              <w:t>1 traitement</w:t>
            </w:r>
          </w:p>
        </w:tc>
      </w:tr>
      <w:tr w:rsidR="00FD5AC6" w14:paraId="38F499BB" w14:textId="77777777" w:rsidTr="00FD5AC6">
        <w:trPr>
          <w:tblCellSpacing w:w="0" w:type="dxa"/>
        </w:trPr>
        <w:tc>
          <w:tcPr>
            <w:tcW w:w="1308"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74E13F1B"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1</w:t>
            </w:r>
          </w:p>
          <w:p w14:paraId="003EE43A"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Larvicide</w:t>
            </w:r>
          </w:p>
        </w:tc>
        <w:tc>
          <w:tcPr>
            <w:tcW w:w="3591" w:type="dxa"/>
            <w:gridSpan w:val="2"/>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07C62A77" w14:textId="77777777" w:rsidR="00FD5AC6" w:rsidRDefault="00FD5AC6">
            <w:pPr>
              <w:spacing w:after="0" w:line="240" w:lineRule="auto"/>
              <w:jc w:val="center"/>
              <w:rPr>
                <w:rFonts w:ascii="Arial" w:eastAsia="Times New Roman" w:hAnsi="Arial" w:cs="Arial"/>
                <w:b/>
                <w:kern w:val="2"/>
                <w:sz w:val="20"/>
                <w:szCs w:val="20"/>
                <w:lang w:eastAsia="fr-FR"/>
                <w14:ligatures w14:val="standardContextual"/>
              </w:rPr>
            </w:pPr>
            <w:r>
              <w:rPr>
                <w:rFonts w:ascii="Arial" w:eastAsia="Times New Roman" w:hAnsi="Arial" w:cs="Arial"/>
                <w:b/>
                <w:kern w:val="2"/>
                <w:szCs w:val="20"/>
                <w:lang w:eastAsia="fr-FR"/>
                <w14:ligatures w14:val="standardContextual"/>
              </w:rPr>
              <w:t>Du 25 au 31 mai</w:t>
            </w:r>
          </w:p>
        </w:tc>
        <w:tc>
          <w:tcPr>
            <w:tcW w:w="5391" w:type="dxa"/>
            <w:gridSpan w:val="3"/>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5857BCD8"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kern w:val="2"/>
                <w:szCs w:val="20"/>
                <w:lang w:eastAsia="fr-FR"/>
                <w14:ligatures w14:val="standardContextual"/>
              </w:rPr>
              <w:t>Du 25 mai au 7 juin</w:t>
            </w:r>
          </w:p>
        </w:tc>
      </w:tr>
      <w:tr w:rsidR="00FD5AC6" w14:paraId="5910DDA8" w14:textId="77777777" w:rsidTr="00FD5AC6">
        <w:trPr>
          <w:tblCellSpacing w:w="0" w:type="dxa"/>
        </w:trPr>
        <w:tc>
          <w:tcPr>
            <w:tcW w:w="1308"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1ABA5B60"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2</w:t>
            </w:r>
          </w:p>
          <w:p w14:paraId="7A502D71"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Larvicide</w:t>
            </w:r>
          </w:p>
        </w:tc>
        <w:tc>
          <w:tcPr>
            <w:tcW w:w="3591" w:type="dxa"/>
            <w:gridSpan w:val="2"/>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70EC3166"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kern w:val="2"/>
                <w:sz w:val="20"/>
                <w:szCs w:val="20"/>
                <w:lang w:eastAsia="fr-FR"/>
                <w14:ligatures w14:val="standardContextual"/>
              </w:rPr>
              <w:t>À la fin de la rémanence du produit soit environ 14 jours généralement,</w:t>
            </w:r>
          </w:p>
          <w:p w14:paraId="302FFEE1"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kern w:val="2"/>
                <w:sz w:val="20"/>
                <w:szCs w:val="20"/>
                <w:lang w:eastAsia="fr-FR"/>
                <w14:ligatures w14:val="standardContextual"/>
              </w:rPr>
              <w:t>du 8 au 14 juin</w:t>
            </w:r>
          </w:p>
        </w:tc>
        <w:tc>
          <w:tcPr>
            <w:tcW w:w="1837" w:type="dxa"/>
            <w:tcBorders>
              <w:top w:val="single" w:sz="4" w:space="0" w:color="auto"/>
              <w:left w:val="single" w:sz="4" w:space="0" w:color="auto"/>
              <w:bottom w:val="single" w:sz="4" w:space="0" w:color="auto"/>
              <w:right w:val="single" w:sz="4" w:space="0" w:color="auto"/>
            </w:tcBorders>
            <w:shd w:val="clear" w:color="auto" w:fill="E0E0E0"/>
            <w:tcMar>
              <w:top w:w="0" w:type="dxa"/>
              <w:left w:w="68" w:type="dxa"/>
              <w:bottom w:w="0" w:type="dxa"/>
              <w:right w:w="0" w:type="dxa"/>
            </w:tcMar>
            <w:vAlign w:val="center"/>
            <w:hideMark/>
          </w:tcPr>
          <w:p w14:paraId="3C51DC13"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T2</w:t>
            </w:r>
          </w:p>
        </w:tc>
        <w:tc>
          <w:tcPr>
            <w:tcW w:w="1837" w:type="dxa"/>
            <w:tcBorders>
              <w:top w:val="single" w:sz="4" w:space="0" w:color="auto"/>
              <w:left w:val="single" w:sz="4" w:space="0" w:color="auto"/>
              <w:bottom w:val="single" w:sz="4" w:space="0" w:color="auto"/>
              <w:right w:val="single" w:sz="4" w:space="0" w:color="auto"/>
            </w:tcBorders>
            <w:shd w:val="clear" w:color="auto" w:fill="E0E0E0"/>
            <w:tcMar>
              <w:top w:w="0" w:type="dxa"/>
              <w:left w:w="68" w:type="dxa"/>
              <w:bottom w:w="0" w:type="dxa"/>
              <w:right w:w="0" w:type="dxa"/>
            </w:tcMar>
            <w:vAlign w:val="center"/>
            <w:hideMark/>
          </w:tcPr>
          <w:p w14:paraId="2B7492AE"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T2</w:t>
            </w:r>
          </w:p>
        </w:tc>
        <w:tc>
          <w:tcPr>
            <w:tcW w:w="1717" w:type="dxa"/>
            <w:tcBorders>
              <w:top w:val="single" w:sz="4" w:space="0" w:color="auto"/>
              <w:left w:val="single" w:sz="4" w:space="0" w:color="auto"/>
              <w:bottom w:val="single" w:sz="4" w:space="0" w:color="auto"/>
              <w:right w:val="single" w:sz="4" w:space="0" w:color="auto"/>
            </w:tcBorders>
            <w:shd w:val="clear" w:color="auto" w:fill="E0E0E0"/>
            <w:tcMar>
              <w:top w:w="0" w:type="dxa"/>
              <w:left w:w="68" w:type="dxa"/>
              <w:bottom w:w="0" w:type="dxa"/>
              <w:right w:w="68" w:type="dxa"/>
            </w:tcMar>
            <w:vAlign w:val="center"/>
            <w:hideMark/>
          </w:tcPr>
          <w:p w14:paraId="322BE585"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T2</w:t>
            </w:r>
          </w:p>
        </w:tc>
      </w:tr>
      <w:tr w:rsidR="00FD5AC6" w14:paraId="6C5D34D5" w14:textId="77777777" w:rsidTr="00FD5AC6">
        <w:trPr>
          <w:tblCellSpacing w:w="0" w:type="dxa"/>
        </w:trPr>
        <w:tc>
          <w:tcPr>
            <w:tcW w:w="1308"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771454AA"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3</w:t>
            </w:r>
          </w:p>
          <w:p w14:paraId="6200E768"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Adulticide</w:t>
            </w:r>
          </w:p>
        </w:tc>
        <w:tc>
          <w:tcPr>
            <w:tcW w:w="1786"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57BA5F1D"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color w:val="FF0000"/>
                <w:kern w:val="2"/>
                <w:sz w:val="20"/>
                <w:szCs w:val="20"/>
                <w:lang w:eastAsia="fr-FR"/>
                <w14:ligatures w14:val="standardContextual"/>
              </w:rPr>
              <w:t>A prévoir pour fin juillet.</w:t>
            </w:r>
          </w:p>
          <w:p w14:paraId="23DFCFAD"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color w:val="FF0000"/>
                <w:kern w:val="2"/>
                <w:sz w:val="20"/>
                <w:szCs w:val="20"/>
                <w:lang w:eastAsia="fr-FR"/>
                <w14:ligatures w14:val="standardContextual"/>
              </w:rPr>
              <w:t>(Attendre confirmation du SRAL dans le BSV Vigne</w:t>
            </w:r>
          </w:p>
        </w:tc>
        <w:tc>
          <w:tcPr>
            <w:tcW w:w="1805"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5C2EE827"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color w:val="00AE00"/>
                <w:kern w:val="2"/>
                <w:sz w:val="20"/>
                <w:szCs w:val="20"/>
                <w:lang w:eastAsia="fr-FR"/>
                <w14:ligatures w14:val="standardContextual"/>
              </w:rPr>
              <w:t>Déclenchement possible pendant 4 semaines courant juillet-août suivant les résultats de piégeage d’adulte.</w:t>
            </w:r>
          </w:p>
        </w:tc>
        <w:tc>
          <w:tcPr>
            <w:tcW w:w="1837"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0E8D04E0" w14:textId="77777777" w:rsidR="00FD5AC6" w:rsidRDefault="00FD5AC6">
            <w:pPr>
              <w:spacing w:after="0" w:line="240" w:lineRule="auto"/>
              <w:jc w:val="center"/>
              <w:rPr>
                <w:rFonts w:ascii="Arial" w:eastAsia="Times New Roman" w:hAnsi="Arial" w:cs="Arial"/>
                <w:color w:val="BF8F00" w:themeColor="accent4" w:themeShade="BF"/>
                <w:kern w:val="2"/>
                <w:sz w:val="20"/>
                <w:szCs w:val="20"/>
                <w:lang w:eastAsia="fr-FR"/>
                <w14:ligatures w14:val="standardContextual"/>
              </w:rPr>
            </w:pPr>
            <w:r>
              <w:rPr>
                <w:rFonts w:ascii="Arial" w:eastAsia="Times New Roman" w:hAnsi="Arial" w:cs="Arial"/>
                <w:color w:val="BF8F00" w:themeColor="accent4" w:themeShade="BF"/>
                <w:kern w:val="2"/>
                <w:sz w:val="20"/>
                <w:szCs w:val="20"/>
                <w:lang w:eastAsia="fr-FR"/>
                <w14:ligatures w14:val="standardContextual"/>
              </w:rPr>
              <w:t>A prévoir pour fin juillet.</w:t>
            </w:r>
          </w:p>
          <w:p w14:paraId="5300BDA5"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color w:val="BF8F00" w:themeColor="accent4" w:themeShade="BF"/>
                <w:kern w:val="2"/>
                <w:sz w:val="20"/>
                <w:szCs w:val="20"/>
                <w:lang w:eastAsia="fr-FR"/>
                <w14:ligatures w14:val="standardContextual"/>
              </w:rPr>
              <w:t>(Attendre confirmation du SRAL dans le BSV Vigne</w:t>
            </w:r>
          </w:p>
        </w:tc>
        <w:tc>
          <w:tcPr>
            <w:tcW w:w="1837" w:type="dxa"/>
            <w:tcBorders>
              <w:top w:val="single" w:sz="4" w:space="0" w:color="auto"/>
              <w:left w:val="single" w:sz="4" w:space="0" w:color="auto"/>
              <w:bottom w:val="single" w:sz="4" w:space="0" w:color="auto"/>
              <w:right w:val="single" w:sz="4" w:space="0" w:color="auto"/>
            </w:tcBorders>
            <w:tcMar>
              <w:top w:w="0" w:type="dxa"/>
              <w:left w:w="68" w:type="dxa"/>
              <w:bottom w:w="0" w:type="dxa"/>
              <w:right w:w="0" w:type="dxa"/>
            </w:tcMar>
            <w:vAlign w:val="center"/>
            <w:hideMark/>
          </w:tcPr>
          <w:p w14:paraId="5E784C97"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color w:val="99CC00"/>
                <w:kern w:val="2"/>
                <w:sz w:val="20"/>
                <w:szCs w:val="20"/>
                <w:lang w:eastAsia="fr-FR"/>
                <w14:ligatures w14:val="standardContextual"/>
              </w:rPr>
              <w:t>Déclenchement possible pendant 4 semaines courant juillet-août suivant les résultats de piégeage d’adulte.</w:t>
            </w:r>
          </w:p>
        </w:tc>
        <w:tc>
          <w:tcPr>
            <w:tcW w:w="1717" w:type="dxa"/>
            <w:tcBorders>
              <w:top w:val="single" w:sz="4" w:space="0" w:color="auto"/>
              <w:left w:val="single" w:sz="4" w:space="0" w:color="auto"/>
              <w:bottom w:val="single" w:sz="4" w:space="0" w:color="auto"/>
              <w:right w:val="single" w:sz="4" w:space="0" w:color="auto"/>
            </w:tcBorders>
            <w:shd w:val="clear" w:color="auto" w:fill="E0E0E0"/>
            <w:tcMar>
              <w:top w:w="0" w:type="dxa"/>
              <w:left w:w="68" w:type="dxa"/>
              <w:bottom w:w="0" w:type="dxa"/>
              <w:right w:w="68" w:type="dxa"/>
            </w:tcMar>
            <w:vAlign w:val="center"/>
            <w:hideMark/>
          </w:tcPr>
          <w:p w14:paraId="481F1B0A" w14:textId="77777777" w:rsidR="00FD5AC6" w:rsidRDefault="00FD5AC6">
            <w:pPr>
              <w:keepNext/>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T3</w:t>
            </w:r>
          </w:p>
        </w:tc>
      </w:tr>
    </w:tbl>
    <w:p w14:paraId="4EC0C64A" w14:textId="77777777" w:rsidR="00FD5AC6" w:rsidRDefault="00FD5AC6" w:rsidP="00FD5AC6">
      <w:pPr>
        <w:spacing w:before="120"/>
        <w:ind w:right="68"/>
        <w:jc w:val="both"/>
        <w:rPr>
          <w:rFonts w:ascii="Arial" w:hAnsi="Arial" w:cs="Arial"/>
          <w:sz w:val="20"/>
          <w:szCs w:val="20"/>
        </w:rPr>
      </w:pPr>
      <w:r>
        <w:rPr>
          <w:rFonts w:ascii="Arial" w:hAnsi="Arial" w:cs="Arial"/>
          <w:sz w:val="20"/>
          <w:szCs w:val="20"/>
        </w:rPr>
        <w:t xml:space="preserve">Les viticulteurs seront informés collectivement </w:t>
      </w:r>
      <w:r>
        <w:rPr>
          <w:rFonts w:ascii="Arial" w:hAnsi="Arial" w:cs="Arial"/>
          <w:b/>
          <w:sz w:val="20"/>
          <w:szCs w:val="20"/>
        </w:rPr>
        <w:t>des dates de troisième traitement adulticide</w:t>
      </w:r>
      <w:r>
        <w:rPr>
          <w:rFonts w:ascii="Arial" w:hAnsi="Arial" w:cs="Arial"/>
          <w:sz w:val="20"/>
          <w:szCs w:val="20"/>
        </w:rPr>
        <w:t xml:space="preserve"> obligatoire en juillet-août, (commune ou partie de commune à 3 TRAITEMENTS, 2 TRAITEMENTS) et individuellement en cas de dépassement du seuil dans les communes en piégeage (communes ou partie de communes à 2+1/0 TRAITEMENTS, 1+1/0 TRAITEMENT), par les GDON ou FDGDON.</w:t>
      </w:r>
    </w:p>
    <w:p w14:paraId="5483E8E9" w14:textId="77777777" w:rsidR="00FD5AC6" w:rsidRDefault="00FD5AC6" w:rsidP="00FD5AC6">
      <w:pPr>
        <w:spacing w:before="120"/>
        <w:rPr>
          <w:rFonts w:ascii="Arial" w:hAnsi="Arial" w:cs="Arial"/>
          <w:b/>
          <w:bCs/>
          <w:sz w:val="4"/>
          <w:szCs w:val="4"/>
        </w:rPr>
      </w:pPr>
    </w:p>
    <w:p w14:paraId="638B1F4A" w14:textId="77777777" w:rsidR="00FD5AC6" w:rsidRDefault="00FD5AC6" w:rsidP="00FD5AC6">
      <w:pPr>
        <w:numPr>
          <w:ilvl w:val="0"/>
          <w:numId w:val="14"/>
        </w:numPr>
        <w:spacing w:before="120" w:line="254" w:lineRule="auto"/>
        <w:ind w:left="284"/>
        <w:rPr>
          <w:rFonts w:ascii="Arial" w:hAnsi="Arial" w:cs="Arial"/>
          <w:b/>
          <w:bCs/>
          <w:sz w:val="20"/>
          <w:szCs w:val="20"/>
        </w:rPr>
      </w:pPr>
      <w:r>
        <w:rPr>
          <w:rFonts w:ascii="Arial" w:hAnsi="Arial" w:cs="Arial"/>
          <w:b/>
          <w:bCs/>
          <w:i/>
          <w:iCs/>
          <w:sz w:val="20"/>
          <w:szCs w:val="20"/>
        </w:rPr>
        <w:t>Spécificités dans le cas</w:t>
      </w:r>
      <w:r>
        <w:rPr>
          <w:rFonts w:ascii="Arial" w:hAnsi="Arial" w:cs="Arial"/>
          <w:b/>
          <w:bCs/>
          <w:sz w:val="20"/>
          <w:szCs w:val="20"/>
        </w:rPr>
        <w:t xml:space="preserve"> </w:t>
      </w:r>
      <w:r>
        <w:rPr>
          <w:rFonts w:ascii="Arial" w:hAnsi="Arial" w:cs="Arial"/>
          <w:b/>
          <w:bCs/>
          <w:i/>
          <w:iCs/>
          <w:sz w:val="20"/>
          <w:szCs w:val="20"/>
        </w:rPr>
        <w:t>de l’utilisation de produits phytopharmaceutiques utilisables en Agriculture Biologique</w:t>
      </w:r>
    </w:p>
    <w:p w14:paraId="6B3C4241" w14:textId="77777777" w:rsidR="00FD5AC6" w:rsidRDefault="00FD5AC6" w:rsidP="00FD5AC6">
      <w:pPr>
        <w:spacing w:after="0" w:line="240" w:lineRule="auto"/>
        <w:jc w:val="both"/>
        <w:rPr>
          <w:rFonts w:ascii="Arial" w:hAnsi="Arial" w:cs="Arial"/>
          <w:sz w:val="20"/>
          <w:szCs w:val="20"/>
        </w:rPr>
      </w:pPr>
      <w:r>
        <w:rPr>
          <w:rFonts w:ascii="Arial" w:hAnsi="Arial" w:cs="Arial"/>
          <w:b/>
          <w:bCs/>
          <w:sz w:val="20"/>
          <w:szCs w:val="20"/>
        </w:rPr>
        <w:t xml:space="preserve">Les produits phytopharmaceutiques utilisables en Agriculture Biologique – efficaces contre la cicadelle de la flavescence dorée – sont à utiliser en suivant les recommandations des conseillers techniques. </w:t>
      </w:r>
      <w:r>
        <w:rPr>
          <w:rFonts w:ascii="Arial" w:hAnsi="Arial" w:cs="Arial"/>
          <w:sz w:val="20"/>
          <w:szCs w:val="20"/>
        </w:rPr>
        <w:t xml:space="preserve">Les traitements des parcelles de vignes sont à réaliser à raison de : </w:t>
      </w:r>
    </w:p>
    <w:p w14:paraId="01C6B8CB" w14:textId="77777777" w:rsidR="00FD5AC6" w:rsidRDefault="00FD5AC6" w:rsidP="00FD5AC6">
      <w:pPr>
        <w:numPr>
          <w:ilvl w:val="0"/>
          <w:numId w:val="22"/>
        </w:numPr>
        <w:spacing w:after="0" w:line="240" w:lineRule="auto"/>
        <w:jc w:val="both"/>
        <w:rPr>
          <w:rFonts w:ascii="Arial" w:hAnsi="Arial" w:cs="Arial"/>
          <w:sz w:val="20"/>
          <w:szCs w:val="20"/>
        </w:rPr>
      </w:pPr>
      <w:r>
        <w:rPr>
          <w:rFonts w:ascii="Arial" w:hAnsi="Arial" w:cs="Arial"/>
          <w:b/>
          <w:sz w:val="20"/>
          <w:szCs w:val="20"/>
        </w:rPr>
        <w:t>3 larvicides</w:t>
      </w:r>
      <w:r>
        <w:rPr>
          <w:rFonts w:ascii="Arial" w:hAnsi="Arial" w:cs="Arial"/>
          <w:sz w:val="20"/>
          <w:szCs w:val="20"/>
        </w:rPr>
        <w:t xml:space="preserve"> sur les zones ou communes à 3, 2+1/0 ou 2 traitements :</w:t>
      </w:r>
    </w:p>
    <w:p w14:paraId="3FABFCEB" w14:textId="77777777" w:rsidR="00FD5AC6" w:rsidRDefault="00FD5AC6" w:rsidP="00FD5AC6">
      <w:pPr>
        <w:numPr>
          <w:ilvl w:val="0"/>
          <w:numId w:val="22"/>
        </w:numPr>
        <w:spacing w:after="0" w:line="240" w:lineRule="auto"/>
        <w:jc w:val="both"/>
        <w:rPr>
          <w:rFonts w:ascii="Arial" w:hAnsi="Arial" w:cs="Arial"/>
          <w:sz w:val="20"/>
          <w:szCs w:val="20"/>
        </w:rPr>
      </w:pPr>
      <w:r>
        <w:rPr>
          <w:rFonts w:ascii="Arial" w:hAnsi="Arial" w:cs="Arial"/>
          <w:b/>
          <w:sz w:val="20"/>
          <w:szCs w:val="20"/>
        </w:rPr>
        <w:t>2 larvicides</w:t>
      </w:r>
      <w:r>
        <w:rPr>
          <w:rFonts w:ascii="Arial" w:hAnsi="Arial" w:cs="Arial"/>
          <w:sz w:val="20"/>
          <w:szCs w:val="20"/>
        </w:rPr>
        <w:t xml:space="preserve"> sur les zones ou communes à 1+1/0 traitements : </w:t>
      </w:r>
    </w:p>
    <w:p w14:paraId="44128D8D" w14:textId="77777777" w:rsidR="00FD5AC6" w:rsidRDefault="00FD5AC6" w:rsidP="00FD5AC6">
      <w:pPr>
        <w:numPr>
          <w:ilvl w:val="0"/>
          <w:numId w:val="22"/>
        </w:numPr>
        <w:spacing w:after="0" w:line="240" w:lineRule="auto"/>
        <w:jc w:val="both"/>
        <w:rPr>
          <w:rFonts w:ascii="Arial" w:hAnsi="Arial" w:cs="Arial"/>
          <w:sz w:val="20"/>
          <w:szCs w:val="20"/>
        </w:rPr>
      </w:pPr>
      <w:r>
        <w:rPr>
          <w:rFonts w:ascii="Arial" w:hAnsi="Arial" w:cs="Arial"/>
          <w:b/>
          <w:sz w:val="20"/>
          <w:szCs w:val="20"/>
        </w:rPr>
        <w:t>1 larvicide</w:t>
      </w:r>
      <w:r>
        <w:rPr>
          <w:rFonts w:ascii="Arial" w:hAnsi="Arial" w:cs="Arial"/>
          <w:sz w:val="20"/>
          <w:szCs w:val="20"/>
        </w:rPr>
        <w:t xml:space="preserve"> sur les zones ou communes à 1 traitement : </w:t>
      </w:r>
    </w:p>
    <w:p w14:paraId="16CD4453" w14:textId="77777777" w:rsidR="00FD5AC6" w:rsidRDefault="00FD5AC6" w:rsidP="00FD5AC6">
      <w:pPr>
        <w:spacing w:before="120" w:after="120"/>
        <w:jc w:val="both"/>
        <w:rPr>
          <w:rFonts w:ascii="Arial" w:hAnsi="Arial" w:cs="Arial"/>
          <w:sz w:val="20"/>
          <w:szCs w:val="20"/>
        </w:rPr>
      </w:pPr>
      <w:r>
        <w:rPr>
          <w:rFonts w:ascii="Arial" w:hAnsi="Arial" w:cs="Arial"/>
          <w:b/>
          <w:sz w:val="20"/>
          <w:szCs w:val="20"/>
        </w:rPr>
        <w:t>Attention, sur les parcelles contaminées en 2025</w:t>
      </w:r>
      <w:r>
        <w:rPr>
          <w:rFonts w:ascii="Arial" w:hAnsi="Arial" w:cs="Arial"/>
          <w:b/>
          <w:bCs/>
          <w:i/>
          <w:iCs/>
          <w:sz w:val="20"/>
          <w:szCs w:val="20"/>
        </w:rPr>
        <w:t>,</w:t>
      </w:r>
      <w:r>
        <w:rPr>
          <w:rFonts w:ascii="Arial" w:hAnsi="Arial" w:cs="Arial"/>
          <w:sz w:val="20"/>
          <w:szCs w:val="20"/>
        </w:rPr>
        <w:t xml:space="preserve"> </w:t>
      </w:r>
      <w:r>
        <w:rPr>
          <w:rFonts w:ascii="Arial" w:hAnsi="Arial" w:cs="Arial"/>
          <w:b/>
          <w:sz w:val="20"/>
          <w:szCs w:val="20"/>
        </w:rPr>
        <w:t>3 traitements obligatoires doivent être appliqués quel que soit le nombre de traitements préconisés sur la commune</w:t>
      </w:r>
      <w:r>
        <w:rPr>
          <w:rFonts w:ascii="Arial" w:hAnsi="Arial" w:cs="Arial"/>
          <w:sz w:val="20"/>
          <w:szCs w:val="20"/>
        </w:rPr>
        <w:t xml:space="preserve">. </w:t>
      </w:r>
    </w:p>
    <w:tbl>
      <w:tblPr>
        <w:tblW w:w="10335" w:type="dxa"/>
        <w:tblCellSpacing w:w="0" w:type="dxa"/>
        <w:tblLayout w:type="fixed"/>
        <w:tblCellMar>
          <w:top w:w="75" w:type="dxa"/>
          <w:left w:w="75" w:type="dxa"/>
          <w:bottom w:w="75" w:type="dxa"/>
          <w:right w:w="75" w:type="dxa"/>
        </w:tblCellMar>
        <w:tblLook w:val="04A0" w:firstRow="1" w:lastRow="0" w:firstColumn="1" w:lastColumn="0" w:noHBand="0" w:noVBand="1"/>
      </w:tblPr>
      <w:tblGrid>
        <w:gridCol w:w="1835"/>
        <w:gridCol w:w="1700"/>
        <w:gridCol w:w="1700"/>
        <w:gridCol w:w="1700"/>
        <w:gridCol w:w="1700"/>
        <w:gridCol w:w="1700"/>
      </w:tblGrid>
      <w:tr w:rsidR="00FD5AC6" w14:paraId="56CD4DBF" w14:textId="77777777" w:rsidTr="00FD5AC6">
        <w:trPr>
          <w:trHeight w:val="475"/>
          <w:tblCellSpacing w:w="0" w:type="dxa"/>
        </w:trPr>
        <w:tc>
          <w:tcPr>
            <w:tcW w:w="1835"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5BC2DF6B"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Classement des communes</w:t>
            </w:r>
          </w:p>
        </w:tc>
        <w:tc>
          <w:tcPr>
            <w:tcW w:w="17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5E01FFB5"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FF0000"/>
                <w:kern w:val="2"/>
                <w:sz w:val="20"/>
                <w:szCs w:val="20"/>
                <w:lang w:eastAsia="fr-FR"/>
                <w14:ligatures w14:val="standardContextual"/>
              </w:rPr>
              <w:t>3 traitements</w:t>
            </w:r>
          </w:p>
        </w:tc>
        <w:tc>
          <w:tcPr>
            <w:tcW w:w="17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0DBBBBEB"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00AE00"/>
                <w:kern w:val="2"/>
                <w:sz w:val="20"/>
                <w:szCs w:val="20"/>
                <w:lang w:eastAsia="fr-FR"/>
                <w14:ligatures w14:val="standardContextual"/>
              </w:rPr>
              <w:t>2 + 1/0 traitements</w:t>
            </w:r>
          </w:p>
          <w:p w14:paraId="7624CED4" w14:textId="26D000E5" w:rsidR="00FD5AC6" w:rsidRDefault="00FD5AC6">
            <w:pPr>
              <w:keepNext/>
              <w:spacing w:after="0" w:line="240" w:lineRule="auto"/>
              <w:jc w:val="center"/>
              <w:outlineLvl w:val="4"/>
              <w:rPr>
                <w:rFonts w:ascii="Arial" w:eastAsia="Times New Roman" w:hAnsi="Arial" w:cs="Arial"/>
                <w:b/>
                <w:bCs/>
                <w:caps/>
                <w:color w:val="FF950E"/>
                <w:kern w:val="2"/>
                <w:sz w:val="20"/>
                <w:szCs w:val="20"/>
                <w:lang w:eastAsia="fr-FR"/>
                <w14:ligatures w14:val="standardContextual"/>
              </w:rPr>
            </w:pPr>
            <w:r>
              <w:rPr>
                <w:rFonts w:ascii="Arial" w:eastAsia="Times New Roman" w:hAnsi="Arial" w:cs="Arial"/>
                <w:b/>
                <w:bCs/>
                <w:caps/>
                <w:color w:val="00AE00"/>
                <w:kern w:val="2"/>
                <w:sz w:val="20"/>
                <w:szCs w:val="20"/>
                <w:lang w:eastAsia="fr-FR"/>
                <w14:ligatures w14:val="standardContextual"/>
              </w:rPr>
              <w:t>(</w:t>
            </w:r>
            <w:r w:rsidR="00402A21">
              <w:rPr>
                <w:rFonts w:ascii="Arial" w:eastAsia="Times New Roman" w:hAnsi="Arial" w:cs="Arial"/>
                <w:b/>
                <w:bCs/>
                <w:caps/>
                <w:color w:val="00AE00"/>
                <w:kern w:val="2"/>
                <w:sz w:val="20"/>
                <w:szCs w:val="20"/>
                <w:lang w:eastAsia="fr-FR"/>
                <w14:ligatures w14:val="standardContextual"/>
              </w:rPr>
              <w:t>piégeage</w:t>
            </w:r>
            <w:r>
              <w:rPr>
                <w:rFonts w:ascii="Arial" w:eastAsia="Times New Roman" w:hAnsi="Arial" w:cs="Arial"/>
                <w:b/>
                <w:bCs/>
                <w:caps/>
                <w:color w:val="00AE00"/>
                <w:kern w:val="2"/>
                <w:sz w:val="20"/>
                <w:szCs w:val="20"/>
                <w:lang w:eastAsia="fr-FR"/>
                <w14:ligatures w14:val="standardContextual"/>
              </w:rPr>
              <w:t>)</w:t>
            </w:r>
          </w:p>
        </w:tc>
        <w:tc>
          <w:tcPr>
            <w:tcW w:w="17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7D1F9E83"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BF8F00" w:themeColor="accent4" w:themeShade="BF"/>
                <w:kern w:val="2"/>
                <w:sz w:val="20"/>
                <w:szCs w:val="20"/>
                <w:lang w:eastAsia="fr-FR"/>
                <w14:ligatures w14:val="standardContextual"/>
              </w:rPr>
              <w:t>2 traitements</w:t>
            </w:r>
          </w:p>
        </w:tc>
        <w:tc>
          <w:tcPr>
            <w:tcW w:w="17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4110FF67"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99CC00"/>
                <w:kern w:val="2"/>
                <w:sz w:val="20"/>
                <w:szCs w:val="20"/>
                <w:lang w:eastAsia="fr-FR"/>
                <w14:ligatures w14:val="standardContextual"/>
              </w:rPr>
              <w:t>1+1/0 traitements</w:t>
            </w:r>
          </w:p>
          <w:p w14:paraId="4422D6FA"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color w:val="99CC00"/>
                <w:kern w:val="2"/>
                <w:sz w:val="20"/>
                <w:szCs w:val="20"/>
                <w:lang w:eastAsia="fr-FR"/>
                <w14:ligatures w14:val="standardContextual"/>
              </w:rPr>
              <w:t>(piégeage)</w:t>
            </w:r>
          </w:p>
        </w:tc>
        <w:tc>
          <w:tcPr>
            <w:tcW w:w="1700" w:type="dxa"/>
            <w:tcBorders>
              <w:top w:val="single" w:sz="6" w:space="0" w:color="000000"/>
              <w:left w:val="single" w:sz="6" w:space="0" w:color="000000"/>
              <w:bottom w:val="single" w:sz="6" w:space="0" w:color="000000"/>
              <w:right w:val="single" w:sz="6" w:space="0" w:color="000000"/>
            </w:tcBorders>
            <w:shd w:val="clear" w:color="auto" w:fill="D9D9D9" w:themeFill="background1" w:themeFillShade="D9"/>
            <w:tcMar>
              <w:top w:w="68" w:type="dxa"/>
              <w:left w:w="68" w:type="dxa"/>
              <w:bottom w:w="68" w:type="dxa"/>
              <w:right w:w="68" w:type="dxa"/>
            </w:tcMar>
            <w:vAlign w:val="center"/>
            <w:hideMark/>
          </w:tcPr>
          <w:p w14:paraId="079E1661"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00CCFF"/>
                <w:kern w:val="2"/>
                <w:sz w:val="20"/>
                <w:szCs w:val="20"/>
                <w:lang w:eastAsia="fr-FR"/>
                <w14:ligatures w14:val="standardContextual"/>
              </w:rPr>
              <w:t>1 traitement</w:t>
            </w:r>
          </w:p>
        </w:tc>
      </w:tr>
      <w:tr w:rsidR="00FD5AC6" w14:paraId="255216A9" w14:textId="77777777" w:rsidTr="00FD5AC6">
        <w:trPr>
          <w:trHeight w:val="490"/>
          <w:tblCellSpacing w:w="0" w:type="dxa"/>
        </w:trPr>
        <w:tc>
          <w:tcPr>
            <w:tcW w:w="1835" w:type="dxa"/>
            <w:tcBorders>
              <w:top w:val="single" w:sz="6" w:space="0" w:color="000000"/>
              <w:left w:val="single" w:sz="6" w:space="0" w:color="000000"/>
              <w:bottom w:val="single" w:sz="6" w:space="0" w:color="000000"/>
              <w:right w:val="nil"/>
            </w:tcBorders>
            <w:tcMar>
              <w:top w:w="68" w:type="dxa"/>
              <w:left w:w="68" w:type="dxa"/>
              <w:bottom w:w="68" w:type="dxa"/>
              <w:right w:w="0" w:type="dxa"/>
            </w:tcMar>
            <w:vAlign w:val="center"/>
            <w:hideMark/>
          </w:tcPr>
          <w:p w14:paraId="1D2C6F4E"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 xml:space="preserve">Nombre de traitements obligatoires </w:t>
            </w:r>
          </w:p>
        </w:tc>
        <w:tc>
          <w:tcPr>
            <w:tcW w:w="5100" w:type="dxa"/>
            <w:gridSpan w:val="3"/>
            <w:tcBorders>
              <w:top w:val="single" w:sz="6" w:space="0" w:color="000000"/>
              <w:left w:val="single" w:sz="6" w:space="0" w:color="000000"/>
              <w:bottom w:val="single" w:sz="6" w:space="0" w:color="000000"/>
              <w:right w:val="nil"/>
            </w:tcBorders>
            <w:tcMar>
              <w:top w:w="68" w:type="dxa"/>
              <w:left w:w="68" w:type="dxa"/>
              <w:bottom w:w="68" w:type="dxa"/>
              <w:right w:w="0" w:type="dxa"/>
            </w:tcMar>
            <w:vAlign w:val="center"/>
            <w:hideMark/>
          </w:tcPr>
          <w:p w14:paraId="4CB6D1C9"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FF0000"/>
                <w:kern w:val="2"/>
                <w:sz w:val="20"/>
                <w:szCs w:val="20"/>
                <w:lang w:eastAsia="fr-FR"/>
                <w14:ligatures w14:val="standardContextual"/>
              </w:rPr>
              <w:t xml:space="preserve">3 traitements </w:t>
            </w:r>
          </w:p>
        </w:tc>
        <w:tc>
          <w:tcPr>
            <w:tcW w:w="1700" w:type="dxa"/>
            <w:tcBorders>
              <w:top w:val="single" w:sz="6" w:space="0" w:color="000000"/>
              <w:left w:val="single" w:sz="6" w:space="0" w:color="000000"/>
              <w:bottom w:val="single" w:sz="6" w:space="0" w:color="000000"/>
              <w:right w:val="nil"/>
            </w:tcBorders>
            <w:tcMar>
              <w:top w:w="68" w:type="dxa"/>
              <w:left w:w="68" w:type="dxa"/>
              <w:bottom w:w="68" w:type="dxa"/>
              <w:right w:w="0" w:type="dxa"/>
            </w:tcMar>
            <w:vAlign w:val="center"/>
            <w:hideMark/>
          </w:tcPr>
          <w:p w14:paraId="1C9AECAE"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BF8F00" w:themeColor="accent4" w:themeShade="BF"/>
                <w:kern w:val="2"/>
                <w:sz w:val="20"/>
                <w:szCs w:val="20"/>
                <w:lang w:eastAsia="fr-FR"/>
                <w14:ligatures w14:val="standardContextual"/>
              </w:rPr>
              <w:t>2 traitements</w:t>
            </w:r>
          </w:p>
        </w:tc>
        <w:tc>
          <w:tcPr>
            <w:tcW w:w="1700" w:type="dxa"/>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center"/>
            <w:hideMark/>
          </w:tcPr>
          <w:p w14:paraId="7E768ED2"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b/>
                <w:bCs/>
                <w:caps/>
                <w:color w:val="00CCFF"/>
                <w:kern w:val="2"/>
                <w:sz w:val="20"/>
                <w:szCs w:val="20"/>
                <w:lang w:eastAsia="fr-FR"/>
                <w14:ligatures w14:val="standardContextual"/>
              </w:rPr>
              <w:t>1 traitement</w:t>
            </w:r>
          </w:p>
        </w:tc>
      </w:tr>
      <w:tr w:rsidR="00FD5AC6" w14:paraId="58294466" w14:textId="77777777" w:rsidTr="00FD5AC6">
        <w:trPr>
          <w:trHeight w:val="475"/>
          <w:tblCellSpacing w:w="0" w:type="dxa"/>
        </w:trPr>
        <w:tc>
          <w:tcPr>
            <w:tcW w:w="1835" w:type="dxa"/>
            <w:tcBorders>
              <w:top w:val="single" w:sz="6" w:space="0" w:color="000000"/>
              <w:left w:val="single" w:sz="6" w:space="0" w:color="000000"/>
              <w:bottom w:val="single" w:sz="6" w:space="0" w:color="000000"/>
              <w:right w:val="nil"/>
            </w:tcBorders>
            <w:tcMar>
              <w:top w:w="0" w:type="dxa"/>
              <w:left w:w="68" w:type="dxa"/>
              <w:bottom w:w="0" w:type="dxa"/>
              <w:right w:w="0" w:type="dxa"/>
            </w:tcMar>
            <w:vAlign w:val="center"/>
            <w:hideMark/>
          </w:tcPr>
          <w:p w14:paraId="593C1B59"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1</w:t>
            </w:r>
          </w:p>
          <w:p w14:paraId="71F209E2"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Larvicide</w:t>
            </w:r>
          </w:p>
        </w:tc>
        <w:tc>
          <w:tcPr>
            <w:tcW w:w="6800" w:type="dxa"/>
            <w:gridSpan w:val="4"/>
            <w:tcBorders>
              <w:top w:val="single" w:sz="6" w:space="0" w:color="000000"/>
              <w:left w:val="single" w:sz="6" w:space="0" w:color="000000"/>
              <w:bottom w:val="single" w:sz="6" w:space="0" w:color="000000"/>
              <w:right w:val="nil"/>
            </w:tcBorders>
            <w:tcMar>
              <w:top w:w="0" w:type="dxa"/>
              <w:left w:w="68" w:type="dxa"/>
              <w:bottom w:w="0" w:type="dxa"/>
              <w:right w:w="0" w:type="dxa"/>
            </w:tcMar>
            <w:vAlign w:val="center"/>
            <w:hideMark/>
          </w:tcPr>
          <w:p w14:paraId="6D721A29" w14:textId="1697BCF4" w:rsidR="00FD5AC6" w:rsidRDefault="00FD5AC6">
            <w:pPr>
              <w:spacing w:after="0" w:line="240" w:lineRule="auto"/>
              <w:jc w:val="center"/>
              <w:rPr>
                <w:rFonts w:ascii="Arial" w:eastAsia="Times New Roman" w:hAnsi="Arial" w:cs="Arial"/>
                <w:b/>
                <w:color w:val="002060"/>
                <w:kern w:val="2"/>
                <w:szCs w:val="20"/>
                <w:lang w:eastAsia="fr-FR"/>
                <w14:ligatures w14:val="standardContextual"/>
              </w:rPr>
            </w:pPr>
            <w:r>
              <w:rPr>
                <w:rFonts w:ascii="Arial" w:eastAsia="Times New Roman" w:hAnsi="Arial" w:cs="Arial"/>
                <w:b/>
                <w:kern w:val="2"/>
                <w:szCs w:val="20"/>
                <w:lang w:eastAsia="fr-FR"/>
                <w14:ligatures w14:val="standardContextual"/>
              </w:rPr>
              <w:t xml:space="preserve">Du 18 mai au </w:t>
            </w:r>
            <w:r w:rsidR="00FA42E8">
              <w:rPr>
                <w:rFonts w:ascii="Arial" w:eastAsia="Times New Roman" w:hAnsi="Arial" w:cs="Arial"/>
                <w:b/>
                <w:kern w:val="2"/>
                <w:szCs w:val="20"/>
                <w:lang w:eastAsia="fr-FR"/>
                <w14:ligatures w14:val="standardContextual"/>
              </w:rPr>
              <w:t>31</w:t>
            </w:r>
            <w:r>
              <w:rPr>
                <w:rFonts w:ascii="Arial" w:eastAsia="Times New Roman" w:hAnsi="Arial" w:cs="Arial"/>
                <w:b/>
                <w:kern w:val="2"/>
                <w:szCs w:val="20"/>
                <w:lang w:eastAsia="fr-FR"/>
                <w14:ligatures w14:val="standardContextual"/>
              </w:rPr>
              <w:t xml:space="preserve"> mai</w:t>
            </w:r>
          </w:p>
        </w:tc>
        <w:tc>
          <w:tcPr>
            <w:tcW w:w="1700" w:type="dxa"/>
            <w:tcBorders>
              <w:top w:val="single" w:sz="6" w:space="0" w:color="000000"/>
              <w:left w:val="single" w:sz="6" w:space="0" w:color="000000"/>
              <w:bottom w:val="single" w:sz="6" w:space="0" w:color="000000"/>
              <w:right w:val="single" w:sz="6" w:space="0" w:color="000000"/>
            </w:tcBorders>
            <w:tcMar>
              <w:top w:w="0" w:type="dxa"/>
              <w:left w:w="68" w:type="dxa"/>
              <w:bottom w:w="0" w:type="dxa"/>
              <w:right w:w="68" w:type="dxa"/>
            </w:tcMar>
            <w:vAlign w:val="center"/>
            <w:hideMark/>
          </w:tcPr>
          <w:p w14:paraId="4D6288DC" w14:textId="77777777" w:rsidR="00FD5AC6" w:rsidRDefault="00FD5AC6">
            <w:pPr>
              <w:spacing w:after="0" w:line="240" w:lineRule="auto"/>
              <w:jc w:val="center"/>
              <w:rPr>
                <w:rFonts w:ascii="Arial" w:eastAsia="Times New Roman" w:hAnsi="Arial" w:cs="Arial"/>
                <w:b/>
                <w:color w:val="002060"/>
                <w:kern w:val="2"/>
                <w:szCs w:val="20"/>
                <w:lang w:eastAsia="fr-FR"/>
                <w14:ligatures w14:val="standardContextual"/>
              </w:rPr>
            </w:pPr>
            <w:r>
              <w:rPr>
                <w:rFonts w:ascii="Arial" w:eastAsia="Times New Roman" w:hAnsi="Arial" w:cs="Arial"/>
                <w:b/>
                <w:kern w:val="2"/>
                <w:szCs w:val="20"/>
                <w:lang w:eastAsia="fr-FR"/>
                <w14:ligatures w14:val="standardContextual"/>
              </w:rPr>
              <w:t>Du 1 au 7 juin</w:t>
            </w:r>
          </w:p>
        </w:tc>
      </w:tr>
      <w:tr w:rsidR="00FD5AC6" w14:paraId="3034BF3F" w14:textId="77777777" w:rsidTr="00FD5AC6">
        <w:trPr>
          <w:trHeight w:val="475"/>
          <w:tblCellSpacing w:w="0" w:type="dxa"/>
        </w:trPr>
        <w:tc>
          <w:tcPr>
            <w:tcW w:w="1835" w:type="dxa"/>
            <w:tcBorders>
              <w:top w:val="single" w:sz="6" w:space="0" w:color="000000"/>
              <w:left w:val="single" w:sz="6" w:space="0" w:color="000000"/>
              <w:bottom w:val="single" w:sz="6" w:space="0" w:color="000000"/>
              <w:right w:val="nil"/>
            </w:tcBorders>
            <w:tcMar>
              <w:top w:w="0" w:type="dxa"/>
              <w:left w:w="68" w:type="dxa"/>
              <w:bottom w:w="0" w:type="dxa"/>
              <w:right w:w="0" w:type="dxa"/>
            </w:tcMar>
            <w:vAlign w:val="center"/>
            <w:hideMark/>
          </w:tcPr>
          <w:p w14:paraId="4231ED26"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2</w:t>
            </w:r>
          </w:p>
          <w:p w14:paraId="10639A75"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Larvicide</w:t>
            </w:r>
          </w:p>
        </w:tc>
        <w:tc>
          <w:tcPr>
            <w:tcW w:w="6800" w:type="dxa"/>
            <w:gridSpan w:val="4"/>
            <w:tcBorders>
              <w:top w:val="single" w:sz="6" w:space="0" w:color="000000"/>
              <w:left w:val="single" w:sz="6" w:space="0" w:color="000000"/>
              <w:bottom w:val="single" w:sz="6" w:space="0" w:color="000000"/>
              <w:right w:val="nil"/>
            </w:tcBorders>
            <w:tcMar>
              <w:top w:w="0" w:type="dxa"/>
              <w:left w:w="68" w:type="dxa"/>
              <w:bottom w:w="0" w:type="dxa"/>
              <w:right w:w="0" w:type="dxa"/>
            </w:tcMar>
            <w:vAlign w:val="center"/>
            <w:hideMark/>
          </w:tcPr>
          <w:p w14:paraId="58293133"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kern w:val="2"/>
                <w:sz w:val="20"/>
                <w:szCs w:val="20"/>
                <w:lang w:eastAsia="fr-FR"/>
                <w14:ligatures w14:val="standardContextual"/>
              </w:rPr>
              <w:t>8 à 10 jours après le 1</w:t>
            </w:r>
            <w:r>
              <w:rPr>
                <w:rFonts w:ascii="Arial" w:eastAsia="Times New Roman" w:hAnsi="Arial" w:cs="Arial"/>
                <w:kern w:val="2"/>
                <w:sz w:val="20"/>
                <w:szCs w:val="20"/>
                <w:vertAlign w:val="superscript"/>
                <w:lang w:eastAsia="fr-FR"/>
                <w14:ligatures w14:val="standardContextual"/>
              </w:rPr>
              <w:t>er</w:t>
            </w:r>
            <w:r>
              <w:rPr>
                <w:rFonts w:ascii="Arial" w:eastAsia="Times New Roman" w:hAnsi="Arial" w:cs="Arial"/>
                <w:kern w:val="2"/>
                <w:sz w:val="20"/>
                <w:szCs w:val="20"/>
                <w:lang w:eastAsia="fr-FR"/>
                <w14:ligatures w14:val="standardContextual"/>
              </w:rPr>
              <w:t xml:space="preserve"> traitement</w:t>
            </w:r>
          </w:p>
        </w:tc>
        <w:tc>
          <w:tcPr>
            <w:tcW w:w="1700" w:type="dxa"/>
            <w:tcBorders>
              <w:top w:val="single" w:sz="6" w:space="0" w:color="000000"/>
              <w:left w:val="single" w:sz="6" w:space="0" w:color="000000"/>
              <w:bottom w:val="single" w:sz="6" w:space="0" w:color="000000"/>
              <w:right w:val="single" w:sz="6" w:space="0" w:color="000000"/>
            </w:tcBorders>
            <w:shd w:val="clear" w:color="auto" w:fill="E0E0E0"/>
            <w:tcMar>
              <w:top w:w="0" w:type="dxa"/>
              <w:left w:w="68" w:type="dxa"/>
              <w:bottom w:w="0" w:type="dxa"/>
              <w:right w:w="68" w:type="dxa"/>
            </w:tcMar>
            <w:vAlign w:val="center"/>
            <w:hideMark/>
          </w:tcPr>
          <w:p w14:paraId="3F51624B"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T2</w:t>
            </w:r>
          </w:p>
        </w:tc>
      </w:tr>
      <w:tr w:rsidR="00FD5AC6" w14:paraId="1E32B0FF" w14:textId="77777777" w:rsidTr="00FD5AC6">
        <w:trPr>
          <w:trHeight w:val="705"/>
          <w:tblCellSpacing w:w="0" w:type="dxa"/>
        </w:trPr>
        <w:tc>
          <w:tcPr>
            <w:tcW w:w="1835" w:type="dxa"/>
            <w:tcBorders>
              <w:top w:val="single" w:sz="6" w:space="0" w:color="000000"/>
              <w:left w:val="single" w:sz="6" w:space="0" w:color="000000"/>
              <w:bottom w:val="single" w:sz="4" w:space="0" w:color="auto"/>
              <w:right w:val="nil"/>
            </w:tcBorders>
            <w:tcMar>
              <w:top w:w="0" w:type="dxa"/>
              <w:left w:w="68" w:type="dxa"/>
              <w:bottom w:w="0" w:type="dxa"/>
              <w:right w:w="0" w:type="dxa"/>
            </w:tcMar>
            <w:vAlign w:val="center"/>
            <w:hideMark/>
          </w:tcPr>
          <w:p w14:paraId="7299B238"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T 3</w:t>
            </w:r>
          </w:p>
          <w:p w14:paraId="0D57027C"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b/>
                <w:bCs/>
                <w:kern w:val="2"/>
                <w:sz w:val="20"/>
                <w:szCs w:val="20"/>
                <w:lang w:eastAsia="fr-FR"/>
                <w14:ligatures w14:val="standardContextual"/>
              </w:rPr>
              <w:t>Larvicide</w:t>
            </w:r>
          </w:p>
        </w:tc>
        <w:tc>
          <w:tcPr>
            <w:tcW w:w="5100" w:type="dxa"/>
            <w:gridSpan w:val="3"/>
            <w:tcBorders>
              <w:top w:val="single" w:sz="6" w:space="0" w:color="000000"/>
              <w:left w:val="single" w:sz="6" w:space="0" w:color="000000"/>
              <w:bottom w:val="single" w:sz="4" w:space="0" w:color="auto"/>
              <w:right w:val="nil"/>
            </w:tcBorders>
            <w:tcMar>
              <w:top w:w="0" w:type="dxa"/>
              <w:left w:w="68" w:type="dxa"/>
              <w:bottom w:w="0" w:type="dxa"/>
              <w:right w:w="0" w:type="dxa"/>
            </w:tcMar>
            <w:vAlign w:val="center"/>
            <w:hideMark/>
          </w:tcPr>
          <w:p w14:paraId="5E071780"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kern w:val="2"/>
                <w:sz w:val="20"/>
                <w:szCs w:val="20"/>
                <w:lang w:eastAsia="fr-FR"/>
                <w14:ligatures w14:val="standardContextual"/>
              </w:rPr>
              <w:t>8 à 10 jours après le 2</w:t>
            </w:r>
            <w:r>
              <w:rPr>
                <w:rFonts w:ascii="Arial" w:eastAsia="Times New Roman" w:hAnsi="Arial" w:cs="Arial"/>
                <w:kern w:val="2"/>
                <w:sz w:val="20"/>
                <w:szCs w:val="20"/>
                <w:vertAlign w:val="superscript"/>
                <w:lang w:eastAsia="fr-FR"/>
                <w14:ligatures w14:val="standardContextual"/>
              </w:rPr>
              <w:t>ème</w:t>
            </w:r>
            <w:r>
              <w:rPr>
                <w:rFonts w:ascii="Arial" w:eastAsia="Times New Roman" w:hAnsi="Arial" w:cs="Arial"/>
                <w:kern w:val="2"/>
                <w:sz w:val="20"/>
                <w:szCs w:val="20"/>
                <w:lang w:eastAsia="fr-FR"/>
                <w14:ligatures w14:val="standardContextual"/>
              </w:rPr>
              <w:t xml:space="preserve"> traitement</w:t>
            </w:r>
          </w:p>
        </w:tc>
        <w:tc>
          <w:tcPr>
            <w:tcW w:w="1700" w:type="dxa"/>
            <w:tcBorders>
              <w:top w:val="single" w:sz="6" w:space="0" w:color="000000"/>
              <w:left w:val="single" w:sz="6" w:space="0" w:color="000000"/>
              <w:bottom w:val="single" w:sz="4" w:space="0" w:color="auto"/>
              <w:right w:val="nil"/>
            </w:tcBorders>
            <w:shd w:val="clear" w:color="auto" w:fill="E0E0E0"/>
            <w:tcMar>
              <w:top w:w="0" w:type="dxa"/>
              <w:left w:w="68" w:type="dxa"/>
              <w:bottom w:w="0" w:type="dxa"/>
              <w:right w:w="0" w:type="dxa"/>
            </w:tcMar>
            <w:vAlign w:val="center"/>
            <w:hideMark/>
          </w:tcPr>
          <w:p w14:paraId="511D7C24" w14:textId="77777777" w:rsidR="00FD5AC6" w:rsidRDefault="00FD5AC6">
            <w:pPr>
              <w:spacing w:after="0" w:line="240" w:lineRule="auto"/>
              <w:jc w:val="center"/>
              <w:rPr>
                <w:rFonts w:ascii="Arial" w:eastAsia="Times New Roman" w:hAnsi="Arial" w:cs="Arial"/>
                <w:kern w:val="2"/>
                <w:sz w:val="20"/>
                <w:szCs w:val="20"/>
                <w:lang w:eastAsia="fr-FR"/>
                <w14:ligatures w14:val="standardContextual"/>
              </w:rPr>
            </w:pPr>
            <w:r>
              <w:rPr>
                <w:rFonts w:ascii="Arial" w:eastAsia="Times New Roman" w:hAnsi="Arial" w:cs="Arial"/>
                <w:i/>
                <w:iCs/>
                <w:kern w:val="2"/>
                <w:sz w:val="20"/>
                <w:szCs w:val="20"/>
                <w:lang w:eastAsia="fr-FR"/>
                <w14:ligatures w14:val="standardContextual"/>
              </w:rPr>
              <w:t>PAS DE T3</w:t>
            </w:r>
          </w:p>
        </w:tc>
        <w:tc>
          <w:tcPr>
            <w:tcW w:w="1700" w:type="dxa"/>
            <w:tcBorders>
              <w:top w:val="single" w:sz="6" w:space="0" w:color="000000"/>
              <w:left w:val="single" w:sz="6" w:space="0" w:color="000000"/>
              <w:bottom w:val="single" w:sz="4" w:space="0" w:color="auto"/>
              <w:right w:val="single" w:sz="6" w:space="0" w:color="000000"/>
            </w:tcBorders>
            <w:shd w:val="clear" w:color="auto" w:fill="E0E0E0"/>
            <w:tcMar>
              <w:top w:w="0" w:type="dxa"/>
              <w:left w:w="68" w:type="dxa"/>
              <w:bottom w:w="0" w:type="dxa"/>
              <w:right w:w="68" w:type="dxa"/>
            </w:tcMar>
            <w:vAlign w:val="center"/>
            <w:hideMark/>
          </w:tcPr>
          <w:p w14:paraId="73304778" w14:textId="77777777" w:rsidR="00FD5AC6" w:rsidRDefault="00FD5AC6">
            <w:pPr>
              <w:spacing w:after="0" w:line="240" w:lineRule="auto"/>
              <w:jc w:val="center"/>
              <w:rPr>
                <w:rFonts w:ascii="Arial" w:eastAsia="Times New Roman" w:hAnsi="Arial" w:cs="Arial"/>
                <w:caps/>
                <w:kern w:val="2"/>
                <w:sz w:val="20"/>
                <w:szCs w:val="20"/>
                <w:lang w:eastAsia="fr-FR"/>
                <w14:ligatures w14:val="standardContextual"/>
              </w:rPr>
            </w:pPr>
            <w:r>
              <w:rPr>
                <w:rFonts w:ascii="Arial" w:eastAsia="Times New Roman" w:hAnsi="Arial" w:cs="Arial"/>
                <w:i/>
                <w:iCs/>
                <w:caps/>
                <w:kern w:val="2"/>
                <w:sz w:val="20"/>
                <w:szCs w:val="20"/>
                <w:lang w:eastAsia="fr-FR"/>
                <w14:ligatures w14:val="standardContextual"/>
              </w:rPr>
              <w:t>pas de T3</w:t>
            </w:r>
          </w:p>
        </w:tc>
      </w:tr>
    </w:tbl>
    <w:p w14:paraId="19BCD76B" w14:textId="77777777" w:rsidR="00FD5AC6" w:rsidRDefault="00FD5AC6" w:rsidP="00FD5AC6">
      <w:pPr>
        <w:spacing w:before="120"/>
        <w:jc w:val="both"/>
        <w:rPr>
          <w:rFonts w:ascii="Arial" w:hAnsi="Arial" w:cs="Arial"/>
          <w:sz w:val="20"/>
          <w:szCs w:val="20"/>
        </w:rPr>
      </w:pPr>
    </w:p>
    <w:p w14:paraId="7CA0E0DC" w14:textId="77777777" w:rsidR="00FD5AC6" w:rsidRDefault="00FD5AC6" w:rsidP="00FD5AC6">
      <w:pPr>
        <w:spacing w:before="120"/>
        <w:jc w:val="both"/>
        <w:rPr>
          <w:rFonts w:ascii="Arial" w:hAnsi="Arial" w:cs="Arial"/>
          <w:sz w:val="20"/>
          <w:szCs w:val="20"/>
        </w:rPr>
      </w:pPr>
      <w:r>
        <w:rPr>
          <w:rFonts w:ascii="Arial" w:hAnsi="Arial" w:cs="Arial"/>
          <w:sz w:val="20"/>
          <w:szCs w:val="20"/>
        </w:rPr>
        <w:t>Il est à noter que tous les viticulteurs d’une zone en piégeage (catégories « 2+1/0 » et « 1+1/0 ») peuvent être destinataires d’un avis de 3</w:t>
      </w:r>
      <w:r>
        <w:rPr>
          <w:rFonts w:ascii="Arial" w:hAnsi="Arial" w:cs="Arial"/>
          <w:sz w:val="20"/>
          <w:szCs w:val="20"/>
          <w:vertAlign w:val="superscript"/>
        </w:rPr>
        <w:t>ème</w:t>
      </w:r>
      <w:r>
        <w:rPr>
          <w:rFonts w:ascii="Arial" w:hAnsi="Arial" w:cs="Arial"/>
          <w:sz w:val="20"/>
          <w:szCs w:val="20"/>
        </w:rPr>
        <w:t xml:space="preserve"> traitement, cet avis ne concerne que les utilisateurs de produits non utilisables en Agriculture Biologique.</w:t>
      </w:r>
    </w:p>
    <w:p w14:paraId="2B6CD6B6" w14:textId="7D6F910B" w:rsidR="006D2C29" w:rsidRPr="00CE5744" w:rsidRDefault="006D2C29" w:rsidP="00FF385B">
      <w:pPr>
        <w:spacing w:before="120"/>
        <w:jc w:val="both"/>
        <w:rPr>
          <w:rFonts w:ascii="Arial" w:hAnsi="Arial" w:cs="Arial"/>
          <w:sz w:val="20"/>
          <w:szCs w:val="20"/>
        </w:rPr>
      </w:pPr>
    </w:p>
    <w:p w14:paraId="079A6BF6" w14:textId="4A2C626E" w:rsidR="00D04EE4" w:rsidRDefault="00D04EE4" w:rsidP="00FF385B">
      <w:pPr>
        <w:spacing w:before="120"/>
        <w:jc w:val="both"/>
        <w:rPr>
          <w:rFonts w:ascii="Arial" w:hAnsi="Arial" w:cs="Arial"/>
          <w:sz w:val="20"/>
          <w:szCs w:val="20"/>
          <w:u w:val="single"/>
        </w:rPr>
      </w:pPr>
    </w:p>
    <w:p w14:paraId="10ADAB0C" w14:textId="7D952FFF" w:rsidR="00D10770" w:rsidRPr="00D81642" w:rsidRDefault="00D10770" w:rsidP="00D04EE4">
      <w:pPr>
        <w:pBdr>
          <w:top w:val="single" w:sz="4" w:space="1" w:color="auto"/>
          <w:left w:val="single" w:sz="4" w:space="4" w:color="auto"/>
          <w:bottom w:val="single" w:sz="4" w:space="1" w:color="auto"/>
          <w:right w:val="single" w:sz="4" w:space="4" w:color="auto"/>
        </w:pBdr>
        <w:spacing w:before="120" w:after="120" w:line="240" w:lineRule="auto"/>
        <w:ind w:right="68"/>
        <w:jc w:val="center"/>
        <w:rPr>
          <w:rFonts w:ascii="Arial" w:hAnsi="Arial" w:cs="Arial"/>
          <w:b/>
          <w:bCs/>
          <w:color w:val="000000"/>
          <w:sz w:val="28"/>
          <w:szCs w:val="20"/>
        </w:rPr>
      </w:pPr>
      <w:r w:rsidRPr="00D81642">
        <w:rPr>
          <w:rFonts w:ascii="Arial" w:hAnsi="Arial" w:cs="Arial"/>
          <w:b/>
          <w:bCs/>
          <w:color w:val="000000"/>
          <w:sz w:val="28"/>
          <w:szCs w:val="20"/>
        </w:rPr>
        <w:t>Nombre de traitements obligatoires</w:t>
      </w:r>
      <w:r w:rsidR="00D04EE4">
        <w:rPr>
          <w:rFonts w:ascii="Arial" w:hAnsi="Arial" w:cs="Arial"/>
          <w:b/>
          <w:bCs/>
          <w:color w:val="000000"/>
          <w:sz w:val="28"/>
          <w:szCs w:val="20"/>
        </w:rPr>
        <w:t xml:space="preserve"> </w:t>
      </w:r>
      <w:r w:rsidRPr="00D81642">
        <w:rPr>
          <w:rFonts w:ascii="Arial" w:hAnsi="Arial" w:cs="Arial"/>
          <w:b/>
          <w:bCs/>
          <w:color w:val="000000"/>
          <w:sz w:val="28"/>
          <w:szCs w:val="20"/>
        </w:rPr>
        <w:t xml:space="preserve">par commune </w:t>
      </w:r>
    </w:p>
    <w:p w14:paraId="1CD8DF59" w14:textId="77777777" w:rsidR="00BC312D" w:rsidRPr="00D81642" w:rsidRDefault="00BC312D" w:rsidP="00FF385B">
      <w:pPr>
        <w:spacing w:before="120"/>
        <w:ind w:right="66"/>
        <w:jc w:val="center"/>
        <w:rPr>
          <w:rFonts w:ascii="Arial" w:hAnsi="Arial" w:cs="Arial"/>
          <w:b/>
          <w:bCs/>
          <w:color w:val="000000"/>
          <w:sz w:val="20"/>
          <w:szCs w:val="20"/>
        </w:rPr>
      </w:pPr>
    </w:p>
    <w:p w14:paraId="0CE8BB5C" w14:textId="77777777" w:rsidR="00612E2B" w:rsidRPr="00D81642" w:rsidRDefault="00612E2B" w:rsidP="00FF385B">
      <w:pPr>
        <w:spacing w:before="120"/>
        <w:ind w:right="66"/>
        <w:jc w:val="both"/>
        <w:rPr>
          <w:rFonts w:ascii="Arial" w:hAnsi="Arial" w:cs="Arial"/>
          <w:b/>
          <w:bCs/>
          <w:i/>
          <w:iCs/>
          <w:color w:val="000000"/>
          <w:sz w:val="20"/>
          <w:szCs w:val="20"/>
        </w:rPr>
      </w:pPr>
    </w:p>
    <w:p w14:paraId="571F2EC9" w14:textId="74F53BAA" w:rsidR="00D10770" w:rsidRPr="00CE5744" w:rsidRDefault="00D10770" w:rsidP="00D04EE4">
      <w:pPr>
        <w:spacing w:after="0" w:line="240" w:lineRule="auto"/>
        <w:rPr>
          <w:rFonts w:ascii="Arial" w:hAnsi="Arial" w:cs="Arial"/>
          <w:sz w:val="20"/>
          <w:szCs w:val="20"/>
        </w:rPr>
      </w:pPr>
      <w:r w:rsidRPr="00CE5744">
        <w:rPr>
          <w:rFonts w:ascii="Arial" w:hAnsi="Arial" w:cs="Arial"/>
          <w:b/>
          <w:bCs/>
          <w:color w:val="000000"/>
          <w:sz w:val="20"/>
          <w:szCs w:val="20"/>
        </w:rPr>
        <w:t>Contacts</w:t>
      </w:r>
      <w:r w:rsidR="00CE5744">
        <w:rPr>
          <w:rFonts w:ascii="Arial" w:hAnsi="Arial" w:cs="Arial"/>
          <w:b/>
          <w:bCs/>
          <w:color w:val="000000"/>
          <w:sz w:val="20"/>
          <w:szCs w:val="20"/>
        </w:rPr>
        <w:t xml:space="preserve"> au niveau régional </w:t>
      </w:r>
      <w:r w:rsidRPr="00CE5744">
        <w:rPr>
          <w:rFonts w:ascii="Arial" w:hAnsi="Arial" w:cs="Arial"/>
          <w:b/>
          <w:bCs/>
          <w:color w:val="000000"/>
          <w:sz w:val="20"/>
          <w:szCs w:val="20"/>
        </w:rPr>
        <w:t>:</w:t>
      </w:r>
    </w:p>
    <w:p w14:paraId="6252A63D" w14:textId="77777777" w:rsidR="00D10770" w:rsidRPr="00CE5744" w:rsidRDefault="00D10770" w:rsidP="00D04EE4">
      <w:pPr>
        <w:spacing w:after="0" w:line="240" w:lineRule="auto"/>
        <w:jc w:val="center"/>
        <w:rPr>
          <w:rFonts w:ascii="Arial" w:hAnsi="Arial" w:cs="Arial"/>
          <w:color w:val="000000"/>
          <w:sz w:val="20"/>
          <w:szCs w:val="20"/>
        </w:rPr>
      </w:pPr>
    </w:p>
    <w:p w14:paraId="3DB75F3E" w14:textId="15FA0E3A" w:rsidR="003979F6" w:rsidRPr="00CE5744" w:rsidRDefault="00D10770" w:rsidP="00D04EE4">
      <w:pPr>
        <w:spacing w:after="0" w:line="240" w:lineRule="auto"/>
        <w:rPr>
          <w:rFonts w:ascii="Arial" w:hAnsi="Arial" w:cs="Arial"/>
          <w:b/>
          <w:bCs/>
          <w:color w:val="000000"/>
          <w:sz w:val="20"/>
          <w:szCs w:val="20"/>
          <w:lang w:val="en-GB"/>
        </w:rPr>
      </w:pPr>
      <w:r w:rsidRPr="00CE5744">
        <w:rPr>
          <w:rFonts w:ascii="Arial" w:hAnsi="Arial" w:cs="Arial"/>
          <w:b/>
          <w:bCs/>
          <w:color w:val="000000"/>
          <w:sz w:val="20"/>
          <w:szCs w:val="20"/>
          <w:lang w:val="en-GB"/>
        </w:rPr>
        <w:t>SRAL</w:t>
      </w:r>
      <w:r w:rsidR="003979F6" w:rsidRPr="00CE5744">
        <w:rPr>
          <w:rFonts w:ascii="Arial" w:hAnsi="Arial" w:cs="Arial"/>
          <w:b/>
          <w:bCs/>
          <w:color w:val="000000"/>
          <w:sz w:val="20"/>
          <w:szCs w:val="20"/>
        </w:rPr>
        <w:t xml:space="preserve"> Nouvelle-</w:t>
      </w:r>
      <w:proofErr w:type="gramStart"/>
      <w:r w:rsidR="003979F6" w:rsidRPr="00CE5744">
        <w:rPr>
          <w:rFonts w:ascii="Arial" w:hAnsi="Arial" w:cs="Arial"/>
          <w:b/>
          <w:bCs/>
          <w:color w:val="000000"/>
          <w:sz w:val="20"/>
          <w:szCs w:val="20"/>
        </w:rPr>
        <w:t>Aquitaine</w:t>
      </w:r>
      <w:r w:rsidR="000E4A08">
        <w:rPr>
          <w:rFonts w:ascii="Arial" w:hAnsi="Arial" w:cs="Arial"/>
          <w:b/>
          <w:bCs/>
          <w:color w:val="000000"/>
          <w:sz w:val="20"/>
          <w:szCs w:val="20"/>
          <w:lang w:val="en-GB"/>
        </w:rPr>
        <w:t xml:space="preserve"> </w:t>
      </w:r>
      <w:r w:rsidRPr="00CE5744">
        <w:rPr>
          <w:rFonts w:ascii="Arial" w:hAnsi="Arial" w:cs="Arial"/>
          <w:b/>
          <w:bCs/>
          <w:color w:val="000000"/>
          <w:sz w:val="20"/>
          <w:szCs w:val="20"/>
          <w:lang w:val="en-GB"/>
        </w:rPr>
        <w:t>:</w:t>
      </w:r>
      <w:proofErr w:type="gramEnd"/>
      <w:r w:rsidRPr="00CE5744">
        <w:rPr>
          <w:rFonts w:ascii="Arial" w:hAnsi="Arial" w:cs="Arial"/>
          <w:b/>
          <w:bCs/>
          <w:color w:val="000000"/>
          <w:sz w:val="20"/>
          <w:szCs w:val="20"/>
          <w:lang w:val="en-GB"/>
        </w:rPr>
        <w:t xml:space="preserve"> </w:t>
      </w:r>
    </w:p>
    <w:p w14:paraId="17C06E78" w14:textId="322AD502" w:rsidR="00D10770" w:rsidRPr="00CE5744" w:rsidRDefault="000760BC" w:rsidP="00D04EE4">
      <w:pPr>
        <w:spacing w:after="0" w:line="240" w:lineRule="auto"/>
        <w:rPr>
          <w:rFonts w:ascii="Arial" w:hAnsi="Arial" w:cs="Arial"/>
          <w:b/>
          <w:bCs/>
          <w:color w:val="000000"/>
          <w:sz w:val="20"/>
          <w:szCs w:val="20"/>
          <w:lang w:val="en-GB"/>
        </w:rPr>
      </w:pPr>
      <w:r w:rsidRPr="00CE5744">
        <w:rPr>
          <w:rFonts w:ascii="Arial" w:hAnsi="Arial" w:cs="Arial"/>
          <w:b/>
          <w:bCs/>
          <w:color w:val="000000"/>
          <w:sz w:val="20"/>
          <w:szCs w:val="20"/>
          <w:lang w:val="en-GB"/>
        </w:rPr>
        <w:t>Bertrand G</w:t>
      </w:r>
      <w:r w:rsidR="0097242F" w:rsidRPr="00CE5744">
        <w:rPr>
          <w:rFonts w:ascii="Arial" w:hAnsi="Arial" w:cs="Arial"/>
          <w:b/>
          <w:bCs/>
          <w:color w:val="000000"/>
          <w:sz w:val="20"/>
          <w:szCs w:val="20"/>
          <w:lang w:val="en-GB"/>
        </w:rPr>
        <w:t>OSSET</w:t>
      </w:r>
      <w:r w:rsidR="00D10770" w:rsidRPr="00CE5744">
        <w:rPr>
          <w:rFonts w:ascii="Arial" w:hAnsi="Arial" w:cs="Arial"/>
          <w:b/>
          <w:bCs/>
          <w:color w:val="000000"/>
          <w:sz w:val="20"/>
          <w:szCs w:val="20"/>
          <w:lang w:val="en-GB"/>
        </w:rPr>
        <w:t xml:space="preserve"> </w:t>
      </w:r>
    </w:p>
    <w:p w14:paraId="4E727E94" w14:textId="472A0A18" w:rsidR="00D10770" w:rsidRPr="00CE5744" w:rsidRDefault="000760BC" w:rsidP="00D04EE4">
      <w:pPr>
        <w:spacing w:after="0" w:line="240" w:lineRule="auto"/>
        <w:rPr>
          <w:rFonts w:ascii="Arial" w:hAnsi="Arial" w:cs="Arial"/>
          <w:sz w:val="20"/>
          <w:szCs w:val="20"/>
          <w:lang w:val="en-GB"/>
        </w:rPr>
      </w:pPr>
      <w:r w:rsidRPr="00CE5744">
        <w:rPr>
          <w:rFonts w:ascii="Arial" w:hAnsi="Arial" w:cs="Arial"/>
          <w:b/>
          <w:color w:val="4472C4" w:themeColor="accent5"/>
          <w:sz w:val="20"/>
          <w:szCs w:val="20"/>
          <w:lang w:val="en-GB"/>
        </w:rPr>
        <w:t>bertrand.gosset@agriculture.gouv.fr</w:t>
      </w:r>
    </w:p>
    <w:p w14:paraId="7BFB960E" w14:textId="77777777" w:rsidR="000760BC" w:rsidRPr="00CE5744" w:rsidRDefault="000760BC" w:rsidP="00D04EE4">
      <w:pPr>
        <w:spacing w:after="0" w:line="240" w:lineRule="auto"/>
        <w:rPr>
          <w:rFonts w:ascii="Arial" w:hAnsi="Arial" w:cs="Arial"/>
          <w:b/>
          <w:bCs/>
          <w:color w:val="000000"/>
          <w:sz w:val="20"/>
          <w:szCs w:val="20"/>
        </w:rPr>
      </w:pPr>
    </w:p>
    <w:p w14:paraId="4B782745" w14:textId="25300832" w:rsidR="003979F6" w:rsidRPr="00CE5744" w:rsidRDefault="00D10770" w:rsidP="00D04EE4">
      <w:pPr>
        <w:spacing w:after="0" w:line="240" w:lineRule="auto"/>
        <w:rPr>
          <w:rFonts w:ascii="Arial" w:hAnsi="Arial" w:cs="Arial"/>
          <w:b/>
          <w:bCs/>
          <w:color w:val="000000"/>
          <w:sz w:val="20"/>
          <w:szCs w:val="20"/>
        </w:rPr>
      </w:pPr>
      <w:r w:rsidRPr="00CE5744">
        <w:rPr>
          <w:rFonts w:ascii="Arial" w:hAnsi="Arial" w:cs="Arial"/>
          <w:b/>
          <w:bCs/>
          <w:color w:val="000000"/>
          <w:sz w:val="20"/>
          <w:szCs w:val="20"/>
        </w:rPr>
        <w:t>FREDON Nouvelle-</w:t>
      </w:r>
      <w:bookmarkStart w:id="1" w:name="_Hlk229047707"/>
      <w:r w:rsidRPr="00CE5744">
        <w:rPr>
          <w:rFonts w:ascii="Arial" w:hAnsi="Arial" w:cs="Arial"/>
          <w:b/>
          <w:bCs/>
          <w:color w:val="000000"/>
          <w:sz w:val="20"/>
          <w:szCs w:val="20"/>
        </w:rPr>
        <w:t xml:space="preserve">Aquitaine : </w:t>
      </w:r>
      <w:bookmarkEnd w:id="1"/>
    </w:p>
    <w:p w14:paraId="196ED4E0" w14:textId="376EE2BF" w:rsidR="00D10770" w:rsidRPr="00CE5744" w:rsidRDefault="00D10770" w:rsidP="00D04EE4">
      <w:pPr>
        <w:spacing w:after="0" w:line="240" w:lineRule="auto"/>
        <w:jc w:val="both"/>
        <w:rPr>
          <w:rFonts w:ascii="Arial" w:hAnsi="Arial" w:cs="Arial"/>
          <w:b/>
          <w:bCs/>
          <w:color w:val="000000"/>
          <w:sz w:val="20"/>
          <w:szCs w:val="20"/>
        </w:rPr>
      </w:pPr>
      <w:r w:rsidRPr="00CE5744">
        <w:rPr>
          <w:rFonts w:ascii="Arial" w:hAnsi="Arial" w:cs="Arial"/>
          <w:b/>
          <w:bCs/>
          <w:color w:val="000000"/>
          <w:sz w:val="20"/>
          <w:szCs w:val="20"/>
        </w:rPr>
        <w:t>Dominique V</w:t>
      </w:r>
      <w:r w:rsidR="0097242F" w:rsidRPr="00CE5744">
        <w:rPr>
          <w:rFonts w:ascii="Arial" w:hAnsi="Arial" w:cs="Arial"/>
          <w:b/>
          <w:bCs/>
          <w:color w:val="000000"/>
          <w:sz w:val="20"/>
          <w:szCs w:val="20"/>
        </w:rPr>
        <w:t>ERGNES</w:t>
      </w:r>
      <w:r w:rsidRPr="00CE5744">
        <w:rPr>
          <w:rFonts w:ascii="Arial" w:hAnsi="Arial" w:cs="Arial"/>
          <w:b/>
          <w:bCs/>
          <w:color w:val="000000"/>
          <w:sz w:val="20"/>
          <w:szCs w:val="20"/>
        </w:rPr>
        <w:t xml:space="preserve"> 06 48 05 42 14</w:t>
      </w:r>
    </w:p>
    <w:p w14:paraId="15223A0F" w14:textId="77777777" w:rsidR="00612E2B" w:rsidRPr="00CE5744" w:rsidRDefault="00D10770" w:rsidP="00D04EE4">
      <w:pPr>
        <w:spacing w:after="0" w:line="240" w:lineRule="auto"/>
        <w:rPr>
          <w:rFonts w:ascii="Arial" w:hAnsi="Arial" w:cs="Arial"/>
          <w:b/>
          <w:color w:val="4472C4" w:themeColor="accent5"/>
          <w:sz w:val="20"/>
          <w:szCs w:val="20"/>
        </w:rPr>
      </w:pPr>
      <w:r w:rsidRPr="00CE5744">
        <w:rPr>
          <w:rFonts w:ascii="Arial" w:hAnsi="Arial" w:cs="Arial"/>
          <w:b/>
          <w:color w:val="4472C4" w:themeColor="accent5"/>
          <w:sz w:val="20"/>
          <w:szCs w:val="20"/>
        </w:rPr>
        <w:t>dominique.vergnes@fredon-na.fr</w:t>
      </w:r>
    </w:p>
    <w:p w14:paraId="0491172D" w14:textId="77777777" w:rsidR="005B360B" w:rsidRPr="00CE5744" w:rsidRDefault="005B360B" w:rsidP="00D04EE4">
      <w:pPr>
        <w:spacing w:after="0" w:line="240" w:lineRule="auto"/>
        <w:rPr>
          <w:rFonts w:ascii="Arial" w:hAnsi="Arial" w:cs="Arial"/>
          <w:b/>
          <w:color w:val="4472C4" w:themeColor="accent5"/>
          <w:sz w:val="20"/>
          <w:szCs w:val="20"/>
        </w:rPr>
      </w:pPr>
    </w:p>
    <w:p w14:paraId="313628D5" w14:textId="77777777" w:rsidR="005B360B" w:rsidRDefault="005B360B" w:rsidP="00D04EE4">
      <w:pPr>
        <w:spacing w:after="0" w:line="240" w:lineRule="auto"/>
        <w:rPr>
          <w:rFonts w:ascii="Arial" w:hAnsi="Arial" w:cs="Arial"/>
          <w:b/>
          <w:color w:val="4472C4" w:themeColor="accent5"/>
          <w:sz w:val="20"/>
          <w:szCs w:val="20"/>
          <w:u w:val="single"/>
        </w:rPr>
      </w:pPr>
    </w:p>
    <w:p w14:paraId="17258933" w14:textId="77777777" w:rsidR="005B360B" w:rsidRDefault="005B360B" w:rsidP="00D04EE4">
      <w:pPr>
        <w:spacing w:after="0" w:line="240" w:lineRule="auto"/>
        <w:rPr>
          <w:rFonts w:ascii="Arial" w:hAnsi="Arial" w:cs="Arial"/>
          <w:b/>
          <w:color w:val="4472C4" w:themeColor="accent5"/>
          <w:sz w:val="20"/>
          <w:szCs w:val="20"/>
          <w:u w:val="single"/>
        </w:rPr>
      </w:pPr>
    </w:p>
    <w:p w14:paraId="110196D2" w14:textId="77777777" w:rsidR="005B360B" w:rsidRDefault="005B360B" w:rsidP="00D04EE4">
      <w:pPr>
        <w:spacing w:after="0" w:line="240" w:lineRule="auto"/>
        <w:rPr>
          <w:rFonts w:ascii="Arial" w:hAnsi="Arial" w:cs="Arial"/>
          <w:b/>
          <w:color w:val="4472C4" w:themeColor="accent5"/>
          <w:sz w:val="20"/>
          <w:szCs w:val="20"/>
          <w:u w:val="single"/>
        </w:rPr>
      </w:pPr>
    </w:p>
    <w:p w14:paraId="63BC2DD0" w14:textId="77777777" w:rsidR="005B360B" w:rsidRPr="00D81642" w:rsidRDefault="005B360B" w:rsidP="005B360B">
      <w:pPr>
        <w:pBdr>
          <w:top w:val="single" w:sz="4" w:space="1" w:color="auto"/>
          <w:left w:val="single" w:sz="4" w:space="4" w:color="auto"/>
          <w:bottom w:val="single" w:sz="4" w:space="1" w:color="auto"/>
          <w:right w:val="single" w:sz="4" w:space="4" w:color="auto"/>
          <w:between w:val="single" w:sz="4" w:space="1" w:color="auto"/>
          <w:bar w:val="single" w:sz="4" w:color="auto"/>
        </w:pBdr>
        <w:spacing w:before="100" w:beforeAutospacing="1" w:after="100" w:afterAutospacing="1" w:line="240" w:lineRule="auto"/>
        <w:jc w:val="center"/>
        <w:rPr>
          <w:rFonts w:ascii="Arial" w:eastAsia="Times New Roman" w:hAnsi="Arial" w:cs="Arial"/>
          <w:b/>
          <w:bCs/>
          <w:sz w:val="20"/>
          <w:szCs w:val="20"/>
          <w:lang w:eastAsia="fr-FR"/>
        </w:rPr>
      </w:pPr>
      <w:r w:rsidRPr="00D81642">
        <w:rPr>
          <w:rFonts w:ascii="Arial" w:eastAsia="Times New Roman" w:hAnsi="Arial" w:cs="Arial"/>
          <w:b/>
          <w:bCs/>
          <w:sz w:val="20"/>
          <w:szCs w:val="20"/>
          <w:lang w:eastAsia="fr-FR"/>
        </w:rPr>
        <w:t>DEPARTEMENT DE LA GIRONDE</w:t>
      </w:r>
    </w:p>
    <w:p w14:paraId="453676AE" w14:textId="77777777" w:rsidR="005B360B" w:rsidRPr="00CE5744" w:rsidRDefault="005B360B" w:rsidP="005B360B">
      <w:pPr>
        <w:tabs>
          <w:tab w:val="left" w:pos="1355"/>
          <w:tab w:val="left" w:pos="2846"/>
          <w:tab w:val="left" w:pos="5498"/>
          <w:tab w:val="left" w:pos="9098"/>
          <w:tab w:val="left" w:pos="11547"/>
          <w:tab w:val="left" w:pos="15872"/>
        </w:tabs>
        <w:snapToGrid w:val="0"/>
        <w:ind w:left="28"/>
        <w:rPr>
          <w:rFonts w:ascii="Arial" w:hAnsi="Arial" w:cs="Arial"/>
          <w:b/>
          <w:bCs/>
          <w:caps/>
          <w:color w:val="000000"/>
          <w:sz w:val="20"/>
          <w:szCs w:val="20"/>
        </w:rPr>
      </w:pPr>
      <w:r w:rsidRPr="00CE5744">
        <w:rPr>
          <w:rFonts w:ascii="Arial" w:hAnsi="Arial" w:cs="Arial"/>
          <w:b/>
          <w:bCs/>
          <w:caps/>
          <w:color w:val="000000"/>
          <w:sz w:val="20"/>
          <w:szCs w:val="20"/>
        </w:rPr>
        <w:t>Communes HORS gdon</w:t>
      </w:r>
    </w:p>
    <w:p w14:paraId="5573BD30" w14:textId="77777777" w:rsidR="005B360B" w:rsidRPr="005816E2" w:rsidRDefault="005B360B" w:rsidP="005B360B">
      <w:pPr>
        <w:tabs>
          <w:tab w:val="left" w:pos="1355"/>
          <w:tab w:val="left" w:pos="2846"/>
          <w:tab w:val="left" w:pos="5498"/>
          <w:tab w:val="left" w:pos="9098"/>
          <w:tab w:val="left" w:pos="11547"/>
          <w:tab w:val="left" w:pos="15872"/>
        </w:tabs>
        <w:snapToGrid w:val="0"/>
        <w:spacing w:before="120"/>
        <w:ind w:left="28"/>
        <w:jc w:val="both"/>
        <w:rPr>
          <w:rFonts w:ascii="Arial" w:hAnsi="Arial" w:cs="Arial"/>
          <w:sz w:val="20"/>
          <w:szCs w:val="20"/>
        </w:rPr>
      </w:pPr>
      <w:r w:rsidRPr="005816E2">
        <w:rPr>
          <w:rFonts w:ascii="Arial" w:hAnsi="Arial" w:cs="Arial"/>
          <w:b/>
          <w:bCs/>
          <w:sz w:val="20"/>
          <w:szCs w:val="20"/>
        </w:rPr>
        <w:t xml:space="preserve">Communes à 1 traitement : </w:t>
      </w:r>
      <w:proofErr w:type="spellStart"/>
      <w:r w:rsidRPr="005816E2">
        <w:rPr>
          <w:rFonts w:ascii="Arial" w:hAnsi="Arial" w:cs="Arial"/>
          <w:sz w:val="20"/>
          <w:szCs w:val="20"/>
        </w:rPr>
        <w:t>Balizac</w:t>
      </w:r>
      <w:proofErr w:type="spellEnd"/>
      <w:r w:rsidRPr="005816E2">
        <w:rPr>
          <w:rFonts w:ascii="Arial" w:hAnsi="Arial" w:cs="Arial"/>
          <w:sz w:val="20"/>
          <w:szCs w:val="20"/>
        </w:rPr>
        <w:t xml:space="preserve">, Belin-Beliet, Bernos-Beaulac, </w:t>
      </w:r>
      <w:proofErr w:type="spellStart"/>
      <w:r w:rsidRPr="005816E2">
        <w:rPr>
          <w:rFonts w:ascii="Arial" w:hAnsi="Arial" w:cs="Arial"/>
          <w:sz w:val="20"/>
          <w:szCs w:val="20"/>
        </w:rPr>
        <w:t>Brach</w:t>
      </w:r>
      <w:proofErr w:type="spellEnd"/>
      <w:r w:rsidRPr="005816E2">
        <w:rPr>
          <w:rFonts w:ascii="Arial" w:hAnsi="Arial" w:cs="Arial"/>
          <w:sz w:val="20"/>
          <w:szCs w:val="20"/>
        </w:rPr>
        <w:t>, Bruges, Carcans, Hourtin, Origne, Salaunes, Saint-Médard-en-Jalles, Saint-Aubin-de-Médoc, Sainte-Hélène, Salles, Uzeste</w:t>
      </w:r>
    </w:p>
    <w:p w14:paraId="0DA36558" w14:textId="77777777" w:rsidR="005B360B" w:rsidRPr="00CE5744" w:rsidRDefault="005B360B" w:rsidP="005B360B">
      <w:pPr>
        <w:tabs>
          <w:tab w:val="left" w:pos="1355"/>
          <w:tab w:val="left" w:pos="2846"/>
          <w:tab w:val="left" w:pos="5498"/>
          <w:tab w:val="left" w:pos="9098"/>
          <w:tab w:val="left" w:pos="11547"/>
          <w:tab w:val="left" w:pos="15872"/>
        </w:tabs>
        <w:snapToGrid w:val="0"/>
        <w:ind w:left="28" w:right="66"/>
        <w:jc w:val="both"/>
        <w:rPr>
          <w:rFonts w:ascii="Arial" w:hAnsi="Arial" w:cs="Arial"/>
          <w:b/>
          <w:bCs/>
          <w:caps/>
          <w:color w:val="000000"/>
          <w:sz w:val="20"/>
          <w:szCs w:val="20"/>
        </w:rPr>
      </w:pPr>
      <w:r w:rsidRPr="00CE5744">
        <w:rPr>
          <w:rFonts w:ascii="Arial" w:hAnsi="Arial" w:cs="Arial"/>
          <w:b/>
          <w:bCs/>
          <w:caps/>
          <w:color w:val="000000"/>
          <w:sz w:val="20"/>
          <w:szCs w:val="20"/>
        </w:rPr>
        <w:t xml:space="preserve">Communes EN gdon : </w:t>
      </w:r>
    </w:p>
    <w:p w14:paraId="542DBB52" w14:textId="79780D4E" w:rsidR="005B360B" w:rsidRPr="00CE5744" w:rsidRDefault="005B360B" w:rsidP="005B360B">
      <w:pPr>
        <w:tabs>
          <w:tab w:val="left" w:pos="1355"/>
          <w:tab w:val="left" w:pos="2846"/>
          <w:tab w:val="left" w:pos="5498"/>
          <w:tab w:val="left" w:pos="9098"/>
          <w:tab w:val="left" w:pos="11547"/>
          <w:tab w:val="left" w:pos="15872"/>
        </w:tabs>
        <w:snapToGrid w:val="0"/>
        <w:ind w:left="28" w:right="66"/>
        <w:jc w:val="both"/>
        <w:rPr>
          <w:rFonts w:ascii="Arial" w:hAnsi="Arial" w:cs="Arial"/>
          <w:b/>
          <w:bCs/>
          <w:color w:val="000000"/>
          <w:sz w:val="20"/>
          <w:szCs w:val="20"/>
        </w:rPr>
      </w:pPr>
      <w:r w:rsidRPr="00CE5744">
        <w:rPr>
          <w:rFonts w:ascii="Arial" w:hAnsi="Arial" w:cs="Arial"/>
          <w:b/>
          <w:bCs/>
          <w:color w:val="000000"/>
          <w:sz w:val="20"/>
          <w:szCs w:val="20"/>
        </w:rPr>
        <w:t>Les GDON qui font du zonage informent individuellement les viticulteurs du nombre de traitements pour chacune de leurs parcelles, les cartes sont données ici à titre indicatif.</w:t>
      </w:r>
    </w:p>
    <w:p w14:paraId="7B7754A3" w14:textId="77777777" w:rsidR="005B360B" w:rsidRDefault="005B360B" w:rsidP="00D04EE4">
      <w:pPr>
        <w:spacing w:after="0" w:line="240" w:lineRule="auto"/>
        <w:rPr>
          <w:rFonts w:ascii="Arial" w:hAnsi="Arial" w:cs="Arial"/>
          <w:b/>
          <w:color w:val="4472C4" w:themeColor="accent5"/>
          <w:sz w:val="20"/>
          <w:szCs w:val="20"/>
          <w:u w:val="single"/>
        </w:rPr>
      </w:pPr>
    </w:p>
    <w:p w14:paraId="380930B1" w14:textId="77777777" w:rsidR="005B360B" w:rsidRDefault="005B360B" w:rsidP="00D04EE4">
      <w:pPr>
        <w:spacing w:after="0" w:line="240" w:lineRule="auto"/>
        <w:rPr>
          <w:rFonts w:ascii="Arial" w:hAnsi="Arial" w:cs="Arial"/>
          <w:b/>
          <w:color w:val="4472C4" w:themeColor="accent5"/>
          <w:sz w:val="20"/>
          <w:szCs w:val="20"/>
          <w:u w:val="single"/>
        </w:rPr>
      </w:pPr>
    </w:p>
    <w:p w14:paraId="64DA0E31" w14:textId="77777777" w:rsidR="005B360B" w:rsidRDefault="005B360B" w:rsidP="00D04EE4">
      <w:pPr>
        <w:spacing w:after="0" w:line="240" w:lineRule="auto"/>
        <w:rPr>
          <w:rFonts w:ascii="Arial" w:hAnsi="Arial" w:cs="Arial"/>
          <w:b/>
          <w:color w:val="4472C4" w:themeColor="accent5"/>
          <w:sz w:val="20"/>
          <w:szCs w:val="20"/>
          <w:u w:val="single"/>
        </w:rPr>
      </w:pPr>
    </w:p>
    <w:p w14:paraId="129EDE76" w14:textId="77777777" w:rsidR="005B360B" w:rsidRDefault="005B360B" w:rsidP="00D04EE4">
      <w:pPr>
        <w:spacing w:after="0" w:line="240" w:lineRule="auto"/>
        <w:rPr>
          <w:rFonts w:ascii="Arial" w:hAnsi="Arial" w:cs="Arial"/>
          <w:b/>
          <w:color w:val="4472C4" w:themeColor="accent5"/>
          <w:sz w:val="20"/>
          <w:szCs w:val="20"/>
          <w:u w:val="single"/>
        </w:rPr>
      </w:pPr>
    </w:p>
    <w:p w14:paraId="05F25FDF" w14:textId="77777777" w:rsidR="005B360B" w:rsidRDefault="005B360B" w:rsidP="00D04EE4">
      <w:pPr>
        <w:spacing w:after="0" w:line="240" w:lineRule="auto"/>
        <w:rPr>
          <w:rFonts w:ascii="Arial" w:hAnsi="Arial" w:cs="Arial"/>
          <w:b/>
          <w:color w:val="4472C4" w:themeColor="accent5"/>
          <w:sz w:val="20"/>
          <w:szCs w:val="20"/>
          <w:u w:val="single"/>
        </w:rPr>
      </w:pPr>
    </w:p>
    <w:p w14:paraId="517336AF" w14:textId="77777777" w:rsidR="005B360B" w:rsidRDefault="005B360B" w:rsidP="00D04EE4">
      <w:pPr>
        <w:spacing w:after="0" w:line="240" w:lineRule="auto"/>
        <w:rPr>
          <w:rFonts w:ascii="Arial" w:hAnsi="Arial" w:cs="Arial"/>
          <w:b/>
          <w:color w:val="4472C4" w:themeColor="accent5"/>
          <w:sz w:val="20"/>
          <w:szCs w:val="20"/>
          <w:u w:val="single"/>
        </w:rPr>
      </w:pPr>
    </w:p>
    <w:p w14:paraId="10BC0976" w14:textId="77777777" w:rsidR="005B360B" w:rsidRDefault="005B360B" w:rsidP="00D04EE4">
      <w:pPr>
        <w:spacing w:after="0" w:line="240" w:lineRule="auto"/>
        <w:rPr>
          <w:rFonts w:ascii="Arial" w:hAnsi="Arial" w:cs="Arial"/>
          <w:b/>
          <w:color w:val="4472C4" w:themeColor="accent5"/>
          <w:sz w:val="20"/>
          <w:szCs w:val="20"/>
          <w:u w:val="single"/>
        </w:rPr>
      </w:pPr>
    </w:p>
    <w:p w14:paraId="242E75B2" w14:textId="77777777" w:rsidR="005B360B" w:rsidRDefault="005B360B" w:rsidP="00D04EE4">
      <w:pPr>
        <w:spacing w:after="0" w:line="240" w:lineRule="auto"/>
        <w:rPr>
          <w:rFonts w:ascii="Arial" w:hAnsi="Arial" w:cs="Arial"/>
          <w:b/>
          <w:color w:val="4472C4" w:themeColor="accent5"/>
          <w:sz w:val="20"/>
          <w:szCs w:val="20"/>
          <w:u w:val="single"/>
        </w:rPr>
      </w:pPr>
    </w:p>
    <w:p w14:paraId="53665220" w14:textId="77777777" w:rsidR="005B360B" w:rsidRDefault="005B360B" w:rsidP="00D04EE4">
      <w:pPr>
        <w:spacing w:after="0" w:line="240" w:lineRule="auto"/>
        <w:rPr>
          <w:rFonts w:ascii="Arial" w:hAnsi="Arial" w:cs="Arial"/>
          <w:b/>
          <w:color w:val="4472C4" w:themeColor="accent5"/>
          <w:sz w:val="20"/>
          <w:szCs w:val="20"/>
          <w:u w:val="single"/>
        </w:rPr>
      </w:pPr>
    </w:p>
    <w:p w14:paraId="433C3606" w14:textId="77777777" w:rsidR="005B360B" w:rsidRDefault="005B360B" w:rsidP="00D04EE4">
      <w:pPr>
        <w:spacing w:after="0" w:line="240" w:lineRule="auto"/>
        <w:rPr>
          <w:rFonts w:ascii="Arial" w:hAnsi="Arial" w:cs="Arial"/>
          <w:b/>
          <w:color w:val="4472C4" w:themeColor="accent5"/>
          <w:sz w:val="20"/>
          <w:szCs w:val="20"/>
          <w:u w:val="single"/>
        </w:rPr>
      </w:pPr>
    </w:p>
    <w:p w14:paraId="2B8340DB" w14:textId="176971B7" w:rsidR="005B360B" w:rsidRPr="00D81642" w:rsidRDefault="005B360B" w:rsidP="00D04EE4">
      <w:pPr>
        <w:spacing w:after="0" w:line="240" w:lineRule="auto"/>
        <w:rPr>
          <w:rFonts w:ascii="Arial" w:hAnsi="Arial" w:cs="Arial"/>
          <w:b/>
          <w:color w:val="4472C4" w:themeColor="accent5"/>
          <w:sz w:val="20"/>
          <w:szCs w:val="20"/>
          <w:u w:val="single"/>
        </w:rPr>
        <w:sectPr w:rsidR="005B360B" w:rsidRPr="00D81642" w:rsidSect="00FD19AB">
          <w:headerReference w:type="default" r:id="rId13"/>
          <w:footerReference w:type="default" r:id="rId14"/>
          <w:pgSz w:w="11906" w:h="16838" w:code="9"/>
          <w:pgMar w:top="1134" w:right="964" w:bottom="1134" w:left="964" w:header="454" w:footer="393" w:gutter="0"/>
          <w:cols w:space="708"/>
          <w:docGrid w:linePitch="360"/>
        </w:sectPr>
      </w:pPr>
    </w:p>
    <w:p w14:paraId="123406A8" w14:textId="5BCFF9D3" w:rsidR="003B448E" w:rsidRPr="00D81642" w:rsidRDefault="000164E7" w:rsidP="00000527">
      <w:pPr>
        <w:pStyle w:val="Rvision"/>
        <w:numPr>
          <w:ilvl w:val="0"/>
          <w:numId w:val="21"/>
        </w:numPr>
        <w:spacing w:before="120"/>
        <w:rPr>
          <w:rFonts w:ascii="Arial" w:hAnsi="Arial" w:cs="Arial"/>
          <w:b/>
          <w:bCs/>
          <w:sz w:val="20"/>
          <w:szCs w:val="20"/>
        </w:rPr>
      </w:pPr>
      <w:r w:rsidRPr="00CE5744">
        <w:rPr>
          <w:rFonts w:ascii="Arial" w:hAnsi="Arial" w:cs="Arial"/>
          <w:b/>
          <w:bCs/>
          <w:color w:val="000000"/>
          <w:sz w:val="20"/>
          <w:szCs w:val="20"/>
        </w:rPr>
        <w:lastRenderedPageBreak/>
        <w:t>GDON DES BORDEAUX</w:t>
      </w:r>
      <w:r w:rsidR="00D81E01" w:rsidRPr="00D81642">
        <w:rPr>
          <w:rFonts w:ascii="Arial" w:hAnsi="Arial" w:cs="Arial"/>
          <w:b/>
          <w:bCs/>
          <w:color w:val="000000"/>
          <w:sz w:val="20"/>
          <w:szCs w:val="20"/>
        </w:rPr>
        <w:t> </w:t>
      </w:r>
      <w:r w:rsidRPr="00D81642">
        <w:rPr>
          <w:rFonts w:ascii="Arial" w:hAnsi="Arial" w:cs="Arial"/>
          <w:b/>
          <w:bCs/>
          <w:color w:val="000000"/>
          <w:sz w:val="20"/>
          <w:szCs w:val="20"/>
        </w:rPr>
        <w:t xml:space="preserve">: </w:t>
      </w:r>
      <w:r w:rsidRPr="00D81642">
        <w:rPr>
          <w:rFonts w:ascii="Arial" w:hAnsi="Arial" w:cs="Arial"/>
          <w:b/>
          <w:bCs/>
          <w:color w:val="000000"/>
          <w:sz w:val="20"/>
          <w:szCs w:val="20"/>
          <w:lang w:eastAsia="fr-FR"/>
        </w:rPr>
        <w:t>Sophie BENTEJAC</w:t>
      </w:r>
      <w:r w:rsidRPr="00817F6F">
        <w:rPr>
          <w:rFonts w:ascii="Arial" w:hAnsi="Arial" w:cs="Arial"/>
          <w:b/>
          <w:bCs/>
          <w:sz w:val="20"/>
          <w:szCs w:val="20"/>
          <w:lang w:eastAsia="fr-FR"/>
        </w:rPr>
        <w:t xml:space="preserve">, </w:t>
      </w:r>
      <w:hyperlink r:id="rId15" w:history="1">
        <w:r w:rsidR="00D81E01" w:rsidRPr="00817F6F">
          <w:rPr>
            <w:rFonts w:ascii="Arial" w:hAnsi="Arial" w:cs="Arial"/>
            <w:b/>
            <w:bCs/>
            <w:sz w:val="20"/>
            <w:szCs w:val="20"/>
            <w:lang w:eastAsia="fr-FR"/>
          </w:rPr>
          <w:t>s.bentejac@gdon</w:t>
        </w:r>
      </w:hyperlink>
      <w:r w:rsidRPr="00817F6F">
        <w:rPr>
          <w:rFonts w:ascii="Arial" w:hAnsi="Arial" w:cs="Arial"/>
          <w:b/>
          <w:bCs/>
          <w:sz w:val="20"/>
          <w:szCs w:val="20"/>
          <w:lang w:eastAsia="fr-FR"/>
        </w:rPr>
        <w:t>-bordeaux.fr</w:t>
      </w:r>
      <w:r w:rsidRPr="00D81642">
        <w:rPr>
          <w:rFonts w:ascii="Arial" w:hAnsi="Arial" w:cs="Arial"/>
          <w:b/>
          <w:bCs/>
          <w:color w:val="000000"/>
          <w:sz w:val="20"/>
          <w:szCs w:val="20"/>
          <w:lang w:eastAsia="fr-FR"/>
        </w:rPr>
        <w:t>, 05.56.85.96.</w:t>
      </w:r>
      <w:r w:rsidR="00925B25" w:rsidRPr="00D81642">
        <w:rPr>
          <w:rFonts w:ascii="Arial" w:hAnsi="Arial" w:cs="Arial"/>
          <w:b/>
          <w:bCs/>
          <w:color w:val="000000"/>
          <w:sz w:val="20"/>
          <w:szCs w:val="20"/>
          <w:lang w:eastAsia="fr-FR"/>
        </w:rPr>
        <w:t>02</w:t>
      </w:r>
    </w:p>
    <w:p w14:paraId="74745168" w14:textId="29388E8B" w:rsidR="00925B25" w:rsidRDefault="00925B25" w:rsidP="00612E2B">
      <w:pPr>
        <w:spacing w:before="120" w:after="120"/>
        <w:ind w:right="68"/>
        <w:jc w:val="both"/>
        <w:rPr>
          <w:rFonts w:ascii="Arial" w:hAnsi="Arial" w:cs="Arial"/>
          <w:b/>
          <w:bCs/>
          <w:sz w:val="20"/>
          <w:szCs w:val="20"/>
        </w:rPr>
      </w:pPr>
      <w:r w:rsidRPr="00D81642">
        <w:rPr>
          <w:rFonts w:ascii="Arial" w:eastAsia="Arial, Arial" w:hAnsi="Arial" w:cs="Arial"/>
          <w:bCs/>
          <w:color w:val="000000"/>
          <w:sz w:val="20"/>
          <w:szCs w:val="20"/>
        </w:rPr>
        <w:t>Site internet du GDON des Bordeaux</w:t>
      </w:r>
      <w:r w:rsidR="00D81E01" w:rsidRPr="00D81642">
        <w:rPr>
          <w:rFonts w:ascii="Arial" w:eastAsia="Arial, Arial" w:hAnsi="Arial" w:cs="Arial"/>
          <w:bCs/>
          <w:color w:val="000000"/>
          <w:sz w:val="20"/>
          <w:szCs w:val="20"/>
        </w:rPr>
        <w:t> </w:t>
      </w:r>
      <w:r w:rsidRPr="00D81642">
        <w:rPr>
          <w:rFonts w:ascii="Arial" w:eastAsia="Arial, Arial" w:hAnsi="Arial" w:cs="Arial"/>
          <w:bCs/>
          <w:color w:val="000000"/>
          <w:sz w:val="20"/>
          <w:szCs w:val="20"/>
        </w:rPr>
        <w:t xml:space="preserve">: </w:t>
      </w:r>
      <w:hyperlink r:id="rId16" w:history="1">
        <w:r w:rsidR="00F31E06" w:rsidRPr="00C544C6">
          <w:rPr>
            <w:rFonts w:ascii="Arial" w:hAnsi="Arial" w:cs="Arial"/>
            <w:b/>
            <w:bCs/>
            <w:sz w:val="20"/>
            <w:szCs w:val="20"/>
          </w:rPr>
          <w:t>www.gdon-bordeaux.fr</w:t>
        </w:r>
      </w:hyperlink>
    </w:p>
    <w:p w14:paraId="79C132CC" w14:textId="77777777" w:rsidR="002B2576" w:rsidRDefault="002B2576" w:rsidP="00612E2B">
      <w:pPr>
        <w:spacing w:before="120" w:after="120"/>
        <w:ind w:right="68"/>
        <w:jc w:val="both"/>
        <w:rPr>
          <w:rFonts w:ascii="Arial" w:eastAsia="Arial, Arial" w:hAnsi="Arial" w:cs="Arial"/>
          <w:b/>
          <w:bCs/>
          <w:color w:val="4472C4" w:themeColor="accent5"/>
          <w:sz w:val="20"/>
          <w:szCs w:val="20"/>
          <w:u w:val="single"/>
        </w:rPr>
      </w:pPr>
    </w:p>
    <w:tbl>
      <w:tblPr>
        <w:tblStyle w:val="TableauGrille4-Accentuation6"/>
        <w:tblW w:w="0" w:type="auto"/>
        <w:tblLayout w:type="fixed"/>
        <w:tblLook w:val="04A0" w:firstRow="1" w:lastRow="0" w:firstColumn="1" w:lastColumn="0" w:noHBand="0" w:noVBand="1"/>
      </w:tblPr>
      <w:tblGrid>
        <w:gridCol w:w="2087"/>
        <w:gridCol w:w="1546"/>
        <w:gridCol w:w="1891"/>
        <w:gridCol w:w="2126"/>
        <w:gridCol w:w="1134"/>
        <w:gridCol w:w="1184"/>
      </w:tblGrid>
      <w:tr w:rsidR="002B2576" w14:paraId="5362C3B0" w14:textId="77777777" w:rsidTr="00D12ECD">
        <w:trPr>
          <w:cnfStyle w:val="100000000000" w:firstRow="1" w:lastRow="0" w:firstColumn="0" w:lastColumn="0" w:oddVBand="0" w:evenVBand="0" w:oddHBand="0" w:evenHBand="0" w:firstRowFirstColumn="0" w:firstRowLastColumn="0" w:lastRowFirstColumn="0" w:lastRowLastColumn="0"/>
          <w:cantSplit/>
          <w:trHeight w:val="758"/>
          <w:tblHeader/>
        </w:trPr>
        <w:tc>
          <w:tcPr>
            <w:cnfStyle w:val="001000000000" w:firstRow="0" w:lastRow="0" w:firstColumn="1" w:lastColumn="0" w:oddVBand="0" w:evenVBand="0" w:oddHBand="0" w:evenHBand="0" w:firstRowFirstColumn="0" w:firstRowLastColumn="0" w:lastRowFirstColumn="0" w:lastRowLastColumn="0"/>
            <w:tcW w:w="2087" w:type="dxa"/>
            <w:vMerge w:val="restart"/>
            <w:hideMark/>
          </w:tcPr>
          <w:p w14:paraId="2E7F6D7F" w14:textId="77777777" w:rsidR="002B2576" w:rsidRPr="00817F6F" w:rsidRDefault="002B2576" w:rsidP="004A3215">
            <w:pPr>
              <w:spacing w:line="257" w:lineRule="auto"/>
              <w:rPr>
                <w:color w:val="auto"/>
              </w:rPr>
            </w:pPr>
            <w:r w:rsidRPr="00817F6F">
              <w:rPr>
                <w:b w:val="0"/>
                <w:bCs w:val="0"/>
                <w:color w:val="auto"/>
              </w:rPr>
              <w:t>Commune</w:t>
            </w:r>
          </w:p>
        </w:tc>
        <w:tc>
          <w:tcPr>
            <w:tcW w:w="1546" w:type="dxa"/>
            <w:vMerge w:val="restart"/>
            <w:hideMark/>
          </w:tcPr>
          <w:p w14:paraId="699876C7" w14:textId="2DD04022" w:rsidR="002B2576" w:rsidRPr="00817F6F" w:rsidRDefault="002B2576" w:rsidP="002B2576">
            <w:pPr>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817F6F">
              <w:rPr>
                <w:b w:val="0"/>
                <w:bCs w:val="0"/>
                <w:color w:val="auto"/>
              </w:rPr>
              <w:t>0</w:t>
            </w:r>
            <w:r w:rsidR="00D212E8">
              <w:rPr>
                <w:b w:val="0"/>
                <w:bCs w:val="0"/>
                <w:color w:val="auto"/>
              </w:rPr>
              <w:t xml:space="preserve"> traitement</w:t>
            </w:r>
          </w:p>
        </w:tc>
        <w:tc>
          <w:tcPr>
            <w:tcW w:w="1891" w:type="dxa"/>
            <w:vMerge w:val="restart"/>
            <w:hideMark/>
          </w:tcPr>
          <w:p w14:paraId="1911A1BD" w14:textId="13EBAEF8" w:rsidR="002B2576" w:rsidRPr="00817F6F" w:rsidRDefault="002B2576" w:rsidP="002B2576">
            <w:pPr>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817F6F">
              <w:rPr>
                <w:b w:val="0"/>
                <w:bCs w:val="0"/>
                <w:color w:val="auto"/>
              </w:rPr>
              <w:t>1</w:t>
            </w:r>
            <w:r w:rsidR="00D212E8">
              <w:rPr>
                <w:b w:val="0"/>
                <w:bCs w:val="0"/>
                <w:color w:val="auto"/>
              </w:rPr>
              <w:t xml:space="preserve"> traitement</w:t>
            </w:r>
          </w:p>
        </w:tc>
        <w:tc>
          <w:tcPr>
            <w:tcW w:w="2126" w:type="dxa"/>
            <w:hideMark/>
          </w:tcPr>
          <w:p w14:paraId="39C705F7" w14:textId="6B27D76C" w:rsidR="002B2576" w:rsidRPr="00817F6F" w:rsidRDefault="002B2576" w:rsidP="004A3215">
            <w:pPr>
              <w:cnfStyle w:val="100000000000" w:firstRow="1" w:lastRow="0" w:firstColumn="0" w:lastColumn="0" w:oddVBand="0" w:evenVBand="0" w:oddHBand="0" w:evenHBand="0" w:firstRowFirstColumn="0" w:firstRowLastColumn="0" w:lastRowFirstColumn="0" w:lastRowLastColumn="0"/>
              <w:rPr>
                <w:b w:val="0"/>
                <w:bCs w:val="0"/>
                <w:color w:val="auto"/>
              </w:rPr>
            </w:pPr>
            <w:r w:rsidRPr="00817F6F">
              <w:rPr>
                <w:b w:val="0"/>
                <w:bCs w:val="0"/>
                <w:color w:val="auto"/>
              </w:rPr>
              <w:t>Conventionnel / AB 1+1 / 2*</w:t>
            </w:r>
            <w:r w:rsidR="00D212E8">
              <w:rPr>
                <w:b w:val="0"/>
                <w:bCs w:val="0"/>
                <w:color w:val="auto"/>
              </w:rPr>
              <w:t xml:space="preserve"> traitements</w:t>
            </w:r>
          </w:p>
          <w:p w14:paraId="54768349" w14:textId="547FB4CF" w:rsidR="002B2576" w:rsidRPr="00817F6F" w:rsidRDefault="002B2576" w:rsidP="004A3215">
            <w:pPr>
              <w:cnfStyle w:val="100000000000" w:firstRow="1" w:lastRow="0" w:firstColumn="0" w:lastColumn="0" w:oddVBand="0" w:evenVBand="0" w:oddHBand="0" w:evenHBand="0" w:firstRowFirstColumn="0" w:firstRowLastColumn="0" w:lastRowFirstColumn="0" w:lastRowLastColumn="0"/>
              <w:rPr>
                <w:b w:val="0"/>
                <w:bCs w:val="0"/>
                <w:color w:val="auto"/>
              </w:rPr>
            </w:pPr>
          </w:p>
        </w:tc>
        <w:tc>
          <w:tcPr>
            <w:tcW w:w="1134" w:type="dxa"/>
            <w:hideMark/>
          </w:tcPr>
          <w:p w14:paraId="61976720" w14:textId="1DA5A9F5" w:rsidR="002B2576" w:rsidRPr="00817F6F" w:rsidRDefault="002B2576" w:rsidP="002B2576">
            <w:pPr>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817F6F">
              <w:rPr>
                <w:b w:val="0"/>
                <w:bCs w:val="0"/>
                <w:color w:val="auto"/>
              </w:rPr>
              <w:t>2*</w:t>
            </w:r>
            <w:r w:rsidR="00D212E8">
              <w:rPr>
                <w:b w:val="0"/>
                <w:bCs w:val="0"/>
                <w:color w:val="auto"/>
              </w:rPr>
              <w:t xml:space="preserve"> trait.</w:t>
            </w:r>
          </w:p>
        </w:tc>
        <w:tc>
          <w:tcPr>
            <w:tcW w:w="1184" w:type="dxa"/>
            <w:vMerge w:val="restart"/>
            <w:hideMark/>
          </w:tcPr>
          <w:p w14:paraId="085C2E24" w14:textId="4AF82C81" w:rsidR="002B2576" w:rsidRPr="00817F6F" w:rsidRDefault="002B2576" w:rsidP="002B2576">
            <w:pPr>
              <w:jc w:val="center"/>
              <w:cnfStyle w:val="100000000000" w:firstRow="1" w:lastRow="0" w:firstColumn="0" w:lastColumn="0" w:oddVBand="0" w:evenVBand="0" w:oddHBand="0" w:evenHBand="0" w:firstRowFirstColumn="0" w:firstRowLastColumn="0" w:lastRowFirstColumn="0" w:lastRowLastColumn="0"/>
              <w:rPr>
                <w:b w:val="0"/>
                <w:bCs w:val="0"/>
                <w:color w:val="auto"/>
              </w:rPr>
            </w:pPr>
            <w:r w:rsidRPr="00817F6F">
              <w:rPr>
                <w:b w:val="0"/>
                <w:bCs w:val="0"/>
                <w:color w:val="auto"/>
              </w:rPr>
              <w:t>3</w:t>
            </w:r>
            <w:r w:rsidR="00D212E8">
              <w:rPr>
                <w:b w:val="0"/>
                <w:bCs w:val="0"/>
                <w:color w:val="auto"/>
              </w:rPr>
              <w:t xml:space="preserve"> </w:t>
            </w:r>
            <w:proofErr w:type="gramStart"/>
            <w:r w:rsidR="00D212E8">
              <w:rPr>
                <w:b w:val="0"/>
                <w:bCs w:val="0"/>
                <w:color w:val="auto"/>
              </w:rPr>
              <w:t>trait</w:t>
            </w:r>
            <w:proofErr w:type="gramEnd"/>
            <w:r w:rsidR="00D212E8">
              <w:rPr>
                <w:b w:val="0"/>
                <w:bCs w:val="0"/>
                <w:color w:val="auto"/>
              </w:rPr>
              <w:t>.</w:t>
            </w:r>
          </w:p>
        </w:tc>
      </w:tr>
      <w:tr w:rsidR="002B2576" w14:paraId="5499D81F" w14:textId="77777777" w:rsidTr="00817F6F">
        <w:trPr>
          <w:cnfStyle w:val="000000100000" w:firstRow="0" w:lastRow="0" w:firstColumn="0" w:lastColumn="0" w:oddVBand="0" w:evenVBand="0" w:oddHBand="1" w:evenHBand="0" w:firstRowFirstColumn="0" w:firstRowLastColumn="0" w:lastRowFirstColumn="0" w:lastRowLastColumn="0"/>
          <w:trHeight w:hRule="exact" w:val="292"/>
        </w:trPr>
        <w:tc>
          <w:tcPr>
            <w:cnfStyle w:val="001000000000" w:firstRow="0" w:lastRow="0" w:firstColumn="1" w:lastColumn="0" w:oddVBand="0" w:evenVBand="0" w:oddHBand="0" w:evenHBand="0" w:firstRowFirstColumn="0" w:firstRowLastColumn="0" w:lastRowFirstColumn="0" w:lastRowLastColumn="0"/>
            <w:tcW w:w="2087" w:type="dxa"/>
            <w:vMerge/>
          </w:tcPr>
          <w:p w14:paraId="221191F6" w14:textId="77777777" w:rsidR="002B2576" w:rsidRDefault="002B2576" w:rsidP="004A3215">
            <w:pPr>
              <w:spacing w:line="257" w:lineRule="auto"/>
              <w:rPr>
                <w:b w:val="0"/>
                <w:bCs w:val="0"/>
              </w:rPr>
            </w:pPr>
          </w:p>
        </w:tc>
        <w:tc>
          <w:tcPr>
            <w:tcW w:w="1546" w:type="dxa"/>
            <w:vMerge/>
          </w:tcPr>
          <w:p w14:paraId="1719535A" w14:textId="77777777" w:rsidR="002B2576" w:rsidRDefault="002B2576" w:rsidP="004A3215">
            <w:pPr>
              <w:cnfStyle w:val="000000100000" w:firstRow="0" w:lastRow="0" w:firstColumn="0" w:lastColumn="0" w:oddVBand="0" w:evenVBand="0" w:oddHBand="1" w:evenHBand="0" w:firstRowFirstColumn="0" w:firstRowLastColumn="0" w:lastRowFirstColumn="0" w:lastRowLastColumn="0"/>
              <w:rPr>
                <w:b/>
                <w:bCs/>
              </w:rPr>
            </w:pPr>
          </w:p>
        </w:tc>
        <w:tc>
          <w:tcPr>
            <w:tcW w:w="1891" w:type="dxa"/>
            <w:vMerge/>
          </w:tcPr>
          <w:p w14:paraId="419F5406" w14:textId="77777777" w:rsidR="002B2576" w:rsidRDefault="002B2576" w:rsidP="004A3215">
            <w:pPr>
              <w:cnfStyle w:val="000000100000" w:firstRow="0" w:lastRow="0" w:firstColumn="0" w:lastColumn="0" w:oddVBand="0" w:evenVBand="0" w:oddHBand="1" w:evenHBand="0" w:firstRowFirstColumn="0" w:firstRowLastColumn="0" w:lastRowFirstColumn="0" w:lastRowLastColumn="0"/>
              <w:rPr>
                <w:b/>
                <w:bCs/>
              </w:rPr>
            </w:pPr>
          </w:p>
        </w:tc>
        <w:tc>
          <w:tcPr>
            <w:tcW w:w="3260" w:type="dxa"/>
            <w:gridSpan w:val="2"/>
          </w:tcPr>
          <w:p w14:paraId="4D921B03" w14:textId="42484EA7" w:rsidR="002B2576" w:rsidRDefault="002B2576" w:rsidP="00817F6F">
            <w:pPr>
              <w:jc w:val="center"/>
              <w:cnfStyle w:val="000000100000" w:firstRow="0" w:lastRow="0" w:firstColumn="0" w:lastColumn="0" w:oddVBand="0" w:evenVBand="0" w:oddHBand="1" w:evenHBand="0" w:firstRowFirstColumn="0" w:firstRowLastColumn="0" w:lastRowFirstColumn="0" w:lastRowLastColumn="0"/>
              <w:rPr>
                <w:b/>
                <w:bCs/>
              </w:rPr>
            </w:pPr>
            <w:r w:rsidRPr="004A3215">
              <w:rPr>
                <w:sz w:val="18"/>
                <w:szCs w:val="18"/>
              </w:rPr>
              <w:t>(*3 sur les parcelles infectées en AB)</w:t>
            </w:r>
          </w:p>
        </w:tc>
        <w:tc>
          <w:tcPr>
            <w:tcW w:w="1184" w:type="dxa"/>
            <w:vMerge/>
          </w:tcPr>
          <w:p w14:paraId="792326F1" w14:textId="77777777" w:rsidR="002B2576" w:rsidRDefault="002B2576" w:rsidP="004A3215">
            <w:pPr>
              <w:cnfStyle w:val="000000100000" w:firstRow="0" w:lastRow="0" w:firstColumn="0" w:lastColumn="0" w:oddVBand="0" w:evenVBand="0" w:oddHBand="1" w:evenHBand="0" w:firstRowFirstColumn="0" w:firstRowLastColumn="0" w:lastRowFirstColumn="0" w:lastRowLastColumn="0"/>
              <w:rPr>
                <w:b/>
                <w:bCs/>
              </w:rPr>
            </w:pPr>
          </w:p>
        </w:tc>
      </w:tr>
      <w:tr w:rsidR="004A3215" w14:paraId="6A01783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FE7FF35" w14:textId="77777777" w:rsidR="00800E96" w:rsidRDefault="00800E96" w:rsidP="004A3215">
            <w:pPr>
              <w:rPr>
                <w:sz w:val="16"/>
                <w:szCs w:val="16"/>
              </w:rPr>
            </w:pPr>
            <w:r>
              <w:rPr>
                <w:sz w:val="16"/>
                <w:szCs w:val="16"/>
              </w:rPr>
              <w:t>ABZAC</w:t>
            </w:r>
          </w:p>
        </w:tc>
        <w:tc>
          <w:tcPr>
            <w:tcW w:w="1546" w:type="dxa"/>
            <w:hideMark/>
          </w:tcPr>
          <w:p w14:paraId="7236530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291CAF1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w:t>
            </w:r>
          </w:p>
        </w:tc>
        <w:tc>
          <w:tcPr>
            <w:tcW w:w="2126" w:type="dxa"/>
            <w:hideMark/>
          </w:tcPr>
          <w:p w14:paraId="4C7563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ZB, ZH, ZI, ZK, ZL, ZM</w:t>
            </w:r>
          </w:p>
        </w:tc>
        <w:tc>
          <w:tcPr>
            <w:tcW w:w="1134" w:type="dxa"/>
            <w:hideMark/>
          </w:tcPr>
          <w:p w14:paraId="4E6DE8B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9868DF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6540FF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56D2833" w14:textId="77777777" w:rsidR="00800E96" w:rsidRDefault="00800E96" w:rsidP="004A3215">
            <w:pPr>
              <w:rPr>
                <w:sz w:val="16"/>
                <w:szCs w:val="16"/>
              </w:rPr>
            </w:pPr>
            <w:r>
              <w:rPr>
                <w:sz w:val="16"/>
                <w:szCs w:val="16"/>
              </w:rPr>
              <w:t>AILLAS</w:t>
            </w:r>
          </w:p>
        </w:tc>
        <w:tc>
          <w:tcPr>
            <w:tcW w:w="1546" w:type="dxa"/>
            <w:hideMark/>
          </w:tcPr>
          <w:p w14:paraId="57AC07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w:t>
            </w:r>
          </w:p>
        </w:tc>
        <w:tc>
          <w:tcPr>
            <w:tcW w:w="1891" w:type="dxa"/>
            <w:hideMark/>
          </w:tcPr>
          <w:p w14:paraId="7D96F4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w:t>
            </w:r>
          </w:p>
        </w:tc>
        <w:tc>
          <w:tcPr>
            <w:tcW w:w="2126" w:type="dxa"/>
            <w:hideMark/>
          </w:tcPr>
          <w:p w14:paraId="2334ABB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 C, D</w:t>
            </w:r>
          </w:p>
        </w:tc>
        <w:tc>
          <w:tcPr>
            <w:tcW w:w="1134" w:type="dxa"/>
            <w:hideMark/>
          </w:tcPr>
          <w:p w14:paraId="36AB9D6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0C2A58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33E7C6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1F5694D" w14:textId="77777777" w:rsidR="00800E96" w:rsidRDefault="00800E96" w:rsidP="004A3215">
            <w:pPr>
              <w:rPr>
                <w:sz w:val="16"/>
                <w:szCs w:val="16"/>
              </w:rPr>
            </w:pPr>
            <w:r>
              <w:rPr>
                <w:sz w:val="16"/>
                <w:szCs w:val="16"/>
              </w:rPr>
              <w:t>AMBARES-ET-LAGRAVE</w:t>
            </w:r>
          </w:p>
        </w:tc>
        <w:tc>
          <w:tcPr>
            <w:tcW w:w="1546" w:type="dxa"/>
            <w:hideMark/>
          </w:tcPr>
          <w:p w14:paraId="0ED558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AM, AN, AV, AX, BY</w:t>
            </w:r>
          </w:p>
        </w:tc>
        <w:tc>
          <w:tcPr>
            <w:tcW w:w="1891" w:type="dxa"/>
            <w:hideMark/>
          </w:tcPr>
          <w:p w14:paraId="29A1F9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AA, AB, AL, AP, AR, AS, AT, AW, AY, AZ, BK, BL, BM, BN, BZ</w:t>
            </w:r>
          </w:p>
        </w:tc>
        <w:tc>
          <w:tcPr>
            <w:tcW w:w="2126" w:type="dxa"/>
            <w:hideMark/>
          </w:tcPr>
          <w:p w14:paraId="45E5AB4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16E7C3D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451DA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BR, BS, BT, CB, CC</w:t>
            </w:r>
          </w:p>
        </w:tc>
      </w:tr>
      <w:tr w:rsidR="004A3215" w14:paraId="1387D30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F368029" w14:textId="77777777" w:rsidR="00800E96" w:rsidRDefault="00800E96" w:rsidP="004A3215">
            <w:pPr>
              <w:rPr>
                <w:sz w:val="16"/>
                <w:szCs w:val="16"/>
              </w:rPr>
            </w:pPr>
            <w:r>
              <w:rPr>
                <w:sz w:val="16"/>
                <w:szCs w:val="16"/>
              </w:rPr>
              <w:t>AMBES</w:t>
            </w:r>
          </w:p>
        </w:tc>
        <w:tc>
          <w:tcPr>
            <w:tcW w:w="1546" w:type="dxa"/>
            <w:hideMark/>
          </w:tcPr>
          <w:p w14:paraId="18DF86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235D6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AY, AZ, BA, BB</w:t>
            </w:r>
          </w:p>
        </w:tc>
        <w:tc>
          <w:tcPr>
            <w:tcW w:w="2126" w:type="dxa"/>
            <w:hideMark/>
          </w:tcPr>
          <w:p w14:paraId="767E34F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62C2AD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197B1A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EC626A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CB76837" w14:textId="77777777" w:rsidR="00800E96" w:rsidRDefault="00800E96" w:rsidP="004A3215">
            <w:pPr>
              <w:rPr>
                <w:sz w:val="16"/>
                <w:szCs w:val="16"/>
              </w:rPr>
            </w:pPr>
            <w:r>
              <w:rPr>
                <w:sz w:val="16"/>
                <w:szCs w:val="16"/>
              </w:rPr>
              <w:t>ANGLADE</w:t>
            </w:r>
          </w:p>
        </w:tc>
        <w:tc>
          <w:tcPr>
            <w:tcW w:w="1546" w:type="dxa"/>
            <w:hideMark/>
          </w:tcPr>
          <w:p w14:paraId="0325FA6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1891" w:type="dxa"/>
            <w:hideMark/>
          </w:tcPr>
          <w:p w14:paraId="6304BF0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D</w:t>
            </w:r>
          </w:p>
        </w:tc>
        <w:tc>
          <w:tcPr>
            <w:tcW w:w="2126" w:type="dxa"/>
            <w:hideMark/>
          </w:tcPr>
          <w:p w14:paraId="482229F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w:t>
            </w:r>
          </w:p>
        </w:tc>
        <w:tc>
          <w:tcPr>
            <w:tcW w:w="1134" w:type="dxa"/>
            <w:hideMark/>
          </w:tcPr>
          <w:p w14:paraId="61AFF9A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70AA7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C5DCDA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C528D7" w14:textId="77777777" w:rsidR="00800E96" w:rsidRDefault="00800E96" w:rsidP="004A3215">
            <w:pPr>
              <w:rPr>
                <w:sz w:val="16"/>
                <w:szCs w:val="16"/>
              </w:rPr>
            </w:pPr>
            <w:r>
              <w:rPr>
                <w:sz w:val="16"/>
                <w:szCs w:val="16"/>
              </w:rPr>
              <w:t>ARTIGUES-PRES-BORDEAUX</w:t>
            </w:r>
          </w:p>
        </w:tc>
        <w:tc>
          <w:tcPr>
            <w:tcW w:w="1546" w:type="dxa"/>
            <w:hideMark/>
          </w:tcPr>
          <w:p w14:paraId="60BC699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372C9E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AC, AE, AH, AI, AL, BE, BH, BI</w:t>
            </w:r>
          </w:p>
        </w:tc>
        <w:tc>
          <w:tcPr>
            <w:tcW w:w="2126" w:type="dxa"/>
            <w:hideMark/>
          </w:tcPr>
          <w:p w14:paraId="45B661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AB, BK</w:t>
            </w:r>
          </w:p>
        </w:tc>
        <w:tc>
          <w:tcPr>
            <w:tcW w:w="1134" w:type="dxa"/>
            <w:hideMark/>
          </w:tcPr>
          <w:p w14:paraId="00C3B2D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EB0B6B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348453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5A6DF14" w14:textId="77777777" w:rsidR="00800E96" w:rsidRDefault="00800E96" w:rsidP="004A3215">
            <w:pPr>
              <w:rPr>
                <w:sz w:val="16"/>
                <w:szCs w:val="16"/>
              </w:rPr>
            </w:pPr>
            <w:r>
              <w:rPr>
                <w:sz w:val="16"/>
                <w:szCs w:val="16"/>
              </w:rPr>
              <w:t>ARVEYRES</w:t>
            </w:r>
          </w:p>
        </w:tc>
        <w:tc>
          <w:tcPr>
            <w:tcW w:w="1546" w:type="dxa"/>
            <w:hideMark/>
          </w:tcPr>
          <w:p w14:paraId="6DC8B53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7DCEC9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ZI</w:t>
            </w:r>
          </w:p>
        </w:tc>
        <w:tc>
          <w:tcPr>
            <w:tcW w:w="2126" w:type="dxa"/>
            <w:hideMark/>
          </w:tcPr>
          <w:p w14:paraId="016D9FE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659BE6C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8F0A72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5A5051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6948A4C" w14:textId="77777777" w:rsidR="00800E96" w:rsidRDefault="00800E96" w:rsidP="004A3215">
            <w:pPr>
              <w:rPr>
                <w:sz w:val="16"/>
                <w:szCs w:val="16"/>
              </w:rPr>
            </w:pPr>
            <w:r>
              <w:rPr>
                <w:sz w:val="16"/>
                <w:szCs w:val="16"/>
              </w:rPr>
              <w:t>ASQUES</w:t>
            </w:r>
          </w:p>
        </w:tc>
        <w:tc>
          <w:tcPr>
            <w:tcW w:w="1546" w:type="dxa"/>
            <w:hideMark/>
          </w:tcPr>
          <w:p w14:paraId="3B8A89B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CD1C7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6E28F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5CA30D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63A4CE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AF455C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6C06493" w14:textId="77777777" w:rsidR="00800E96" w:rsidRDefault="00800E96" w:rsidP="004A3215">
            <w:pPr>
              <w:rPr>
                <w:sz w:val="16"/>
                <w:szCs w:val="16"/>
              </w:rPr>
            </w:pPr>
            <w:r>
              <w:rPr>
                <w:sz w:val="16"/>
                <w:szCs w:val="16"/>
              </w:rPr>
              <w:t>AUBIAC</w:t>
            </w:r>
          </w:p>
        </w:tc>
        <w:tc>
          <w:tcPr>
            <w:tcW w:w="1546" w:type="dxa"/>
            <w:hideMark/>
          </w:tcPr>
          <w:p w14:paraId="6DDF177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2295308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073EA0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9E6353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F9324B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01EAFD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A8A7559" w14:textId="77777777" w:rsidR="00800E96" w:rsidRDefault="00800E96" w:rsidP="004A3215">
            <w:pPr>
              <w:rPr>
                <w:sz w:val="16"/>
                <w:szCs w:val="16"/>
              </w:rPr>
            </w:pPr>
            <w:r>
              <w:rPr>
                <w:sz w:val="16"/>
                <w:szCs w:val="16"/>
              </w:rPr>
              <w:t>AURIOLLES</w:t>
            </w:r>
          </w:p>
        </w:tc>
        <w:tc>
          <w:tcPr>
            <w:tcW w:w="1546" w:type="dxa"/>
            <w:hideMark/>
          </w:tcPr>
          <w:p w14:paraId="2CC4C5E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ZF</w:t>
            </w:r>
          </w:p>
        </w:tc>
        <w:tc>
          <w:tcPr>
            <w:tcW w:w="1891" w:type="dxa"/>
            <w:hideMark/>
          </w:tcPr>
          <w:p w14:paraId="13E9F2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w:t>
            </w:r>
          </w:p>
        </w:tc>
        <w:tc>
          <w:tcPr>
            <w:tcW w:w="2126" w:type="dxa"/>
            <w:hideMark/>
          </w:tcPr>
          <w:p w14:paraId="1115B82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 ZD, ZE, ZG, ZH</w:t>
            </w:r>
          </w:p>
        </w:tc>
        <w:tc>
          <w:tcPr>
            <w:tcW w:w="1134" w:type="dxa"/>
            <w:hideMark/>
          </w:tcPr>
          <w:p w14:paraId="0945D9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7BAB0D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DF8B09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44C0054" w14:textId="77777777" w:rsidR="00800E96" w:rsidRDefault="00800E96" w:rsidP="004A3215">
            <w:pPr>
              <w:rPr>
                <w:sz w:val="16"/>
                <w:szCs w:val="16"/>
              </w:rPr>
            </w:pPr>
            <w:r>
              <w:rPr>
                <w:sz w:val="16"/>
                <w:szCs w:val="16"/>
              </w:rPr>
              <w:t>AUROS</w:t>
            </w:r>
          </w:p>
        </w:tc>
        <w:tc>
          <w:tcPr>
            <w:tcW w:w="1546" w:type="dxa"/>
            <w:hideMark/>
          </w:tcPr>
          <w:p w14:paraId="12B565B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ZB</w:t>
            </w:r>
          </w:p>
        </w:tc>
        <w:tc>
          <w:tcPr>
            <w:tcW w:w="1891" w:type="dxa"/>
            <w:hideMark/>
          </w:tcPr>
          <w:p w14:paraId="540BF71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AB, WK, ZC</w:t>
            </w:r>
          </w:p>
        </w:tc>
        <w:tc>
          <w:tcPr>
            <w:tcW w:w="2126" w:type="dxa"/>
            <w:hideMark/>
          </w:tcPr>
          <w:p w14:paraId="6A1336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7E2C089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A522F9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EF7918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89C3B26" w14:textId="77777777" w:rsidR="00800E96" w:rsidRDefault="00800E96" w:rsidP="004A3215">
            <w:pPr>
              <w:rPr>
                <w:sz w:val="16"/>
                <w:szCs w:val="16"/>
              </w:rPr>
            </w:pPr>
            <w:r>
              <w:rPr>
                <w:sz w:val="16"/>
                <w:szCs w:val="16"/>
              </w:rPr>
              <w:t>BAGAS</w:t>
            </w:r>
          </w:p>
        </w:tc>
        <w:tc>
          <w:tcPr>
            <w:tcW w:w="1546" w:type="dxa"/>
            <w:hideMark/>
          </w:tcPr>
          <w:p w14:paraId="6C95D88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BA178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C96F54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64B5C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425F3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8CDDCA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A96E374" w14:textId="77777777" w:rsidR="00800E96" w:rsidRDefault="00800E96" w:rsidP="004A3215">
            <w:pPr>
              <w:rPr>
                <w:sz w:val="16"/>
                <w:szCs w:val="16"/>
              </w:rPr>
            </w:pPr>
            <w:r>
              <w:rPr>
                <w:sz w:val="16"/>
                <w:szCs w:val="16"/>
              </w:rPr>
              <w:t>BAIGNEAUX</w:t>
            </w:r>
          </w:p>
        </w:tc>
        <w:tc>
          <w:tcPr>
            <w:tcW w:w="1546" w:type="dxa"/>
            <w:hideMark/>
          </w:tcPr>
          <w:p w14:paraId="29A092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02DF05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D69EFD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4236B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DE0815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1F0345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97303D" w14:textId="77777777" w:rsidR="00800E96" w:rsidRDefault="00800E96" w:rsidP="004A3215">
            <w:pPr>
              <w:rPr>
                <w:sz w:val="16"/>
                <w:szCs w:val="16"/>
              </w:rPr>
            </w:pPr>
            <w:r>
              <w:rPr>
                <w:sz w:val="16"/>
                <w:szCs w:val="16"/>
              </w:rPr>
              <w:t>BARIE</w:t>
            </w:r>
          </w:p>
        </w:tc>
        <w:tc>
          <w:tcPr>
            <w:tcW w:w="1546" w:type="dxa"/>
            <w:hideMark/>
          </w:tcPr>
          <w:p w14:paraId="1F225CE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0453652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E5C9B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11D1F3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E724C9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BBC575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714A308" w14:textId="77777777" w:rsidR="00800E96" w:rsidRDefault="00800E96" w:rsidP="004A3215">
            <w:pPr>
              <w:rPr>
                <w:sz w:val="16"/>
                <w:szCs w:val="16"/>
              </w:rPr>
            </w:pPr>
            <w:r>
              <w:rPr>
                <w:sz w:val="16"/>
                <w:szCs w:val="16"/>
              </w:rPr>
              <w:t>BARON</w:t>
            </w:r>
          </w:p>
        </w:tc>
        <w:tc>
          <w:tcPr>
            <w:tcW w:w="1546" w:type="dxa"/>
            <w:hideMark/>
          </w:tcPr>
          <w:p w14:paraId="2DBF30F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AM</w:t>
            </w:r>
          </w:p>
        </w:tc>
        <w:tc>
          <w:tcPr>
            <w:tcW w:w="1891" w:type="dxa"/>
            <w:hideMark/>
          </w:tcPr>
          <w:p w14:paraId="1AC548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AK, AL</w:t>
            </w:r>
          </w:p>
        </w:tc>
        <w:tc>
          <w:tcPr>
            <w:tcW w:w="2126" w:type="dxa"/>
            <w:hideMark/>
          </w:tcPr>
          <w:p w14:paraId="1D7BEE4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367123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D694D0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52B121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36E6F21" w14:textId="77777777" w:rsidR="00800E96" w:rsidRDefault="00800E96" w:rsidP="004A3215">
            <w:pPr>
              <w:rPr>
                <w:sz w:val="16"/>
                <w:szCs w:val="16"/>
              </w:rPr>
            </w:pPr>
            <w:r>
              <w:rPr>
                <w:sz w:val="16"/>
                <w:szCs w:val="16"/>
              </w:rPr>
              <w:t>BASSANE</w:t>
            </w:r>
          </w:p>
        </w:tc>
        <w:tc>
          <w:tcPr>
            <w:tcW w:w="1546" w:type="dxa"/>
            <w:hideMark/>
          </w:tcPr>
          <w:p w14:paraId="7EAA21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1891" w:type="dxa"/>
            <w:hideMark/>
          </w:tcPr>
          <w:p w14:paraId="5FCF384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w:t>
            </w:r>
          </w:p>
        </w:tc>
        <w:tc>
          <w:tcPr>
            <w:tcW w:w="2126" w:type="dxa"/>
            <w:hideMark/>
          </w:tcPr>
          <w:p w14:paraId="2BAF559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C</w:t>
            </w:r>
          </w:p>
        </w:tc>
        <w:tc>
          <w:tcPr>
            <w:tcW w:w="1134" w:type="dxa"/>
            <w:hideMark/>
          </w:tcPr>
          <w:p w14:paraId="00741C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17B605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B69A3A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061DBB4" w14:textId="77777777" w:rsidR="00800E96" w:rsidRDefault="00800E96" w:rsidP="004A3215">
            <w:pPr>
              <w:rPr>
                <w:sz w:val="16"/>
                <w:szCs w:val="16"/>
              </w:rPr>
            </w:pPr>
            <w:r>
              <w:rPr>
                <w:sz w:val="16"/>
                <w:szCs w:val="16"/>
              </w:rPr>
              <w:t>BASSENS</w:t>
            </w:r>
          </w:p>
        </w:tc>
        <w:tc>
          <w:tcPr>
            <w:tcW w:w="1546" w:type="dxa"/>
            <w:hideMark/>
          </w:tcPr>
          <w:p w14:paraId="15363D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 AM, AP</w:t>
            </w:r>
          </w:p>
        </w:tc>
        <w:tc>
          <w:tcPr>
            <w:tcW w:w="1891" w:type="dxa"/>
            <w:hideMark/>
          </w:tcPr>
          <w:p w14:paraId="5CDD02B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 AK, AN, AO</w:t>
            </w:r>
          </w:p>
        </w:tc>
        <w:tc>
          <w:tcPr>
            <w:tcW w:w="2126" w:type="dxa"/>
            <w:hideMark/>
          </w:tcPr>
          <w:p w14:paraId="25BEB9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AE, AH</w:t>
            </w:r>
          </w:p>
        </w:tc>
        <w:tc>
          <w:tcPr>
            <w:tcW w:w="1134" w:type="dxa"/>
            <w:hideMark/>
          </w:tcPr>
          <w:p w14:paraId="20F21A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30254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AD</w:t>
            </w:r>
          </w:p>
        </w:tc>
      </w:tr>
      <w:tr w:rsidR="004A3215" w14:paraId="0150CA3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EB84404" w14:textId="77777777" w:rsidR="00800E96" w:rsidRDefault="00800E96" w:rsidP="004A3215">
            <w:pPr>
              <w:rPr>
                <w:sz w:val="16"/>
                <w:szCs w:val="16"/>
              </w:rPr>
            </w:pPr>
            <w:r>
              <w:rPr>
                <w:sz w:val="16"/>
                <w:szCs w:val="16"/>
              </w:rPr>
              <w:t>BAURECH</w:t>
            </w:r>
          </w:p>
        </w:tc>
        <w:tc>
          <w:tcPr>
            <w:tcW w:w="1546" w:type="dxa"/>
            <w:hideMark/>
          </w:tcPr>
          <w:p w14:paraId="2E1632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48BCB5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20554B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18F2D6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CCE4C4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DAF8E7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36A369D" w14:textId="77777777" w:rsidR="00800E96" w:rsidRDefault="00800E96" w:rsidP="004A3215">
            <w:pPr>
              <w:rPr>
                <w:sz w:val="16"/>
                <w:szCs w:val="16"/>
              </w:rPr>
            </w:pPr>
            <w:r>
              <w:rPr>
                <w:sz w:val="16"/>
                <w:szCs w:val="16"/>
              </w:rPr>
              <w:t>BAYAS</w:t>
            </w:r>
          </w:p>
        </w:tc>
        <w:tc>
          <w:tcPr>
            <w:tcW w:w="1546" w:type="dxa"/>
            <w:hideMark/>
          </w:tcPr>
          <w:p w14:paraId="6CBDD2F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4953405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9D7E3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A2C8D4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A35D16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922E92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2F89B6F" w14:textId="77777777" w:rsidR="00800E96" w:rsidRDefault="00800E96" w:rsidP="004A3215">
            <w:pPr>
              <w:rPr>
                <w:sz w:val="16"/>
                <w:szCs w:val="16"/>
              </w:rPr>
            </w:pPr>
            <w:r>
              <w:rPr>
                <w:sz w:val="16"/>
                <w:szCs w:val="16"/>
              </w:rPr>
              <w:t>BAZAS</w:t>
            </w:r>
          </w:p>
        </w:tc>
        <w:tc>
          <w:tcPr>
            <w:tcW w:w="1546" w:type="dxa"/>
            <w:hideMark/>
          </w:tcPr>
          <w:p w14:paraId="566FBA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AB, AC, AD, ZA, ZB, ZC</w:t>
            </w:r>
          </w:p>
        </w:tc>
        <w:tc>
          <w:tcPr>
            <w:tcW w:w="1891" w:type="dxa"/>
            <w:hideMark/>
          </w:tcPr>
          <w:p w14:paraId="173F99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E, G, AE, ZD</w:t>
            </w:r>
          </w:p>
        </w:tc>
        <w:tc>
          <w:tcPr>
            <w:tcW w:w="2126" w:type="dxa"/>
            <w:hideMark/>
          </w:tcPr>
          <w:p w14:paraId="7DF259E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D, F, AH</w:t>
            </w:r>
          </w:p>
        </w:tc>
        <w:tc>
          <w:tcPr>
            <w:tcW w:w="1134" w:type="dxa"/>
            <w:hideMark/>
          </w:tcPr>
          <w:p w14:paraId="556F44F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8B66A9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81E5AA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B5885DE" w14:textId="77777777" w:rsidR="00800E96" w:rsidRDefault="00800E96" w:rsidP="004A3215">
            <w:pPr>
              <w:rPr>
                <w:sz w:val="16"/>
                <w:szCs w:val="16"/>
              </w:rPr>
            </w:pPr>
            <w:r>
              <w:rPr>
                <w:sz w:val="16"/>
                <w:szCs w:val="16"/>
              </w:rPr>
              <w:t>BEGUEY</w:t>
            </w:r>
          </w:p>
        </w:tc>
        <w:tc>
          <w:tcPr>
            <w:tcW w:w="1546" w:type="dxa"/>
            <w:hideMark/>
          </w:tcPr>
          <w:p w14:paraId="1E146EB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0E9216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AB23C1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2B8EF0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BB6351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1DF71F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F8910E6" w14:textId="77777777" w:rsidR="00800E96" w:rsidRDefault="00800E96" w:rsidP="004A3215">
            <w:pPr>
              <w:rPr>
                <w:sz w:val="16"/>
                <w:szCs w:val="16"/>
              </w:rPr>
            </w:pPr>
            <w:r>
              <w:rPr>
                <w:sz w:val="16"/>
                <w:szCs w:val="16"/>
              </w:rPr>
              <w:t>BELLEBAT</w:t>
            </w:r>
          </w:p>
        </w:tc>
        <w:tc>
          <w:tcPr>
            <w:tcW w:w="1546" w:type="dxa"/>
            <w:hideMark/>
          </w:tcPr>
          <w:p w14:paraId="785A40B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9717B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1971C6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D2A091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0AB977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350ABE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42435F3" w14:textId="77777777" w:rsidR="00800E96" w:rsidRDefault="00800E96" w:rsidP="004A3215">
            <w:pPr>
              <w:rPr>
                <w:sz w:val="16"/>
                <w:szCs w:val="16"/>
              </w:rPr>
            </w:pPr>
            <w:r>
              <w:rPr>
                <w:sz w:val="16"/>
                <w:szCs w:val="16"/>
              </w:rPr>
              <w:t>BELLEFOND</w:t>
            </w:r>
          </w:p>
        </w:tc>
        <w:tc>
          <w:tcPr>
            <w:tcW w:w="1546" w:type="dxa"/>
            <w:hideMark/>
          </w:tcPr>
          <w:p w14:paraId="3C3672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FD7A1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E5C0C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C55E31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5F6420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30A6EA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DF0207" w14:textId="77777777" w:rsidR="00800E96" w:rsidRDefault="00800E96" w:rsidP="004A3215">
            <w:pPr>
              <w:rPr>
                <w:sz w:val="16"/>
                <w:szCs w:val="16"/>
              </w:rPr>
            </w:pPr>
            <w:r>
              <w:rPr>
                <w:sz w:val="16"/>
                <w:szCs w:val="16"/>
              </w:rPr>
              <w:t>BERSON</w:t>
            </w:r>
          </w:p>
        </w:tc>
        <w:tc>
          <w:tcPr>
            <w:tcW w:w="1546" w:type="dxa"/>
            <w:hideMark/>
          </w:tcPr>
          <w:p w14:paraId="0E5D82D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D, AB, AC</w:t>
            </w:r>
          </w:p>
        </w:tc>
        <w:tc>
          <w:tcPr>
            <w:tcW w:w="1891" w:type="dxa"/>
            <w:hideMark/>
          </w:tcPr>
          <w:p w14:paraId="347214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E, F</w:t>
            </w:r>
          </w:p>
        </w:tc>
        <w:tc>
          <w:tcPr>
            <w:tcW w:w="2126" w:type="dxa"/>
            <w:hideMark/>
          </w:tcPr>
          <w:p w14:paraId="177EDA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134" w:type="dxa"/>
            <w:hideMark/>
          </w:tcPr>
          <w:p w14:paraId="78A07D9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000355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28CA15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4474D5" w14:textId="77777777" w:rsidR="00800E96" w:rsidRDefault="00800E96" w:rsidP="004A3215">
            <w:pPr>
              <w:rPr>
                <w:sz w:val="16"/>
                <w:szCs w:val="16"/>
              </w:rPr>
            </w:pPr>
            <w:r>
              <w:rPr>
                <w:sz w:val="16"/>
                <w:szCs w:val="16"/>
              </w:rPr>
              <w:t>BERTHEZ</w:t>
            </w:r>
          </w:p>
        </w:tc>
        <w:tc>
          <w:tcPr>
            <w:tcW w:w="1546" w:type="dxa"/>
            <w:hideMark/>
          </w:tcPr>
          <w:p w14:paraId="3742D9A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AA3F5E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F1DF89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BD65F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A1B40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6B91CE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8152E97" w14:textId="77777777" w:rsidR="00800E96" w:rsidRDefault="00800E96" w:rsidP="004A3215">
            <w:pPr>
              <w:rPr>
                <w:sz w:val="16"/>
                <w:szCs w:val="16"/>
              </w:rPr>
            </w:pPr>
            <w:r>
              <w:rPr>
                <w:sz w:val="16"/>
                <w:szCs w:val="16"/>
              </w:rPr>
              <w:t>BEYCHAC-ET-CAILLAU</w:t>
            </w:r>
          </w:p>
        </w:tc>
        <w:tc>
          <w:tcPr>
            <w:tcW w:w="1546" w:type="dxa"/>
            <w:hideMark/>
          </w:tcPr>
          <w:p w14:paraId="1FA916F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4E3FAB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915522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1FCC98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9CC1E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1260EB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695F4A6" w14:textId="77777777" w:rsidR="00800E96" w:rsidRDefault="00800E96" w:rsidP="004A3215">
            <w:pPr>
              <w:rPr>
                <w:sz w:val="16"/>
                <w:szCs w:val="16"/>
              </w:rPr>
            </w:pPr>
            <w:r>
              <w:rPr>
                <w:sz w:val="16"/>
                <w:szCs w:val="16"/>
              </w:rPr>
              <w:t>BIEUJAC</w:t>
            </w:r>
          </w:p>
        </w:tc>
        <w:tc>
          <w:tcPr>
            <w:tcW w:w="1546" w:type="dxa"/>
            <w:hideMark/>
          </w:tcPr>
          <w:p w14:paraId="71D7696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w:t>
            </w:r>
          </w:p>
        </w:tc>
        <w:tc>
          <w:tcPr>
            <w:tcW w:w="1891" w:type="dxa"/>
            <w:hideMark/>
          </w:tcPr>
          <w:p w14:paraId="6FF2AFC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C4EB47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ZA, ZB, ZD, ZE</w:t>
            </w:r>
          </w:p>
        </w:tc>
        <w:tc>
          <w:tcPr>
            <w:tcW w:w="1134" w:type="dxa"/>
            <w:hideMark/>
          </w:tcPr>
          <w:p w14:paraId="026E429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AFCD9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5FD797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C0E6283" w14:textId="77777777" w:rsidR="00800E96" w:rsidRDefault="00800E96" w:rsidP="004A3215">
            <w:pPr>
              <w:rPr>
                <w:sz w:val="16"/>
                <w:szCs w:val="16"/>
              </w:rPr>
            </w:pPr>
            <w:r>
              <w:rPr>
                <w:sz w:val="16"/>
                <w:szCs w:val="16"/>
              </w:rPr>
              <w:t>BIRAC</w:t>
            </w:r>
          </w:p>
        </w:tc>
        <w:tc>
          <w:tcPr>
            <w:tcW w:w="1546" w:type="dxa"/>
            <w:hideMark/>
          </w:tcPr>
          <w:p w14:paraId="6EE5F6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WA, WB, WE</w:t>
            </w:r>
          </w:p>
        </w:tc>
        <w:tc>
          <w:tcPr>
            <w:tcW w:w="1891" w:type="dxa"/>
            <w:hideMark/>
          </w:tcPr>
          <w:p w14:paraId="073383C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E53954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WC, WD</w:t>
            </w:r>
          </w:p>
        </w:tc>
        <w:tc>
          <w:tcPr>
            <w:tcW w:w="1134" w:type="dxa"/>
            <w:hideMark/>
          </w:tcPr>
          <w:p w14:paraId="4791B34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B97B4B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388288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2AD7E0" w14:textId="77777777" w:rsidR="00800E96" w:rsidRDefault="00800E96" w:rsidP="004A3215">
            <w:pPr>
              <w:rPr>
                <w:sz w:val="16"/>
                <w:szCs w:val="16"/>
              </w:rPr>
            </w:pPr>
            <w:r>
              <w:rPr>
                <w:sz w:val="16"/>
                <w:szCs w:val="16"/>
              </w:rPr>
              <w:t>BLAIGNAC</w:t>
            </w:r>
          </w:p>
        </w:tc>
        <w:tc>
          <w:tcPr>
            <w:tcW w:w="1546" w:type="dxa"/>
            <w:hideMark/>
          </w:tcPr>
          <w:p w14:paraId="0EA884F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200DF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ZE</w:t>
            </w:r>
          </w:p>
        </w:tc>
        <w:tc>
          <w:tcPr>
            <w:tcW w:w="2126" w:type="dxa"/>
            <w:hideMark/>
          </w:tcPr>
          <w:p w14:paraId="269880E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ZB, ZC, ZD, ZH</w:t>
            </w:r>
          </w:p>
        </w:tc>
        <w:tc>
          <w:tcPr>
            <w:tcW w:w="1134" w:type="dxa"/>
            <w:hideMark/>
          </w:tcPr>
          <w:p w14:paraId="43967F3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F9BB5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F45143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9871110" w14:textId="77777777" w:rsidR="00800E96" w:rsidRDefault="00800E96" w:rsidP="004A3215">
            <w:pPr>
              <w:rPr>
                <w:sz w:val="16"/>
                <w:szCs w:val="16"/>
              </w:rPr>
            </w:pPr>
            <w:r>
              <w:rPr>
                <w:sz w:val="16"/>
                <w:szCs w:val="16"/>
              </w:rPr>
              <w:t>BLASIMON</w:t>
            </w:r>
          </w:p>
        </w:tc>
        <w:tc>
          <w:tcPr>
            <w:tcW w:w="1546" w:type="dxa"/>
            <w:hideMark/>
          </w:tcPr>
          <w:p w14:paraId="7DA68D1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ZM, ZN</w:t>
            </w:r>
          </w:p>
        </w:tc>
        <w:tc>
          <w:tcPr>
            <w:tcW w:w="1891" w:type="dxa"/>
            <w:hideMark/>
          </w:tcPr>
          <w:p w14:paraId="797FBC5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ZL, ZO, ZP, ZX</w:t>
            </w:r>
          </w:p>
        </w:tc>
        <w:tc>
          <w:tcPr>
            <w:tcW w:w="2126" w:type="dxa"/>
            <w:hideMark/>
          </w:tcPr>
          <w:p w14:paraId="346941B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450B5A9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F9FC4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E4D98A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8247F01" w14:textId="77777777" w:rsidR="00800E96" w:rsidRDefault="00800E96" w:rsidP="004A3215">
            <w:pPr>
              <w:rPr>
                <w:sz w:val="16"/>
                <w:szCs w:val="16"/>
              </w:rPr>
            </w:pPr>
            <w:r>
              <w:rPr>
                <w:sz w:val="16"/>
                <w:szCs w:val="16"/>
              </w:rPr>
              <w:t>BLAYE</w:t>
            </w:r>
          </w:p>
        </w:tc>
        <w:tc>
          <w:tcPr>
            <w:tcW w:w="1546" w:type="dxa"/>
            <w:hideMark/>
          </w:tcPr>
          <w:p w14:paraId="5B29361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570CB2F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 AL, AM, AP</w:t>
            </w:r>
          </w:p>
        </w:tc>
        <w:tc>
          <w:tcPr>
            <w:tcW w:w="2126" w:type="dxa"/>
            <w:hideMark/>
          </w:tcPr>
          <w:p w14:paraId="1D3AD12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AE, AH, AI, AK, AN, AO, BD</w:t>
            </w:r>
          </w:p>
        </w:tc>
        <w:tc>
          <w:tcPr>
            <w:tcW w:w="1134" w:type="dxa"/>
            <w:hideMark/>
          </w:tcPr>
          <w:p w14:paraId="74767EB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0E7F92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79C09A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1E5BF1E" w14:textId="77777777" w:rsidR="00800E96" w:rsidRDefault="00800E96" w:rsidP="004A3215">
            <w:pPr>
              <w:rPr>
                <w:sz w:val="16"/>
                <w:szCs w:val="16"/>
              </w:rPr>
            </w:pPr>
            <w:r>
              <w:rPr>
                <w:sz w:val="16"/>
                <w:szCs w:val="16"/>
              </w:rPr>
              <w:t>BLESIGNAC</w:t>
            </w:r>
          </w:p>
        </w:tc>
        <w:tc>
          <w:tcPr>
            <w:tcW w:w="1546" w:type="dxa"/>
            <w:hideMark/>
          </w:tcPr>
          <w:p w14:paraId="45E1CAA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228199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76ACD8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75AE6A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54F20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694297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82B48DF" w14:textId="77777777" w:rsidR="00800E96" w:rsidRDefault="00800E96" w:rsidP="004A3215">
            <w:pPr>
              <w:rPr>
                <w:sz w:val="16"/>
                <w:szCs w:val="16"/>
              </w:rPr>
            </w:pPr>
            <w:r>
              <w:rPr>
                <w:sz w:val="16"/>
                <w:szCs w:val="16"/>
              </w:rPr>
              <w:t>BONNETAN</w:t>
            </w:r>
          </w:p>
        </w:tc>
        <w:tc>
          <w:tcPr>
            <w:tcW w:w="1546" w:type="dxa"/>
            <w:hideMark/>
          </w:tcPr>
          <w:p w14:paraId="2F9780D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237367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 D</w:t>
            </w:r>
          </w:p>
        </w:tc>
        <w:tc>
          <w:tcPr>
            <w:tcW w:w="2126" w:type="dxa"/>
            <w:hideMark/>
          </w:tcPr>
          <w:p w14:paraId="7B32269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w:t>
            </w:r>
          </w:p>
        </w:tc>
        <w:tc>
          <w:tcPr>
            <w:tcW w:w="1134" w:type="dxa"/>
            <w:hideMark/>
          </w:tcPr>
          <w:p w14:paraId="4DFF25C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05922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D98E29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D07227A" w14:textId="77777777" w:rsidR="00800E96" w:rsidRDefault="00800E96" w:rsidP="004A3215">
            <w:pPr>
              <w:rPr>
                <w:sz w:val="16"/>
                <w:szCs w:val="16"/>
              </w:rPr>
            </w:pPr>
            <w:r>
              <w:rPr>
                <w:sz w:val="16"/>
                <w:szCs w:val="16"/>
              </w:rPr>
              <w:t>BONZAC</w:t>
            </w:r>
          </w:p>
        </w:tc>
        <w:tc>
          <w:tcPr>
            <w:tcW w:w="1546" w:type="dxa"/>
            <w:hideMark/>
          </w:tcPr>
          <w:p w14:paraId="15C28C4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38C06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DF1FC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768DFC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D5DAB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25F5CB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D395F45" w14:textId="77777777" w:rsidR="00800E96" w:rsidRDefault="00800E96" w:rsidP="004A3215">
            <w:pPr>
              <w:rPr>
                <w:sz w:val="16"/>
                <w:szCs w:val="16"/>
              </w:rPr>
            </w:pPr>
            <w:r>
              <w:rPr>
                <w:sz w:val="16"/>
                <w:szCs w:val="16"/>
              </w:rPr>
              <w:t>BORDEAUX</w:t>
            </w:r>
          </w:p>
        </w:tc>
        <w:tc>
          <w:tcPr>
            <w:tcW w:w="1546" w:type="dxa"/>
            <w:hideMark/>
          </w:tcPr>
          <w:p w14:paraId="4D08BEB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63888A6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832862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1551863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396FC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949C68C"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F737321" w14:textId="77777777" w:rsidR="00800E96" w:rsidRDefault="00800E96" w:rsidP="004A3215">
            <w:pPr>
              <w:rPr>
                <w:sz w:val="16"/>
                <w:szCs w:val="16"/>
              </w:rPr>
            </w:pPr>
            <w:r>
              <w:rPr>
                <w:sz w:val="16"/>
                <w:szCs w:val="16"/>
              </w:rPr>
              <w:t>BOSSUGAN</w:t>
            </w:r>
          </w:p>
        </w:tc>
        <w:tc>
          <w:tcPr>
            <w:tcW w:w="1546" w:type="dxa"/>
            <w:hideMark/>
          </w:tcPr>
          <w:p w14:paraId="2B146C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98F1A0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1E69FB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5789FE2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3E813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66A1D7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52CBFC" w14:textId="77777777" w:rsidR="00800E96" w:rsidRDefault="00800E96" w:rsidP="004A3215">
            <w:pPr>
              <w:rPr>
                <w:sz w:val="16"/>
                <w:szCs w:val="16"/>
              </w:rPr>
            </w:pPr>
            <w:r>
              <w:rPr>
                <w:sz w:val="16"/>
                <w:szCs w:val="16"/>
              </w:rPr>
              <w:t>BOULIAC</w:t>
            </w:r>
          </w:p>
        </w:tc>
        <w:tc>
          <w:tcPr>
            <w:tcW w:w="1546" w:type="dxa"/>
            <w:hideMark/>
          </w:tcPr>
          <w:p w14:paraId="49688E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AC, AD, AI</w:t>
            </w:r>
          </w:p>
        </w:tc>
        <w:tc>
          <w:tcPr>
            <w:tcW w:w="1891" w:type="dxa"/>
            <w:hideMark/>
          </w:tcPr>
          <w:p w14:paraId="4B35DD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AE, AH, AL</w:t>
            </w:r>
          </w:p>
        </w:tc>
        <w:tc>
          <w:tcPr>
            <w:tcW w:w="2126" w:type="dxa"/>
            <w:hideMark/>
          </w:tcPr>
          <w:p w14:paraId="6C6C79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AK</w:t>
            </w:r>
          </w:p>
        </w:tc>
        <w:tc>
          <w:tcPr>
            <w:tcW w:w="1134" w:type="dxa"/>
            <w:hideMark/>
          </w:tcPr>
          <w:p w14:paraId="18906D6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7C0B19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959E9F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FFA1543" w14:textId="77777777" w:rsidR="00800E96" w:rsidRDefault="00800E96" w:rsidP="004A3215">
            <w:pPr>
              <w:rPr>
                <w:sz w:val="16"/>
                <w:szCs w:val="16"/>
              </w:rPr>
            </w:pPr>
            <w:r>
              <w:rPr>
                <w:sz w:val="16"/>
                <w:szCs w:val="16"/>
              </w:rPr>
              <w:t>BOURDELLES</w:t>
            </w:r>
          </w:p>
        </w:tc>
        <w:tc>
          <w:tcPr>
            <w:tcW w:w="1546" w:type="dxa"/>
            <w:hideMark/>
          </w:tcPr>
          <w:p w14:paraId="580E5E7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 ZD</w:t>
            </w:r>
          </w:p>
        </w:tc>
        <w:tc>
          <w:tcPr>
            <w:tcW w:w="1891" w:type="dxa"/>
            <w:hideMark/>
          </w:tcPr>
          <w:p w14:paraId="3A49EA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ZE</w:t>
            </w:r>
          </w:p>
        </w:tc>
        <w:tc>
          <w:tcPr>
            <w:tcW w:w="2126" w:type="dxa"/>
            <w:hideMark/>
          </w:tcPr>
          <w:p w14:paraId="40AC3A8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ZH, ZI</w:t>
            </w:r>
          </w:p>
        </w:tc>
        <w:tc>
          <w:tcPr>
            <w:tcW w:w="1134" w:type="dxa"/>
            <w:hideMark/>
          </w:tcPr>
          <w:p w14:paraId="2A4DCCA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5B1997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56E750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97159E2" w14:textId="77777777" w:rsidR="00800E96" w:rsidRDefault="00800E96" w:rsidP="004A3215">
            <w:pPr>
              <w:rPr>
                <w:sz w:val="16"/>
                <w:szCs w:val="16"/>
              </w:rPr>
            </w:pPr>
            <w:r>
              <w:rPr>
                <w:sz w:val="16"/>
                <w:szCs w:val="16"/>
              </w:rPr>
              <w:t>BRANNE</w:t>
            </w:r>
          </w:p>
        </w:tc>
        <w:tc>
          <w:tcPr>
            <w:tcW w:w="1546" w:type="dxa"/>
            <w:hideMark/>
          </w:tcPr>
          <w:p w14:paraId="6C9212E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AED40E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ADEBA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DA5944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435F7C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85BF6E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98CD6E0" w14:textId="77777777" w:rsidR="00800E96" w:rsidRDefault="00800E96" w:rsidP="004A3215">
            <w:pPr>
              <w:rPr>
                <w:sz w:val="16"/>
                <w:szCs w:val="16"/>
              </w:rPr>
            </w:pPr>
            <w:r>
              <w:rPr>
                <w:sz w:val="16"/>
                <w:szCs w:val="16"/>
              </w:rPr>
              <w:t>BRANNENS</w:t>
            </w:r>
          </w:p>
        </w:tc>
        <w:tc>
          <w:tcPr>
            <w:tcW w:w="1546" w:type="dxa"/>
            <w:hideMark/>
          </w:tcPr>
          <w:p w14:paraId="6B1C2B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2CA902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w:t>
            </w:r>
          </w:p>
        </w:tc>
        <w:tc>
          <w:tcPr>
            <w:tcW w:w="2126" w:type="dxa"/>
            <w:hideMark/>
          </w:tcPr>
          <w:p w14:paraId="2007FE4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w:t>
            </w:r>
          </w:p>
        </w:tc>
        <w:tc>
          <w:tcPr>
            <w:tcW w:w="1134" w:type="dxa"/>
            <w:hideMark/>
          </w:tcPr>
          <w:p w14:paraId="6DB3D8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78AF1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A49A14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B1CBB44" w14:textId="77777777" w:rsidR="00800E96" w:rsidRDefault="00800E96" w:rsidP="004A3215">
            <w:pPr>
              <w:rPr>
                <w:sz w:val="16"/>
                <w:szCs w:val="16"/>
              </w:rPr>
            </w:pPr>
            <w:r>
              <w:rPr>
                <w:sz w:val="16"/>
                <w:szCs w:val="16"/>
              </w:rPr>
              <w:t>BRAUD-ET-SAINT-LOUIS</w:t>
            </w:r>
          </w:p>
        </w:tc>
        <w:tc>
          <w:tcPr>
            <w:tcW w:w="1546" w:type="dxa"/>
            <w:hideMark/>
          </w:tcPr>
          <w:p w14:paraId="3848D90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5DBA934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9B1957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CBFBB5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281D80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EC35DC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5BD93C9" w14:textId="77777777" w:rsidR="00800E96" w:rsidRDefault="00800E96" w:rsidP="004A3215">
            <w:pPr>
              <w:rPr>
                <w:sz w:val="16"/>
                <w:szCs w:val="16"/>
              </w:rPr>
            </w:pPr>
            <w:r>
              <w:rPr>
                <w:sz w:val="16"/>
                <w:szCs w:val="16"/>
              </w:rPr>
              <w:t>BROUQUEYRAN</w:t>
            </w:r>
          </w:p>
        </w:tc>
        <w:tc>
          <w:tcPr>
            <w:tcW w:w="1546" w:type="dxa"/>
            <w:hideMark/>
          </w:tcPr>
          <w:p w14:paraId="44DB622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F52689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WD, WE</w:t>
            </w:r>
          </w:p>
        </w:tc>
        <w:tc>
          <w:tcPr>
            <w:tcW w:w="2126" w:type="dxa"/>
            <w:hideMark/>
          </w:tcPr>
          <w:p w14:paraId="07830F3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WA, WB, WC</w:t>
            </w:r>
          </w:p>
        </w:tc>
        <w:tc>
          <w:tcPr>
            <w:tcW w:w="1134" w:type="dxa"/>
            <w:hideMark/>
          </w:tcPr>
          <w:p w14:paraId="49EBB12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1F929B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227C3A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7F16998" w14:textId="77777777" w:rsidR="00800E96" w:rsidRDefault="00800E96" w:rsidP="004A3215">
            <w:pPr>
              <w:rPr>
                <w:sz w:val="16"/>
                <w:szCs w:val="16"/>
              </w:rPr>
            </w:pPr>
            <w:r>
              <w:rPr>
                <w:sz w:val="16"/>
                <w:szCs w:val="16"/>
              </w:rPr>
              <w:t>CABARA</w:t>
            </w:r>
          </w:p>
        </w:tc>
        <w:tc>
          <w:tcPr>
            <w:tcW w:w="1546" w:type="dxa"/>
            <w:hideMark/>
          </w:tcPr>
          <w:p w14:paraId="736CBF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DE8CB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6CB3FE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E605ED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222F54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A9755D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A8B0130" w14:textId="77777777" w:rsidR="00800E96" w:rsidRDefault="00800E96" w:rsidP="004A3215">
            <w:pPr>
              <w:rPr>
                <w:sz w:val="16"/>
                <w:szCs w:val="16"/>
              </w:rPr>
            </w:pPr>
            <w:r>
              <w:rPr>
                <w:sz w:val="16"/>
                <w:szCs w:val="16"/>
              </w:rPr>
              <w:t>CADARSAC</w:t>
            </w:r>
          </w:p>
        </w:tc>
        <w:tc>
          <w:tcPr>
            <w:tcW w:w="1546" w:type="dxa"/>
            <w:hideMark/>
          </w:tcPr>
          <w:p w14:paraId="41B98EF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6AD7AD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w:t>
            </w:r>
          </w:p>
        </w:tc>
        <w:tc>
          <w:tcPr>
            <w:tcW w:w="2126" w:type="dxa"/>
            <w:hideMark/>
          </w:tcPr>
          <w:p w14:paraId="484D27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w:t>
            </w:r>
          </w:p>
        </w:tc>
        <w:tc>
          <w:tcPr>
            <w:tcW w:w="1134" w:type="dxa"/>
            <w:hideMark/>
          </w:tcPr>
          <w:p w14:paraId="52E0CF8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5856C4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E62120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AC479C9" w14:textId="77777777" w:rsidR="00800E96" w:rsidRDefault="00800E96" w:rsidP="004A3215">
            <w:pPr>
              <w:rPr>
                <w:sz w:val="16"/>
                <w:szCs w:val="16"/>
              </w:rPr>
            </w:pPr>
            <w:r>
              <w:rPr>
                <w:sz w:val="16"/>
                <w:szCs w:val="16"/>
              </w:rPr>
              <w:t>CADILLAC</w:t>
            </w:r>
          </w:p>
        </w:tc>
        <w:tc>
          <w:tcPr>
            <w:tcW w:w="1546" w:type="dxa"/>
            <w:hideMark/>
          </w:tcPr>
          <w:p w14:paraId="3E80F0B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39F1D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A42727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22DA8A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CACDB3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4E7296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359D8CE" w14:textId="77777777" w:rsidR="00800E96" w:rsidRDefault="00800E96" w:rsidP="004A3215">
            <w:pPr>
              <w:rPr>
                <w:sz w:val="16"/>
                <w:szCs w:val="16"/>
              </w:rPr>
            </w:pPr>
            <w:r>
              <w:rPr>
                <w:sz w:val="16"/>
                <w:szCs w:val="16"/>
              </w:rPr>
              <w:t>CADILLAC-EN-FRONSADAIS</w:t>
            </w:r>
          </w:p>
        </w:tc>
        <w:tc>
          <w:tcPr>
            <w:tcW w:w="1546" w:type="dxa"/>
            <w:hideMark/>
          </w:tcPr>
          <w:p w14:paraId="18DF16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17E5B0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776335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C9B913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71F400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42FE53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32D03F4" w14:textId="77777777" w:rsidR="00800E96" w:rsidRDefault="00800E96" w:rsidP="004A3215">
            <w:pPr>
              <w:rPr>
                <w:sz w:val="16"/>
                <w:szCs w:val="16"/>
              </w:rPr>
            </w:pPr>
            <w:r>
              <w:rPr>
                <w:sz w:val="16"/>
                <w:szCs w:val="16"/>
              </w:rPr>
              <w:t>CAMARSAC</w:t>
            </w:r>
          </w:p>
        </w:tc>
        <w:tc>
          <w:tcPr>
            <w:tcW w:w="1546" w:type="dxa"/>
            <w:hideMark/>
          </w:tcPr>
          <w:p w14:paraId="60FD7AC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75D48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0C1352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1F21F8F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558A14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2C94AD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C78CF97" w14:textId="77777777" w:rsidR="00800E96" w:rsidRDefault="00800E96" w:rsidP="004A3215">
            <w:pPr>
              <w:rPr>
                <w:sz w:val="16"/>
                <w:szCs w:val="16"/>
              </w:rPr>
            </w:pPr>
            <w:r>
              <w:rPr>
                <w:sz w:val="16"/>
                <w:szCs w:val="16"/>
              </w:rPr>
              <w:t>CAMBES</w:t>
            </w:r>
          </w:p>
        </w:tc>
        <w:tc>
          <w:tcPr>
            <w:tcW w:w="1546" w:type="dxa"/>
            <w:hideMark/>
          </w:tcPr>
          <w:p w14:paraId="61C083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17680A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A32CF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A540D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587B8C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CD34C2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F49070D" w14:textId="77777777" w:rsidR="00800E96" w:rsidRDefault="00800E96" w:rsidP="004A3215">
            <w:pPr>
              <w:rPr>
                <w:sz w:val="16"/>
                <w:szCs w:val="16"/>
              </w:rPr>
            </w:pPr>
            <w:r>
              <w:rPr>
                <w:sz w:val="16"/>
                <w:szCs w:val="16"/>
              </w:rPr>
              <w:t>CAMBLANES-ET-MEYNAC</w:t>
            </w:r>
          </w:p>
        </w:tc>
        <w:tc>
          <w:tcPr>
            <w:tcW w:w="1546" w:type="dxa"/>
            <w:hideMark/>
          </w:tcPr>
          <w:p w14:paraId="6FA05B9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AC, AD, AE</w:t>
            </w:r>
          </w:p>
        </w:tc>
        <w:tc>
          <w:tcPr>
            <w:tcW w:w="1891" w:type="dxa"/>
            <w:hideMark/>
          </w:tcPr>
          <w:p w14:paraId="75E739F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AH, AK, AL, AM</w:t>
            </w:r>
          </w:p>
        </w:tc>
        <w:tc>
          <w:tcPr>
            <w:tcW w:w="2126" w:type="dxa"/>
            <w:hideMark/>
          </w:tcPr>
          <w:p w14:paraId="42A8F30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w:t>
            </w:r>
          </w:p>
        </w:tc>
        <w:tc>
          <w:tcPr>
            <w:tcW w:w="1134" w:type="dxa"/>
            <w:hideMark/>
          </w:tcPr>
          <w:p w14:paraId="66805C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567090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B8E481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11D6DDB" w14:textId="77777777" w:rsidR="00800E96" w:rsidRDefault="00800E96" w:rsidP="004A3215">
            <w:pPr>
              <w:rPr>
                <w:sz w:val="16"/>
                <w:szCs w:val="16"/>
              </w:rPr>
            </w:pPr>
            <w:r>
              <w:rPr>
                <w:sz w:val="16"/>
                <w:szCs w:val="16"/>
              </w:rPr>
              <w:t>CAMIAC-ET-SAINT-DENIS</w:t>
            </w:r>
          </w:p>
        </w:tc>
        <w:tc>
          <w:tcPr>
            <w:tcW w:w="1546" w:type="dxa"/>
            <w:hideMark/>
          </w:tcPr>
          <w:p w14:paraId="310C1D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8D211F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AE</w:t>
            </w:r>
          </w:p>
        </w:tc>
        <w:tc>
          <w:tcPr>
            <w:tcW w:w="2126" w:type="dxa"/>
            <w:hideMark/>
          </w:tcPr>
          <w:p w14:paraId="6E0877D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AC, AD</w:t>
            </w:r>
          </w:p>
        </w:tc>
        <w:tc>
          <w:tcPr>
            <w:tcW w:w="1134" w:type="dxa"/>
            <w:hideMark/>
          </w:tcPr>
          <w:p w14:paraId="55E9582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3E7B81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AH, AI, AK</w:t>
            </w:r>
          </w:p>
        </w:tc>
      </w:tr>
      <w:tr w:rsidR="004A3215" w14:paraId="7D42A1F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C70460A" w14:textId="77777777" w:rsidR="00800E96" w:rsidRDefault="00800E96" w:rsidP="004A3215">
            <w:pPr>
              <w:rPr>
                <w:sz w:val="16"/>
                <w:szCs w:val="16"/>
              </w:rPr>
            </w:pPr>
            <w:r>
              <w:rPr>
                <w:sz w:val="16"/>
                <w:szCs w:val="16"/>
              </w:rPr>
              <w:t>CAMIRAN</w:t>
            </w:r>
          </w:p>
        </w:tc>
        <w:tc>
          <w:tcPr>
            <w:tcW w:w="1546" w:type="dxa"/>
            <w:hideMark/>
          </w:tcPr>
          <w:p w14:paraId="3A3BC3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1C7E57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CBB93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131D0E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CB740E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3F53CC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04D0AE1" w14:textId="77777777" w:rsidR="00800E96" w:rsidRDefault="00800E96" w:rsidP="004A3215">
            <w:pPr>
              <w:rPr>
                <w:sz w:val="16"/>
                <w:szCs w:val="16"/>
              </w:rPr>
            </w:pPr>
            <w:r>
              <w:rPr>
                <w:sz w:val="16"/>
                <w:szCs w:val="16"/>
              </w:rPr>
              <w:t>CAMPS-SUR-L'ISLE</w:t>
            </w:r>
          </w:p>
        </w:tc>
        <w:tc>
          <w:tcPr>
            <w:tcW w:w="1546" w:type="dxa"/>
            <w:hideMark/>
          </w:tcPr>
          <w:p w14:paraId="26A7146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72C6BC3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D304B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50DE706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08A47E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464A66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28E880" w14:textId="77777777" w:rsidR="00800E96" w:rsidRDefault="00800E96" w:rsidP="004A3215">
            <w:pPr>
              <w:rPr>
                <w:sz w:val="16"/>
                <w:szCs w:val="16"/>
              </w:rPr>
            </w:pPr>
            <w:r>
              <w:rPr>
                <w:sz w:val="16"/>
                <w:szCs w:val="16"/>
              </w:rPr>
              <w:lastRenderedPageBreak/>
              <w:t>CAMPUGNAN</w:t>
            </w:r>
          </w:p>
        </w:tc>
        <w:tc>
          <w:tcPr>
            <w:tcW w:w="1546" w:type="dxa"/>
            <w:hideMark/>
          </w:tcPr>
          <w:p w14:paraId="766C256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2DE3D56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87DEFD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266B9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9E3D4B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E5ABEA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450BE85" w14:textId="77777777" w:rsidR="00800E96" w:rsidRDefault="00800E96" w:rsidP="004A3215">
            <w:pPr>
              <w:rPr>
                <w:sz w:val="16"/>
                <w:szCs w:val="16"/>
              </w:rPr>
            </w:pPr>
            <w:r>
              <w:rPr>
                <w:sz w:val="16"/>
                <w:szCs w:val="16"/>
              </w:rPr>
              <w:t>CAPIAN</w:t>
            </w:r>
          </w:p>
        </w:tc>
        <w:tc>
          <w:tcPr>
            <w:tcW w:w="1546" w:type="dxa"/>
            <w:hideMark/>
          </w:tcPr>
          <w:p w14:paraId="68A9CCE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525C8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585EA2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D742E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D39681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3FD473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A4FE787" w14:textId="77777777" w:rsidR="00800E96" w:rsidRDefault="00800E96" w:rsidP="004A3215">
            <w:pPr>
              <w:rPr>
                <w:sz w:val="16"/>
                <w:szCs w:val="16"/>
              </w:rPr>
            </w:pPr>
            <w:r>
              <w:rPr>
                <w:sz w:val="16"/>
                <w:szCs w:val="16"/>
              </w:rPr>
              <w:t>CAPLONG</w:t>
            </w:r>
          </w:p>
        </w:tc>
        <w:tc>
          <w:tcPr>
            <w:tcW w:w="1546" w:type="dxa"/>
            <w:hideMark/>
          </w:tcPr>
          <w:p w14:paraId="5671F2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C83E90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B8F2A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E4FE83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A8C50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D83FE9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6A1DAF4" w14:textId="77777777" w:rsidR="00800E96" w:rsidRDefault="00800E96" w:rsidP="004A3215">
            <w:pPr>
              <w:rPr>
                <w:sz w:val="16"/>
                <w:szCs w:val="16"/>
              </w:rPr>
            </w:pPr>
            <w:r>
              <w:rPr>
                <w:sz w:val="16"/>
                <w:szCs w:val="16"/>
              </w:rPr>
              <w:t>CARBON-BLANC</w:t>
            </w:r>
          </w:p>
        </w:tc>
        <w:tc>
          <w:tcPr>
            <w:tcW w:w="1546" w:type="dxa"/>
            <w:hideMark/>
          </w:tcPr>
          <w:p w14:paraId="5A5991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AM, AO, AP, AR</w:t>
            </w:r>
          </w:p>
        </w:tc>
        <w:tc>
          <w:tcPr>
            <w:tcW w:w="1891" w:type="dxa"/>
            <w:hideMark/>
          </w:tcPr>
          <w:p w14:paraId="39313F3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AH, AI, AK, AL, AN</w:t>
            </w:r>
          </w:p>
        </w:tc>
        <w:tc>
          <w:tcPr>
            <w:tcW w:w="2126" w:type="dxa"/>
            <w:hideMark/>
          </w:tcPr>
          <w:p w14:paraId="3153D46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AD, AE</w:t>
            </w:r>
          </w:p>
        </w:tc>
        <w:tc>
          <w:tcPr>
            <w:tcW w:w="1134" w:type="dxa"/>
            <w:hideMark/>
          </w:tcPr>
          <w:p w14:paraId="7808A4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E97B83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AC</w:t>
            </w:r>
          </w:p>
        </w:tc>
      </w:tr>
      <w:tr w:rsidR="004A3215" w14:paraId="5E5BE81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BCB89A6" w14:textId="77777777" w:rsidR="00800E96" w:rsidRDefault="00800E96" w:rsidP="004A3215">
            <w:pPr>
              <w:rPr>
                <w:sz w:val="16"/>
                <w:szCs w:val="16"/>
              </w:rPr>
            </w:pPr>
            <w:r>
              <w:rPr>
                <w:sz w:val="16"/>
                <w:szCs w:val="16"/>
              </w:rPr>
              <w:t>CARDAN</w:t>
            </w:r>
          </w:p>
        </w:tc>
        <w:tc>
          <w:tcPr>
            <w:tcW w:w="1546" w:type="dxa"/>
            <w:hideMark/>
          </w:tcPr>
          <w:p w14:paraId="7A6CA37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4C8A16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FE44EF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4B6718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62E6EC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787C02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6E36525" w14:textId="77777777" w:rsidR="00800E96" w:rsidRDefault="00800E96" w:rsidP="004A3215">
            <w:pPr>
              <w:rPr>
                <w:sz w:val="16"/>
                <w:szCs w:val="16"/>
              </w:rPr>
            </w:pPr>
            <w:r>
              <w:rPr>
                <w:sz w:val="16"/>
                <w:szCs w:val="16"/>
              </w:rPr>
              <w:t>CARIGNAN-DE-BORDEAUX</w:t>
            </w:r>
          </w:p>
        </w:tc>
        <w:tc>
          <w:tcPr>
            <w:tcW w:w="1546" w:type="dxa"/>
            <w:hideMark/>
          </w:tcPr>
          <w:p w14:paraId="5CABE50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97F0E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AT</w:t>
            </w:r>
          </w:p>
        </w:tc>
        <w:tc>
          <w:tcPr>
            <w:tcW w:w="2126" w:type="dxa"/>
            <w:hideMark/>
          </w:tcPr>
          <w:p w14:paraId="2A67713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5D7015C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000BE0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8FEB82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DE28FCD" w14:textId="77777777" w:rsidR="00800E96" w:rsidRDefault="00800E96" w:rsidP="004A3215">
            <w:pPr>
              <w:rPr>
                <w:sz w:val="16"/>
                <w:szCs w:val="16"/>
              </w:rPr>
            </w:pPr>
            <w:r>
              <w:rPr>
                <w:sz w:val="16"/>
                <w:szCs w:val="16"/>
              </w:rPr>
              <w:t>CARS</w:t>
            </w:r>
          </w:p>
        </w:tc>
        <w:tc>
          <w:tcPr>
            <w:tcW w:w="1546" w:type="dxa"/>
            <w:hideMark/>
          </w:tcPr>
          <w:p w14:paraId="17B36E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w:t>
            </w:r>
          </w:p>
        </w:tc>
        <w:tc>
          <w:tcPr>
            <w:tcW w:w="1891" w:type="dxa"/>
            <w:hideMark/>
          </w:tcPr>
          <w:p w14:paraId="59AFC68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w:t>
            </w:r>
          </w:p>
        </w:tc>
        <w:tc>
          <w:tcPr>
            <w:tcW w:w="2126" w:type="dxa"/>
            <w:hideMark/>
          </w:tcPr>
          <w:p w14:paraId="4760317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D</w:t>
            </w:r>
          </w:p>
        </w:tc>
        <w:tc>
          <w:tcPr>
            <w:tcW w:w="1134" w:type="dxa"/>
            <w:hideMark/>
          </w:tcPr>
          <w:p w14:paraId="5057595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20AF2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8B3415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EEADEB9" w14:textId="77777777" w:rsidR="00800E96" w:rsidRDefault="00800E96" w:rsidP="004A3215">
            <w:pPr>
              <w:rPr>
                <w:sz w:val="16"/>
                <w:szCs w:val="16"/>
              </w:rPr>
            </w:pPr>
            <w:r>
              <w:rPr>
                <w:sz w:val="16"/>
                <w:szCs w:val="16"/>
              </w:rPr>
              <w:t>CARTELEGUE</w:t>
            </w:r>
          </w:p>
        </w:tc>
        <w:tc>
          <w:tcPr>
            <w:tcW w:w="1546" w:type="dxa"/>
            <w:hideMark/>
          </w:tcPr>
          <w:p w14:paraId="336F28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4A5FD06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8CA4E1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64239A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4F6BCB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5CD283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FDEF75C" w14:textId="77777777" w:rsidR="00800E96" w:rsidRDefault="00800E96" w:rsidP="004A3215">
            <w:pPr>
              <w:rPr>
                <w:sz w:val="16"/>
                <w:szCs w:val="16"/>
              </w:rPr>
            </w:pPr>
            <w:r>
              <w:rPr>
                <w:sz w:val="16"/>
                <w:szCs w:val="16"/>
              </w:rPr>
              <w:t>CASSEUIL</w:t>
            </w:r>
          </w:p>
        </w:tc>
        <w:tc>
          <w:tcPr>
            <w:tcW w:w="1546" w:type="dxa"/>
            <w:hideMark/>
          </w:tcPr>
          <w:p w14:paraId="47C439D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DEC00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1E9FF9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900285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6195B3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C78B3D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A8DB581" w14:textId="77777777" w:rsidR="00800E96" w:rsidRDefault="00800E96" w:rsidP="004A3215">
            <w:pPr>
              <w:rPr>
                <w:sz w:val="16"/>
                <w:szCs w:val="16"/>
              </w:rPr>
            </w:pPr>
            <w:r>
              <w:rPr>
                <w:sz w:val="16"/>
                <w:szCs w:val="16"/>
              </w:rPr>
              <w:t>CASTELMORON-D'ALBERT</w:t>
            </w:r>
          </w:p>
        </w:tc>
        <w:tc>
          <w:tcPr>
            <w:tcW w:w="1546" w:type="dxa"/>
            <w:hideMark/>
          </w:tcPr>
          <w:p w14:paraId="3978EDA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F43018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89F7A2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91E14C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210758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C6D49F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D9776F2" w14:textId="77777777" w:rsidR="00800E96" w:rsidRDefault="00800E96" w:rsidP="004A3215">
            <w:pPr>
              <w:rPr>
                <w:sz w:val="16"/>
                <w:szCs w:val="16"/>
              </w:rPr>
            </w:pPr>
            <w:r>
              <w:rPr>
                <w:sz w:val="16"/>
                <w:szCs w:val="16"/>
              </w:rPr>
              <w:t>CASTELVIEL</w:t>
            </w:r>
          </w:p>
        </w:tc>
        <w:tc>
          <w:tcPr>
            <w:tcW w:w="1546" w:type="dxa"/>
            <w:hideMark/>
          </w:tcPr>
          <w:p w14:paraId="36BB253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48E854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A9B71F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86F2E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C57B95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EC77C8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7BA8382" w14:textId="77777777" w:rsidR="00800E96" w:rsidRDefault="00800E96" w:rsidP="004A3215">
            <w:pPr>
              <w:rPr>
                <w:sz w:val="16"/>
                <w:szCs w:val="16"/>
              </w:rPr>
            </w:pPr>
            <w:r>
              <w:rPr>
                <w:sz w:val="16"/>
                <w:szCs w:val="16"/>
              </w:rPr>
              <w:t>CASTETS-ET-CASTILLON</w:t>
            </w:r>
          </w:p>
        </w:tc>
        <w:tc>
          <w:tcPr>
            <w:tcW w:w="1546" w:type="dxa"/>
            <w:hideMark/>
          </w:tcPr>
          <w:p w14:paraId="7953EDB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AC, ZB</w:t>
            </w:r>
          </w:p>
        </w:tc>
        <w:tc>
          <w:tcPr>
            <w:tcW w:w="1891" w:type="dxa"/>
            <w:hideMark/>
          </w:tcPr>
          <w:p w14:paraId="23D357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ZK</w:t>
            </w:r>
          </w:p>
        </w:tc>
        <w:tc>
          <w:tcPr>
            <w:tcW w:w="2126" w:type="dxa"/>
            <w:hideMark/>
          </w:tcPr>
          <w:p w14:paraId="7DBD8CD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6BD0046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64561D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1E1068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6001CF4" w14:textId="77777777" w:rsidR="00800E96" w:rsidRDefault="00800E96" w:rsidP="004A3215">
            <w:pPr>
              <w:rPr>
                <w:sz w:val="16"/>
                <w:szCs w:val="16"/>
              </w:rPr>
            </w:pPr>
            <w:r>
              <w:rPr>
                <w:sz w:val="16"/>
                <w:szCs w:val="16"/>
              </w:rPr>
              <w:t>CAUDROT</w:t>
            </w:r>
          </w:p>
        </w:tc>
        <w:tc>
          <w:tcPr>
            <w:tcW w:w="1546" w:type="dxa"/>
            <w:hideMark/>
          </w:tcPr>
          <w:p w14:paraId="5D63B06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47351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w:t>
            </w:r>
          </w:p>
        </w:tc>
        <w:tc>
          <w:tcPr>
            <w:tcW w:w="2126" w:type="dxa"/>
            <w:hideMark/>
          </w:tcPr>
          <w:p w14:paraId="670EA09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 AB, ZA, ZB, ZD</w:t>
            </w:r>
          </w:p>
        </w:tc>
        <w:tc>
          <w:tcPr>
            <w:tcW w:w="1134" w:type="dxa"/>
            <w:hideMark/>
          </w:tcPr>
          <w:p w14:paraId="3734AA2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A70BBC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EFB5C2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0C35FB3" w14:textId="77777777" w:rsidR="00800E96" w:rsidRDefault="00800E96" w:rsidP="004A3215">
            <w:pPr>
              <w:rPr>
                <w:sz w:val="16"/>
                <w:szCs w:val="16"/>
              </w:rPr>
            </w:pPr>
            <w:r>
              <w:rPr>
                <w:sz w:val="16"/>
                <w:szCs w:val="16"/>
              </w:rPr>
              <w:t>CAUMONT</w:t>
            </w:r>
          </w:p>
        </w:tc>
        <w:tc>
          <w:tcPr>
            <w:tcW w:w="1546" w:type="dxa"/>
            <w:hideMark/>
          </w:tcPr>
          <w:p w14:paraId="223B31E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3F5C5D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6B333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3C110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09F6B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3BCCBC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C0B18D6" w14:textId="77777777" w:rsidR="00800E96" w:rsidRDefault="00800E96" w:rsidP="004A3215">
            <w:pPr>
              <w:rPr>
                <w:sz w:val="16"/>
                <w:szCs w:val="16"/>
              </w:rPr>
            </w:pPr>
            <w:r>
              <w:rPr>
                <w:sz w:val="16"/>
                <w:szCs w:val="16"/>
              </w:rPr>
              <w:t>CAUVIGNAC</w:t>
            </w:r>
          </w:p>
        </w:tc>
        <w:tc>
          <w:tcPr>
            <w:tcW w:w="1546" w:type="dxa"/>
            <w:hideMark/>
          </w:tcPr>
          <w:p w14:paraId="30C4AD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C</w:t>
            </w:r>
          </w:p>
        </w:tc>
        <w:tc>
          <w:tcPr>
            <w:tcW w:w="1891" w:type="dxa"/>
            <w:hideMark/>
          </w:tcPr>
          <w:p w14:paraId="043A0B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2126" w:type="dxa"/>
            <w:hideMark/>
          </w:tcPr>
          <w:p w14:paraId="41EAC3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6608FD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17C2C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273466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CE2A5E0" w14:textId="77777777" w:rsidR="00800E96" w:rsidRDefault="00800E96" w:rsidP="004A3215">
            <w:pPr>
              <w:rPr>
                <w:sz w:val="16"/>
                <w:szCs w:val="16"/>
              </w:rPr>
            </w:pPr>
            <w:r>
              <w:rPr>
                <w:sz w:val="16"/>
                <w:szCs w:val="16"/>
              </w:rPr>
              <w:t>CAVIGNAC</w:t>
            </w:r>
          </w:p>
        </w:tc>
        <w:tc>
          <w:tcPr>
            <w:tcW w:w="1546" w:type="dxa"/>
            <w:hideMark/>
          </w:tcPr>
          <w:p w14:paraId="4E0263A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4CB50F0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90D41F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6CA8D88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487A2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27CC06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B608EB9" w14:textId="77777777" w:rsidR="00800E96" w:rsidRDefault="00800E96" w:rsidP="004A3215">
            <w:pPr>
              <w:rPr>
                <w:sz w:val="16"/>
                <w:szCs w:val="16"/>
              </w:rPr>
            </w:pPr>
            <w:r>
              <w:rPr>
                <w:sz w:val="16"/>
                <w:szCs w:val="16"/>
              </w:rPr>
              <w:t>CAZATS</w:t>
            </w:r>
          </w:p>
        </w:tc>
        <w:tc>
          <w:tcPr>
            <w:tcW w:w="1546" w:type="dxa"/>
            <w:hideMark/>
          </w:tcPr>
          <w:p w14:paraId="6250169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58079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WC</w:t>
            </w:r>
          </w:p>
        </w:tc>
        <w:tc>
          <w:tcPr>
            <w:tcW w:w="2126" w:type="dxa"/>
            <w:hideMark/>
          </w:tcPr>
          <w:p w14:paraId="1CCF5A7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 WB, WD, WE, ZA</w:t>
            </w:r>
          </w:p>
        </w:tc>
        <w:tc>
          <w:tcPr>
            <w:tcW w:w="1134" w:type="dxa"/>
            <w:hideMark/>
          </w:tcPr>
          <w:p w14:paraId="59CF536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1BEDE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E1BCBB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6EE60B3" w14:textId="77777777" w:rsidR="00800E96" w:rsidRDefault="00800E96" w:rsidP="004A3215">
            <w:pPr>
              <w:rPr>
                <w:sz w:val="16"/>
                <w:szCs w:val="16"/>
              </w:rPr>
            </w:pPr>
            <w:r>
              <w:rPr>
                <w:sz w:val="16"/>
                <w:szCs w:val="16"/>
              </w:rPr>
              <w:t>CAZAUGITAT</w:t>
            </w:r>
          </w:p>
        </w:tc>
        <w:tc>
          <w:tcPr>
            <w:tcW w:w="1546" w:type="dxa"/>
            <w:hideMark/>
          </w:tcPr>
          <w:p w14:paraId="12009A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ZC, ZG, ZJ, ZK</w:t>
            </w:r>
          </w:p>
        </w:tc>
        <w:tc>
          <w:tcPr>
            <w:tcW w:w="1891" w:type="dxa"/>
            <w:hideMark/>
          </w:tcPr>
          <w:p w14:paraId="3C3CBA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ZD, ZE, ZF, ZI, ZL</w:t>
            </w:r>
          </w:p>
        </w:tc>
        <w:tc>
          <w:tcPr>
            <w:tcW w:w="2126" w:type="dxa"/>
            <w:hideMark/>
          </w:tcPr>
          <w:p w14:paraId="00C792F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ZH</w:t>
            </w:r>
          </w:p>
        </w:tc>
        <w:tc>
          <w:tcPr>
            <w:tcW w:w="1134" w:type="dxa"/>
            <w:hideMark/>
          </w:tcPr>
          <w:p w14:paraId="035D61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07045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2D85F2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B6314A4" w14:textId="77777777" w:rsidR="00800E96" w:rsidRDefault="00800E96" w:rsidP="004A3215">
            <w:pPr>
              <w:rPr>
                <w:sz w:val="16"/>
                <w:szCs w:val="16"/>
              </w:rPr>
            </w:pPr>
            <w:r>
              <w:rPr>
                <w:sz w:val="16"/>
                <w:szCs w:val="16"/>
              </w:rPr>
              <w:t>CENAC</w:t>
            </w:r>
          </w:p>
        </w:tc>
        <w:tc>
          <w:tcPr>
            <w:tcW w:w="1546" w:type="dxa"/>
            <w:hideMark/>
          </w:tcPr>
          <w:p w14:paraId="531BC1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6AED6AF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w:t>
            </w:r>
          </w:p>
        </w:tc>
        <w:tc>
          <w:tcPr>
            <w:tcW w:w="2126" w:type="dxa"/>
            <w:hideMark/>
          </w:tcPr>
          <w:p w14:paraId="312D42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06587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211E05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EA9FF8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1C7CE3D" w14:textId="77777777" w:rsidR="00800E96" w:rsidRDefault="00800E96" w:rsidP="004A3215">
            <w:pPr>
              <w:rPr>
                <w:sz w:val="16"/>
                <w:szCs w:val="16"/>
              </w:rPr>
            </w:pPr>
            <w:r>
              <w:rPr>
                <w:sz w:val="16"/>
                <w:szCs w:val="16"/>
              </w:rPr>
              <w:t>CENON</w:t>
            </w:r>
          </w:p>
        </w:tc>
        <w:tc>
          <w:tcPr>
            <w:tcW w:w="1546" w:type="dxa"/>
            <w:hideMark/>
          </w:tcPr>
          <w:p w14:paraId="693FB6E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4C5987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1BD9A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01D549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E66F3F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4373DB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ABDDD99" w14:textId="77777777" w:rsidR="00800E96" w:rsidRDefault="00800E96" w:rsidP="004A3215">
            <w:pPr>
              <w:rPr>
                <w:sz w:val="16"/>
                <w:szCs w:val="16"/>
              </w:rPr>
            </w:pPr>
            <w:r>
              <w:rPr>
                <w:sz w:val="16"/>
                <w:szCs w:val="16"/>
              </w:rPr>
              <w:t>CESSAC</w:t>
            </w:r>
          </w:p>
        </w:tc>
        <w:tc>
          <w:tcPr>
            <w:tcW w:w="1546" w:type="dxa"/>
            <w:hideMark/>
          </w:tcPr>
          <w:p w14:paraId="40EB2FE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9991A9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ZA</w:t>
            </w:r>
          </w:p>
        </w:tc>
        <w:tc>
          <w:tcPr>
            <w:tcW w:w="2126" w:type="dxa"/>
            <w:hideMark/>
          </w:tcPr>
          <w:p w14:paraId="219DE7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1134" w:type="dxa"/>
            <w:hideMark/>
          </w:tcPr>
          <w:p w14:paraId="41D082D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73981D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91926B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646A3D1" w14:textId="77777777" w:rsidR="00800E96" w:rsidRDefault="00800E96" w:rsidP="004A3215">
            <w:pPr>
              <w:rPr>
                <w:sz w:val="16"/>
                <w:szCs w:val="16"/>
              </w:rPr>
            </w:pPr>
            <w:r>
              <w:rPr>
                <w:sz w:val="16"/>
                <w:szCs w:val="16"/>
              </w:rPr>
              <w:t>CEZAC</w:t>
            </w:r>
          </w:p>
        </w:tc>
        <w:tc>
          <w:tcPr>
            <w:tcW w:w="1546" w:type="dxa"/>
            <w:hideMark/>
          </w:tcPr>
          <w:p w14:paraId="5F074DC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363FEF1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DC3FB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728F90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8AD3D6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95C8E2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4EFA202" w14:textId="77777777" w:rsidR="00800E96" w:rsidRDefault="00800E96" w:rsidP="004A3215">
            <w:pPr>
              <w:rPr>
                <w:sz w:val="16"/>
                <w:szCs w:val="16"/>
              </w:rPr>
            </w:pPr>
            <w:r>
              <w:rPr>
                <w:sz w:val="16"/>
                <w:szCs w:val="16"/>
              </w:rPr>
              <w:t>CHAMADELLE</w:t>
            </w:r>
          </w:p>
        </w:tc>
        <w:tc>
          <w:tcPr>
            <w:tcW w:w="1546" w:type="dxa"/>
            <w:hideMark/>
          </w:tcPr>
          <w:p w14:paraId="08270B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5CDFFA3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AM</w:t>
            </w:r>
          </w:p>
        </w:tc>
        <w:tc>
          <w:tcPr>
            <w:tcW w:w="2126" w:type="dxa"/>
            <w:hideMark/>
          </w:tcPr>
          <w:p w14:paraId="178FF46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8A062D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BFBE3B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48A93D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EC5FC07" w14:textId="77777777" w:rsidR="00800E96" w:rsidRDefault="00800E96" w:rsidP="004A3215">
            <w:pPr>
              <w:rPr>
                <w:sz w:val="16"/>
                <w:szCs w:val="16"/>
              </w:rPr>
            </w:pPr>
            <w:r>
              <w:rPr>
                <w:sz w:val="16"/>
                <w:szCs w:val="16"/>
              </w:rPr>
              <w:t>CIVRAC-DE-BLAYE</w:t>
            </w:r>
          </w:p>
        </w:tc>
        <w:tc>
          <w:tcPr>
            <w:tcW w:w="1546" w:type="dxa"/>
            <w:hideMark/>
          </w:tcPr>
          <w:p w14:paraId="1C6289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0B43235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9AE860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758D6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61D13B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4D2C7C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355C38C" w14:textId="77777777" w:rsidR="00800E96" w:rsidRDefault="00800E96" w:rsidP="004A3215">
            <w:pPr>
              <w:rPr>
                <w:sz w:val="16"/>
                <w:szCs w:val="16"/>
              </w:rPr>
            </w:pPr>
            <w:r>
              <w:rPr>
                <w:sz w:val="16"/>
                <w:szCs w:val="16"/>
              </w:rPr>
              <w:t>CIVRAC-SUR-DORDOGNE</w:t>
            </w:r>
          </w:p>
        </w:tc>
        <w:tc>
          <w:tcPr>
            <w:tcW w:w="1546" w:type="dxa"/>
            <w:hideMark/>
          </w:tcPr>
          <w:p w14:paraId="0C3B86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2B083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8AB013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35A4A5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9E2974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583ADF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545F0E3" w14:textId="77777777" w:rsidR="00800E96" w:rsidRDefault="00800E96" w:rsidP="004A3215">
            <w:pPr>
              <w:rPr>
                <w:sz w:val="16"/>
                <w:szCs w:val="16"/>
              </w:rPr>
            </w:pPr>
            <w:r>
              <w:rPr>
                <w:sz w:val="16"/>
                <w:szCs w:val="16"/>
              </w:rPr>
              <w:t>CLEYRAC</w:t>
            </w:r>
          </w:p>
        </w:tc>
        <w:tc>
          <w:tcPr>
            <w:tcW w:w="1546" w:type="dxa"/>
            <w:hideMark/>
          </w:tcPr>
          <w:p w14:paraId="0736E9A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0AEF7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35019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2F23FF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28CFA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E7C54D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7B5C256" w14:textId="77777777" w:rsidR="00800E96" w:rsidRDefault="00800E96" w:rsidP="004A3215">
            <w:pPr>
              <w:rPr>
                <w:sz w:val="16"/>
                <w:szCs w:val="16"/>
              </w:rPr>
            </w:pPr>
            <w:r>
              <w:rPr>
                <w:sz w:val="16"/>
                <w:szCs w:val="16"/>
              </w:rPr>
              <w:t>COIMERES</w:t>
            </w:r>
          </w:p>
        </w:tc>
        <w:tc>
          <w:tcPr>
            <w:tcW w:w="1546" w:type="dxa"/>
            <w:hideMark/>
          </w:tcPr>
          <w:p w14:paraId="32ED1C6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C, WA, ZC, ZD</w:t>
            </w:r>
          </w:p>
        </w:tc>
        <w:tc>
          <w:tcPr>
            <w:tcW w:w="1891" w:type="dxa"/>
            <w:hideMark/>
          </w:tcPr>
          <w:p w14:paraId="4D67A05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ZE</w:t>
            </w:r>
          </w:p>
        </w:tc>
        <w:tc>
          <w:tcPr>
            <w:tcW w:w="2126" w:type="dxa"/>
            <w:hideMark/>
          </w:tcPr>
          <w:p w14:paraId="1B7F0C4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D, E, ZA, ZB</w:t>
            </w:r>
          </w:p>
        </w:tc>
        <w:tc>
          <w:tcPr>
            <w:tcW w:w="1134" w:type="dxa"/>
            <w:hideMark/>
          </w:tcPr>
          <w:p w14:paraId="74072ED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29C3A7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8B2082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2CF222F" w14:textId="77777777" w:rsidR="00800E96" w:rsidRDefault="00800E96" w:rsidP="004A3215">
            <w:pPr>
              <w:rPr>
                <w:sz w:val="16"/>
                <w:szCs w:val="16"/>
              </w:rPr>
            </w:pPr>
            <w:r>
              <w:rPr>
                <w:sz w:val="16"/>
                <w:szCs w:val="16"/>
              </w:rPr>
              <w:t>COIRAC</w:t>
            </w:r>
          </w:p>
        </w:tc>
        <w:tc>
          <w:tcPr>
            <w:tcW w:w="1546" w:type="dxa"/>
            <w:hideMark/>
          </w:tcPr>
          <w:p w14:paraId="2F5F1E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F1DE0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846300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7AE4E3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4FC937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6F7E72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0EEDA44" w14:textId="77777777" w:rsidR="00800E96" w:rsidRDefault="00800E96" w:rsidP="004A3215">
            <w:pPr>
              <w:rPr>
                <w:sz w:val="16"/>
                <w:szCs w:val="16"/>
              </w:rPr>
            </w:pPr>
            <w:r>
              <w:rPr>
                <w:sz w:val="16"/>
                <w:szCs w:val="16"/>
              </w:rPr>
              <w:t>COUBEYRAC</w:t>
            </w:r>
          </w:p>
        </w:tc>
        <w:tc>
          <w:tcPr>
            <w:tcW w:w="1546" w:type="dxa"/>
            <w:hideMark/>
          </w:tcPr>
          <w:p w14:paraId="56383B5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64974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ZB, ZC, ZD</w:t>
            </w:r>
          </w:p>
        </w:tc>
        <w:tc>
          <w:tcPr>
            <w:tcW w:w="2126" w:type="dxa"/>
            <w:hideMark/>
          </w:tcPr>
          <w:p w14:paraId="0AFD16C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ZE</w:t>
            </w:r>
          </w:p>
        </w:tc>
        <w:tc>
          <w:tcPr>
            <w:tcW w:w="1134" w:type="dxa"/>
            <w:hideMark/>
          </w:tcPr>
          <w:p w14:paraId="2A5EFF1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96C33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A32E9D9"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6CDF59" w14:textId="77777777" w:rsidR="00800E96" w:rsidRDefault="00800E96" w:rsidP="004A3215">
            <w:pPr>
              <w:rPr>
                <w:sz w:val="16"/>
                <w:szCs w:val="16"/>
              </w:rPr>
            </w:pPr>
            <w:r>
              <w:rPr>
                <w:sz w:val="16"/>
                <w:szCs w:val="16"/>
              </w:rPr>
              <w:t>COURPIAC</w:t>
            </w:r>
          </w:p>
        </w:tc>
        <w:tc>
          <w:tcPr>
            <w:tcW w:w="1546" w:type="dxa"/>
            <w:hideMark/>
          </w:tcPr>
          <w:p w14:paraId="1EC13B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602C3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302A4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77E80E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B23DF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E29C13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E41F7E8" w14:textId="77777777" w:rsidR="00800E96" w:rsidRDefault="00800E96" w:rsidP="004A3215">
            <w:pPr>
              <w:rPr>
                <w:sz w:val="16"/>
                <w:szCs w:val="16"/>
              </w:rPr>
            </w:pPr>
            <w:r>
              <w:rPr>
                <w:sz w:val="16"/>
                <w:szCs w:val="16"/>
              </w:rPr>
              <w:t>COURS-DE-MONSEGUR</w:t>
            </w:r>
          </w:p>
        </w:tc>
        <w:tc>
          <w:tcPr>
            <w:tcW w:w="1546" w:type="dxa"/>
            <w:hideMark/>
          </w:tcPr>
          <w:p w14:paraId="53D0637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C847A1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w:t>
            </w:r>
          </w:p>
        </w:tc>
        <w:tc>
          <w:tcPr>
            <w:tcW w:w="2126" w:type="dxa"/>
            <w:hideMark/>
          </w:tcPr>
          <w:p w14:paraId="014C7E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6E8F6D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F5F82C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0DED59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E67DE1" w14:textId="77777777" w:rsidR="00800E96" w:rsidRDefault="00800E96" w:rsidP="004A3215">
            <w:pPr>
              <w:rPr>
                <w:sz w:val="16"/>
                <w:szCs w:val="16"/>
              </w:rPr>
            </w:pPr>
            <w:r>
              <w:rPr>
                <w:sz w:val="16"/>
                <w:szCs w:val="16"/>
              </w:rPr>
              <w:t>COURS-LES-BAINS</w:t>
            </w:r>
          </w:p>
        </w:tc>
        <w:tc>
          <w:tcPr>
            <w:tcW w:w="1546" w:type="dxa"/>
            <w:hideMark/>
          </w:tcPr>
          <w:p w14:paraId="5F77CFD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w:t>
            </w:r>
          </w:p>
        </w:tc>
        <w:tc>
          <w:tcPr>
            <w:tcW w:w="1891" w:type="dxa"/>
            <w:hideMark/>
          </w:tcPr>
          <w:p w14:paraId="126E5B2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EABE0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 C</w:t>
            </w:r>
          </w:p>
        </w:tc>
        <w:tc>
          <w:tcPr>
            <w:tcW w:w="1134" w:type="dxa"/>
            <w:hideMark/>
          </w:tcPr>
          <w:p w14:paraId="12CCA53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FEAE1A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CE76E6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FB52EF0" w14:textId="77777777" w:rsidR="00800E96" w:rsidRDefault="00800E96" w:rsidP="004A3215">
            <w:pPr>
              <w:rPr>
                <w:sz w:val="16"/>
                <w:szCs w:val="16"/>
              </w:rPr>
            </w:pPr>
            <w:r>
              <w:rPr>
                <w:sz w:val="16"/>
                <w:szCs w:val="16"/>
              </w:rPr>
              <w:t>COUTRAS</w:t>
            </w:r>
          </w:p>
        </w:tc>
        <w:tc>
          <w:tcPr>
            <w:tcW w:w="1546" w:type="dxa"/>
            <w:hideMark/>
          </w:tcPr>
          <w:p w14:paraId="64D69D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186B0DC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ZK, ZL, ZM, ZT, ZW</w:t>
            </w:r>
          </w:p>
        </w:tc>
        <w:tc>
          <w:tcPr>
            <w:tcW w:w="2126" w:type="dxa"/>
            <w:hideMark/>
          </w:tcPr>
          <w:p w14:paraId="5DFC334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 ZH, ZI, ZR, ZS, ZV</w:t>
            </w:r>
          </w:p>
        </w:tc>
        <w:tc>
          <w:tcPr>
            <w:tcW w:w="1134" w:type="dxa"/>
            <w:hideMark/>
          </w:tcPr>
          <w:p w14:paraId="2F49110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11EFD4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2FB968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5841914" w14:textId="77777777" w:rsidR="00800E96" w:rsidRDefault="00800E96" w:rsidP="004A3215">
            <w:pPr>
              <w:rPr>
                <w:sz w:val="16"/>
                <w:szCs w:val="16"/>
              </w:rPr>
            </w:pPr>
            <w:r>
              <w:rPr>
                <w:sz w:val="16"/>
                <w:szCs w:val="16"/>
              </w:rPr>
              <w:t>COUTURES</w:t>
            </w:r>
          </w:p>
        </w:tc>
        <w:tc>
          <w:tcPr>
            <w:tcW w:w="1546" w:type="dxa"/>
            <w:hideMark/>
          </w:tcPr>
          <w:p w14:paraId="07C2C0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56761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A21C55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C9C1F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C67BE4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D70BD9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8CA0EF0" w14:textId="77777777" w:rsidR="00800E96" w:rsidRDefault="00800E96" w:rsidP="004A3215">
            <w:pPr>
              <w:rPr>
                <w:sz w:val="16"/>
                <w:szCs w:val="16"/>
              </w:rPr>
            </w:pPr>
            <w:r>
              <w:rPr>
                <w:sz w:val="16"/>
                <w:szCs w:val="16"/>
              </w:rPr>
              <w:t>CREON</w:t>
            </w:r>
          </w:p>
        </w:tc>
        <w:tc>
          <w:tcPr>
            <w:tcW w:w="1546" w:type="dxa"/>
            <w:hideMark/>
          </w:tcPr>
          <w:p w14:paraId="4AABBD8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99267D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AD</w:t>
            </w:r>
          </w:p>
        </w:tc>
        <w:tc>
          <w:tcPr>
            <w:tcW w:w="2126" w:type="dxa"/>
            <w:hideMark/>
          </w:tcPr>
          <w:p w14:paraId="40A7113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AE, AH, AI, AK</w:t>
            </w:r>
          </w:p>
        </w:tc>
        <w:tc>
          <w:tcPr>
            <w:tcW w:w="1134" w:type="dxa"/>
            <w:hideMark/>
          </w:tcPr>
          <w:p w14:paraId="644CC1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FADE6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2EB9C1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9269595" w14:textId="77777777" w:rsidR="00800E96" w:rsidRDefault="00800E96" w:rsidP="004A3215">
            <w:pPr>
              <w:rPr>
                <w:sz w:val="16"/>
                <w:szCs w:val="16"/>
              </w:rPr>
            </w:pPr>
            <w:r>
              <w:rPr>
                <w:sz w:val="16"/>
                <w:szCs w:val="16"/>
              </w:rPr>
              <w:t>CROIGNON</w:t>
            </w:r>
          </w:p>
        </w:tc>
        <w:tc>
          <w:tcPr>
            <w:tcW w:w="1546" w:type="dxa"/>
            <w:hideMark/>
          </w:tcPr>
          <w:p w14:paraId="084570D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B06974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6E79C2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E5F22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2AEB1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5BF661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3CF3E60" w14:textId="77777777" w:rsidR="00800E96" w:rsidRDefault="00800E96" w:rsidP="004A3215">
            <w:pPr>
              <w:rPr>
                <w:sz w:val="16"/>
                <w:szCs w:val="16"/>
              </w:rPr>
            </w:pPr>
            <w:r>
              <w:rPr>
                <w:sz w:val="16"/>
                <w:szCs w:val="16"/>
              </w:rPr>
              <w:t>CUBNEZAIS</w:t>
            </w:r>
          </w:p>
        </w:tc>
        <w:tc>
          <w:tcPr>
            <w:tcW w:w="1546" w:type="dxa"/>
            <w:hideMark/>
          </w:tcPr>
          <w:p w14:paraId="3098A89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6B87854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9112D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313AA6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47D4B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864061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ABBC636" w14:textId="77777777" w:rsidR="00800E96" w:rsidRDefault="00800E96" w:rsidP="004A3215">
            <w:pPr>
              <w:rPr>
                <w:sz w:val="16"/>
                <w:szCs w:val="16"/>
              </w:rPr>
            </w:pPr>
            <w:r>
              <w:rPr>
                <w:sz w:val="16"/>
                <w:szCs w:val="16"/>
              </w:rPr>
              <w:t>CUBZAC-LES-PONTS</w:t>
            </w:r>
          </w:p>
        </w:tc>
        <w:tc>
          <w:tcPr>
            <w:tcW w:w="1546" w:type="dxa"/>
            <w:hideMark/>
          </w:tcPr>
          <w:p w14:paraId="50AFE14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6615A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FC94E1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8C685C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306011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7BD333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049EE61" w14:textId="77777777" w:rsidR="00800E96" w:rsidRDefault="00800E96" w:rsidP="004A3215">
            <w:pPr>
              <w:rPr>
                <w:sz w:val="16"/>
                <w:szCs w:val="16"/>
              </w:rPr>
            </w:pPr>
            <w:r>
              <w:rPr>
                <w:sz w:val="16"/>
                <w:szCs w:val="16"/>
              </w:rPr>
              <w:t>CUDOS</w:t>
            </w:r>
          </w:p>
        </w:tc>
        <w:tc>
          <w:tcPr>
            <w:tcW w:w="1546" w:type="dxa"/>
            <w:hideMark/>
          </w:tcPr>
          <w:p w14:paraId="3F4AEA2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3806087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A7F10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57AE87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D86642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801951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0619E6B" w14:textId="77777777" w:rsidR="00800E96" w:rsidRDefault="00800E96" w:rsidP="004A3215">
            <w:pPr>
              <w:rPr>
                <w:sz w:val="16"/>
                <w:szCs w:val="16"/>
              </w:rPr>
            </w:pPr>
            <w:r>
              <w:rPr>
                <w:sz w:val="16"/>
                <w:szCs w:val="16"/>
              </w:rPr>
              <w:t>CURSAN</w:t>
            </w:r>
          </w:p>
        </w:tc>
        <w:tc>
          <w:tcPr>
            <w:tcW w:w="1546" w:type="dxa"/>
            <w:hideMark/>
          </w:tcPr>
          <w:p w14:paraId="3C072A8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79F6D3E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D2C5E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7A277CC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7EA065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D7954C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FC06AC3" w14:textId="77777777" w:rsidR="00800E96" w:rsidRDefault="00800E96" w:rsidP="004A3215">
            <w:pPr>
              <w:rPr>
                <w:sz w:val="16"/>
                <w:szCs w:val="16"/>
              </w:rPr>
            </w:pPr>
            <w:r>
              <w:rPr>
                <w:sz w:val="16"/>
                <w:szCs w:val="16"/>
              </w:rPr>
              <w:t>DAIGNAC</w:t>
            </w:r>
          </w:p>
        </w:tc>
        <w:tc>
          <w:tcPr>
            <w:tcW w:w="1546" w:type="dxa"/>
            <w:hideMark/>
          </w:tcPr>
          <w:p w14:paraId="13CCC6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1F692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B57C21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0BE64B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32BAC2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8E1E90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B617A2" w14:textId="77777777" w:rsidR="00800E96" w:rsidRDefault="00800E96" w:rsidP="004A3215">
            <w:pPr>
              <w:rPr>
                <w:sz w:val="16"/>
                <w:szCs w:val="16"/>
              </w:rPr>
            </w:pPr>
            <w:r>
              <w:rPr>
                <w:sz w:val="16"/>
                <w:szCs w:val="16"/>
              </w:rPr>
              <w:t>DARDENAC</w:t>
            </w:r>
          </w:p>
        </w:tc>
        <w:tc>
          <w:tcPr>
            <w:tcW w:w="1546" w:type="dxa"/>
            <w:hideMark/>
          </w:tcPr>
          <w:p w14:paraId="3EB5645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FD62F5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6E249F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23C2E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9DC061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A047C5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DB6BC58" w14:textId="77777777" w:rsidR="00800E96" w:rsidRDefault="00800E96" w:rsidP="004A3215">
            <w:pPr>
              <w:rPr>
                <w:sz w:val="16"/>
                <w:szCs w:val="16"/>
              </w:rPr>
            </w:pPr>
            <w:r>
              <w:rPr>
                <w:sz w:val="16"/>
                <w:szCs w:val="16"/>
              </w:rPr>
              <w:t>DAUBEZE</w:t>
            </w:r>
          </w:p>
        </w:tc>
        <w:tc>
          <w:tcPr>
            <w:tcW w:w="1546" w:type="dxa"/>
            <w:hideMark/>
          </w:tcPr>
          <w:p w14:paraId="366431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CDEB5B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WB</w:t>
            </w:r>
          </w:p>
        </w:tc>
        <w:tc>
          <w:tcPr>
            <w:tcW w:w="2126" w:type="dxa"/>
            <w:hideMark/>
          </w:tcPr>
          <w:p w14:paraId="46ED07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 WC, WD, ZA, ZB</w:t>
            </w:r>
          </w:p>
        </w:tc>
        <w:tc>
          <w:tcPr>
            <w:tcW w:w="1134" w:type="dxa"/>
            <w:hideMark/>
          </w:tcPr>
          <w:p w14:paraId="0E4BDF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FD2835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38BB86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923CFA1" w14:textId="77777777" w:rsidR="00800E96" w:rsidRDefault="00800E96" w:rsidP="004A3215">
            <w:pPr>
              <w:rPr>
                <w:sz w:val="16"/>
                <w:szCs w:val="16"/>
              </w:rPr>
            </w:pPr>
            <w:r>
              <w:rPr>
                <w:sz w:val="16"/>
                <w:szCs w:val="16"/>
              </w:rPr>
              <w:t>DIEULIVOL</w:t>
            </w:r>
          </w:p>
        </w:tc>
        <w:tc>
          <w:tcPr>
            <w:tcW w:w="1546" w:type="dxa"/>
            <w:hideMark/>
          </w:tcPr>
          <w:p w14:paraId="2DE137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40D50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ZH</w:t>
            </w:r>
          </w:p>
        </w:tc>
        <w:tc>
          <w:tcPr>
            <w:tcW w:w="2126" w:type="dxa"/>
            <w:hideMark/>
          </w:tcPr>
          <w:p w14:paraId="7DCC578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2345C8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73551B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B442FF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2D7394" w14:textId="77777777" w:rsidR="00800E96" w:rsidRDefault="00800E96" w:rsidP="004A3215">
            <w:pPr>
              <w:rPr>
                <w:sz w:val="16"/>
                <w:szCs w:val="16"/>
              </w:rPr>
            </w:pPr>
            <w:r>
              <w:rPr>
                <w:sz w:val="16"/>
                <w:szCs w:val="16"/>
              </w:rPr>
              <w:t>DONNEZAC</w:t>
            </w:r>
          </w:p>
        </w:tc>
        <w:tc>
          <w:tcPr>
            <w:tcW w:w="1546" w:type="dxa"/>
            <w:hideMark/>
          </w:tcPr>
          <w:p w14:paraId="24B79E6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3345952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F7752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FB3628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FD8626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B56E11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F1A838" w14:textId="77777777" w:rsidR="00800E96" w:rsidRDefault="00800E96" w:rsidP="004A3215">
            <w:pPr>
              <w:rPr>
                <w:sz w:val="16"/>
                <w:szCs w:val="16"/>
              </w:rPr>
            </w:pPr>
            <w:r>
              <w:rPr>
                <w:sz w:val="16"/>
                <w:szCs w:val="16"/>
              </w:rPr>
              <w:t>DONZAC</w:t>
            </w:r>
          </w:p>
        </w:tc>
        <w:tc>
          <w:tcPr>
            <w:tcW w:w="1546" w:type="dxa"/>
            <w:hideMark/>
          </w:tcPr>
          <w:p w14:paraId="6ECF45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0B30B8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FCDDF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80171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A6477D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E1346F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F0591E8" w14:textId="77777777" w:rsidR="00800E96" w:rsidRDefault="00800E96" w:rsidP="004A3215">
            <w:pPr>
              <w:rPr>
                <w:sz w:val="16"/>
                <w:szCs w:val="16"/>
              </w:rPr>
            </w:pPr>
            <w:r>
              <w:rPr>
                <w:sz w:val="16"/>
                <w:szCs w:val="16"/>
              </w:rPr>
              <w:t>DOULEZON</w:t>
            </w:r>
          </w:p>
        </w:tc>
        <w:tc>
          <w:tcPr>
            <w:tcW w:w="1546" w:type="dxa"/>
            <w:hideMark/>
          </w:tcPr>
          <w:p w14:paraId="43BB62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C</w:t>
            </w:r>
          </w:p>
        </w:tc>
        <w:tc>
          <w:tcPr>
            <w:tcW w:w="1891" w:type="dxa"/>
            <w:hideMark/>
          </w:tcPr>
          <w:p w14:paraId="06C72D5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w:t>
            </w:r>
          </w:p>
        </w:tc>
        <w:tc>
          <w:tcPr>
            <w:tcW w:w="2126" w:type="dxa"/>
            <w:hideMark/>
          </w:tcPr>
          <w:p w14:paraId="222376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1134" w:type="dxa"/>
            <w:hideMark/>
          </w:tcPr>
          <w:p w14:paraId="45866ED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157BDA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BE0293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49684BE" w14:textId="77777777" w:rsidR="00800E96" w:rsidRDefault="00800E96" w:rsidP="004A3215">
            <w:pPr>
              <w:rPr>
                <w:sz w:val="16"/>
                <w:szCs w:val="16"/>
              </w:rPr>
            </w:pPr>
            <w:r>
              <w:rPr>
                <w:sz w:val="16"/>
                <w:szCs w:val="16"/>
              </w:rPr>
              <w:t>ESCOUSSANS</w:t>
            </w:r>
          </w:p>
        </w:tc>
        <w:tc>
          <w:tcPr>
            <w:tcW w:w="1546" w:type="dxa"/>
            <w:hideMark/>
          </w:tcPr>
          <w:p w14:paraId="0D6F2F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D6C471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DEFD02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411A58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4076CA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E284E5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19B22E9" w14:textId="77777777" w:rsidR="00800E96" w:rsidRDefault="00800E96" w:rsidP="004A3215">
            <w:pPr>
              <w:rPr>
                <w:sz w:val="16"/>
                <w:szCs w:val="16"/>
              </w:rPr>
            </w:pPr>
            <w:r>
              <w:rPr>
                <w:sz w:val="16"/>
                <w:szCs w:val="16"/>
              </w:rPr>
              <w:t>ESPIET</w:t>
            </w:r>
          </w:p>
        </w:tc>
        <w:tc>
          <w:tcPr>
            <w:tcW w:w="1546" w:type="dxa"/>
            <w:hideMark/>
          </w:tcPr>
          <w:p w14:paraId="67973A5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w:t>
            </w:r>
          </w:p>
        </w:tc>
        <w:tc>
          <w:tcPr>
            <w:tcW w:w="1891" w:type="dxa"/>
            <w:hideMark/>
          </w:tcPr>
          <w:p w14:paraId="2FA69CB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 AK</w:t>
            </w:r>
          </w:p>
        </w:tc>
        <w:tc>
          <w:tcPr>
            <w:tcW w:w="2126" w:type="dxa"/>
            <w:hideMark/>
          </w:tcPr>
          <w:p w14:paraId="25D5C7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AC, AD, AE, AH</w:t>
            </w:r>
          </w:p>
        </w:tc>
        <w:tc>
          <w:tcPr>
            <w:tcW w:w="1134" w:type="dxa"/>
            <w:hideMark/>
          </w:tcPr>
          <w:p w14:paraId="1550A95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27D5B6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56C5EB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B533EB8" w14:textId="77777777" w:rsidR="00800E96" w:rsidRDefault="00800E96" w:rsidP="004A3215">
            <w:pPr>
              <w:rPr>
                <w:sz w:val="16"/>
                <w:szCs w:val="16"/>
              </w:rPr>
            </w:pPr>
            <w:r>
              <w:rPr>
                <w:sz w:val="16"/>
                <w:szCs w:val="16"/>
              </w:rPr>
              <w:t>ETAULIERS</w:t>
            </w:r>
          </w:p>
        </w:tc>
        <w:tc>
          <w:tcPr>
            <w:tcW w:w="1546" w:type="dxa"/>
            <w:hideMark/>
          </w:tcPr>
          <w:p w14:paraId="2399F92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64F72A1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917DDD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3A7A2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110327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247A98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97A4C8C" w14:textId="77777777" w:rsidR="00800E96" w:rsidRDefault="00800E96" w:rsidP="004A3215">
            <w:pPr>
              <w:rPr>
                <w:sz w:val="16"/>
                <w:szCs w:val="16"/>
              </w:rPr>
            </w:pPr>
            <w:r>
              <w:rPr>
                <w:sz w:val="16"/>
                <w:szCs w:val="16"/>
              </w:rPr>
              <w:t>EYNESSE</w:t>
            </w:r>
          </w:p>
        </w:tc>
        <w:tc>
          <w:tcPr>
            <w:tcW w:w="1546" w:type="dxa"/>
            <w:hideMark/>
          </w:tcPr>
          <w:p w14:paraId="63D78E4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F7AC1C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w:t>
            </w:r>
          </w:p>
        </w:tc>
        <w:tc>
          <w:tcPr>
            <w:tcW w:w="2126" w:type="dxa"/>
            <w:hideMark/>
          </w:tcPr>
          <w:p w14:paraId="036852F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ZB, ZC, ZD, ZE, ZH</w:t>
            </w:r>
          </w:p>
        </w:tc>
        <w:tc>
          <w:tcPr>
            <w:tcW w:w="1134" w:type="dxa"/>
            <w:hideMark/>
          </w:tcPr>
          <w:p w14:paraId="5443DAF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A3444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869C52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3E7C8D" w14:textId="77777777" w:rsidR="00800E96" w:rsidRDefault="00800E96" w:rsidP="004A3215">
            <w:pPr>
              <w:rPr>
                <w:sz w:val="16"/>
                <w:szCs w:val="16"/>
              </w:rPr>
            </w:pPr>
            <w:r>
              <w:rPr>
                <w:sz w:val="16"/>
                <w:szCs w:val="16"/>
              </w:rPr>
              <w:t>EYRANS</w:t>
            </w:r>
          </w:p>
        </w:tc>
        <w:tc>
          <w:tcPr>
            <w:tcW w:w="1546" w:type="dxa"/>
            <w:hideMark/>
          </w:tcPr>
          <w:p w14:paraId="523CFA0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891" w:type="dxa"/>
            <w:hideMark/>
          </w:tcPr>
          <w:p w14:paraId="085098F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C</w:t>
            </w:r>
          </w:p>
        </w:tc>
        <w:tc>
          <w:tcPr>
            <w:tcW w:w="2126" w:type="dxa"/>
            <w:hideMark/>
          </w:tcPr>
          <w:p w14:paraId="1709EF7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73345B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AAC208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6BC7EC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BDFDCF" w14:textId="77777777" w:rsidR="00800E96" w:rsidRDefault="00800E96" w:rsidP="004A3215">
            <w:pPr>
              <w:rPr>
                <w:sz w:val="16"/>
                <w:szCs w:val="16"/>
              </w:rPr>
            </w:pPr>
            <w:r>
              <w:rPr>
                <w:sz w:val="16"/>
                <w:szCs w:val="16"/>
              </w:rPr>
              <w:t>FALEYRAS</w:t>
            </w:r>
          </w:p>
        </w:tc>
        <w:tc>
          <w:tcPr>
            <w:tcW w:w="1546" w:type="dxa"/>
            <w:hideMark/>
          </w:tcPr>
          <w:p w14:paraId="6FBE92F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D19D4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308244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A64E40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B8DB74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99A3BB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5942CF" w14:textId="77777777" w:rsidR="00800E96" w:rsidRDefault="00800E96" w:rsidP="004A3215">
            <w:pPr>
              <w:rPr>
                <w:sz w:val="16"/>
                <w:szCs w:val="16"/>
              </w:rPr>
            </w:pPr>
            <w:r>
              <w:rPr>
                <w:sz w:val="16"/>
                <w:szCs w:val="16"/>
              </w:rPr>
              <w:t>FARGUES-SAINT-HILAIRE</w:t>
            </w:r>
          </w:p>
        </w:tc>
        <w:tc>
          <w:tcPr>
            <w:tcW w:w="1546" w:type="dxa"/>
            <w:hideMark/>
          </w:tcPr>
          <w:p w14:paraId="0364CBD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4CED3D1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44C8AF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477C251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0A874E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273F5D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F23F0B" w14:textId="77777777" w:rsidR="00800E96" w:rsidRDefault="00800E96" w:rsidP="004A3215">
            <w:pPr>
              <w:rPr>
                <w:sz w:val="16"/>
                <w:szCs w:val="16"/>
              </w:rPr>
            </w:pPr>
            <w:r>
              <w:rPr>
                <w:sz w:val="16"/>
                <w:szCs w:val="16"/>
              </w:rPr>
              <w:t>FLAUJAGUES</w:t>
            </w:r>
          </w:p>
        </w:tc>
        <w:tc>
          <w:tcPr>
            <w:tcW w:w="1546" w:type="dxa"/>
            <w:hideMark/>
          </w:tcPr>
          <w:p w14:paraId="44693A3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3EB83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D20F42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4438B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E5A1F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9F9CD7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5AABB6E" w14:textId="77777777" w:rsidR="00800E96" w:rsidRDefault="00800E96" w:rsidP="004A3215">
            <w:pPr>
              <w:rPr>
                <w:sz w:val="16"/>
                <w:szCs w:val="16"/>
              </w:rPr>
            </w:pPr>
            <w:r>
              <w:rPr>
                <w:sz w:val="16"/>
                <w:szCs w:val="16"/>
              </w:rPr>
              <w:t>FLOIRAC</w:t>
            </w:r>
          </w:p>
        </w:tc>
        <w:tc>
          <w:tcPr>
            <w:tcW w:w="1546" w:type="dxa"/>
            <w:hideMark/>
          </w:tcPr>
          <w:p w14:paraId="41E536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116DF69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299BD7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1F07854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E90F45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51B791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F4C7326" w14:textId="77777777" w:rsidR="00800E96" w:rsidRDefault="00800E96" w:rsidP="004A3215">
            <w:pPr>
              <w:rPr>
                <w:sz w:val="16"/>
                <w:szCs w:val="16"/>
              </w:rPr>
            </w:pPr>
            <w:r>
              <w:rPr>
                <w:sz w:val="16"/>
                <w:szCs w:val="16"/>
              </w:rPr>
              <w:t>FLOUDES</w:t>
            </w:r>
          </w:p>
        </w:tc>
        <w:tc>
          <w:tcPr>
            <w:tcW w:w="1546" w:type="dxa"/>
            <w:hideMark/>
          </w:tcPr>
          <w:p w14:paraId="52EA4A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ZB, ZC</w:t>
            </w:r>
          </w:p>
        </w:tc>
        <w:tc>
          <w:tcPr>
            <w:tcW w:w="1891" w:type="dxa"/>
            <w:hideMark/>
          </w:tcPr>
          <w:p w14:paraId="013DC37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w:t>
            </w:r>
          </w:p>
        </w:tc>
        <w:tc>
          <w:tcPr>
            <w:tcW w:w="2126" w:type="dxa"/>
            <w:hideMark/>
          </w:tcPr>
          <w:p w14:paraId="397FFF2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7E6B3B2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2C8316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7B9F64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A00030D" w14:textId="77777777" w:rsidR="00800E96" w:rsidRDefault="00800E96" w:rsidP="004A3215">
            <w:pPr>
              <w:rPr>
                <w:sz w:val="16"/>
                <w:szCs w:val="16"/>
              </w:rPr>
            </w:pPr>
            <w:r>
              <w:rPr>
                <w:sz w:val="16"/>
                <w:szCs w:val="16"/>
              </w:rPr>
              <w:t>FONTET</w:t>
            </w:r>
          </w:p>
        </w:tc>
        <w:tc>
          <w:tcPr>
            <w:tcW w:w="1546" w:type="dxa"/>
            <w:hideMark/>
          </w:tcPr>
          <w:p w14:paraId="3D81D1F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8605B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39E54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C218D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E4853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05A93E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42ADD03" w14:textId="77777777" w:rsidR="00800E96" w:rsidRDefault="00800E96" w:rsidP="004A3215">
            <w:pPr>
              <w:rPr>
                <w:sz w:val="16"/>
                <w:szCs w:val="16"/>
              </w:rPr>
            </w:pPr>
            <w:r>
              <w:rPr>
                <w:sz w:val="16"/>
                <w:szCs w:val="16"/>
              </w:rPr>
              <w:lastRenderedPageBreak/>
              <w:t>FOSSES-ET-BALEYSSAC</w:t>
            </w:r>
          </w:p>
        </w:tc>
        <w:tc>
          <w:tcPr>
            <w:tcW w:w="1546" w:type="dxa"/>
            <w:hideMark/>
          </w:tcPr>
          <w:p w14:paraId="6B6D8B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48B2F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AA0123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9E6FC9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D75842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5FBE36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DE98578" w14:textId="77777777" w:rsidR="00800E96" w:rsidRDefault="00800E96" w:rsidP="004A3215">
            <w:pPr>
              <w:rPr>
                <w:sz w:val="16"/>
                <w:szCs w:val="16"/>
              </w:rPr>
            </w:pPr>
            <w:r>
              <w:rPr>
                <w:sz w:val="16"/>
                <w:szCs w:val="16"/>
              </w:rPr>
              <w:t>FOURS</w:t>
            </w:r>
          </w:p>
        </w:tc>
        <w:tc>
          <w:tcPr>
            <w:tcW w:w="1546" w:type="dxa"/>
            <w:hideMark/>
          </w:tcPr>
          <w:p w14:paraId="02B24A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CDD03F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5EF186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08895F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2EE95F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916108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B4FF7A1" w14:textId="77777777" w:rsidR="00800E96" w:rsidRDefault="00800E96" w:rsidP="004A3215">
            <w:pPr>
              <w:rPr>
                <w:sz w:val="16"/>
                <w:szCs w:val="16"/>
              </w:rPr>
            </w:pPr>
            <w:r>
              <w:rPr>
                <w:sz w:val="16"/>
                <w:szCs w:val="16"/>
              </w:rPr>
              <w:t>FRONSAC</w:t>
            </w:r>
          </w:p>
        </w:tc>
        <w:tc>
          <w:tcPr>
            <w:tcW w:w="1546" w:type="dxa"/>
            <w:hideMark/>
          </w:tcPr>
          <w:p w14:paraId="25DBB63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AD</w:t>
            </w:r>
          </w:p>
        </w:tc>
        <w:tc>
          <w:tcPr>
            <w:tcW w:w="1891" w:type="dxa"/>
            <w:hideMark/>
          </w:tcPr>
          <w:p w14:paraId="78EAA7A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D2DE6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 AB, AE, AH, AI, AK</w:t>
            </w:r>
          </w:p>
        </w:tc>
        <w:tc>
          <w:tcPr>
            <w:tcW w:w="1134" w:type="dxa"/>
            <w:hideMark/>
          </w:tcPr>
          <w:p w14:paraId="44F128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2B51C9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8E82E7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E854F94" w14:textId="77777777" w:rsidR="00800E96" w:rsidRDefault="00800E96" w:rsidP="004A3215">
            <w:pPr>
              <w:rPr>
                <w:sz w:val="16"/>
                <w:szCs w:val="16"/>
              </w:rPr>
            </w:pPr>
            <w:r>
              <w:rPr>
                <w:sz w:val="16"/>
                <w:szCs w:val="16"/>
              </w:rPr>
              <w:t>FRONTENAC</w:t>
            </w:r>
          </w:p>
        </w:tc>
        <w:tc>
          <w:tcPr>
            <w:tcW w:w="1546" w:type="dxa"/>
            <w:hideMark/>
          </w:tcPr>
          <w:p w14:paraId="6B4ACB9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F7220A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ZN</w:t>
            </w:r>
          </w:p>
        </w:tc>
        <w:tc>
          <w:tcPr>
            <w:tcW w:w="2126" w:type="dxa"/>
            <w:hideMark/>
          </w:tcPr>
          <w:p w14:paraId="485A64D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4EDAF68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13066E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1FE0F0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4B6BCF" w14:textId="77777777" w:rsidR="00800E96" w:rsidRDefault="00800E96" w:rsidP="004A3215">
            <w:pPr>
              <w:rPr>
                <w:sz w:val="16"/>
                <w:szCs w:val="16"/>
              </w:rPr>
            </w:pPr>
            <w:r>
              <w:rPr>
                <w:sz w:val="16"/>
                <w:szCs w:val="16"/>
              </w:rPr>
              <w:t>GABARNAC</w:t>
            </w:r>
          </w:p>
        </w:tc>
        <w:tc>
          <w:tcPr>
            <w:tcW w:w="1546" w:type="dxa"/>
            <w:hideMark/>
          </w:tcPr>
          <w:p w14:paraId="2E73E9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FD74C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18FC0F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2EA81B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97E6BE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9F9B9E9"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A943DE9" w14:textId="77777777" w:rsidR="00800E96" w:rsidRDefault="00800E96" w:rsidP="004A3215">
            <w:pPr>
              <w:rPr>
                <w:sz w:val="16"/>
                <w:szCs w:val="16"/>
              </w:rPr>
            </w:pPr>
            <w:r>
              <w:rPr>
                <w:sz w:val="16"/>
                <w:szCs w:val="16"/>
              </w:rPr>
              <w:t>GAJAC</w:t>
            </w:r>
          </w:p>
        </w:tc>
        <w:tc>
          <w:tcPr>
            <w:tcW w:w="1546" w:type="dxa"/>
            <w:hideMark/>
          </w:tcPr>
          <w:p w14:paraId="24180BD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498AAB5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7DC14F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011CA12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25ECD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FD439B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5E0361" w14:textId="77777777" w:rsidR="00800E96" w:rsidRDefault="00800E96" w:rsidP="004A3215">
            <w:pPr>
              <w:rPr>
                <w:sz w:val="16"/>
                <w:szCs w:val="16"/>
              </w:rPr>
            </w:pPr>
            <w:r>
              <w:rPr>
                <w:sz w:val="16"/>
                <w:szCs w:val="16"/>
              </w:rPr>
              <w:t>GALGON</w:t>
            </w:r>
          </w:p>
        </w:tc>
        <w:tc>
          <w:tcPr>
            <w:tcW w:w="1546" w:type="dxa"/>
            <w:hideMark/>
          </w:tcPr>
          <w:p w14:paraId="0DB44A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58A094C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AA, AB, AC, AM, AO, BN, BV, BX, CE, CH</w:t>
            </w:r>
          </w:p>
        </w:tc>
        <w:tc>
          <w:tcPr>
            <w:tcW w:w="2126" w:type="dxa"/>
            <w:hideMark/>
          </w:tcPr>
          <w:p w14:paraId="237955C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BW, BY, BZ, CA, CB, CC, CD</w:t>
            </w:r>
          </w:p>
        </w:tc>
        <w:tc>
          <w:tcPr>
            <w:tcW w:w="1134" w:type="dxa"/>
            <w:hideMark/>
          </w:tcPr>
          <w:p w14:paraId="00DCEDA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6957C7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2D50A3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BB81DE5" w14:textId="77777777" w:rsidR="00800E96" w:rsidRDefault="00800E96" w:rsidP="004A3215">
            <w:pPr>
              <w:rPr>
                <w:sz w:val="16"/>
                <w:szCs w:val="16"/>
              </w:rPr>
            </w:pPr>
            <w:r>
              <w:rPr>
                <w:sz w:val="16"/>
                <w:szCs w:val="16"/>
              </w:rPr>
              <w:t>GANS</w:t>
            </w:r>
          </w:p>
        </w:tc>
        <w:tc>
          <w:tcPr>
            <w:tcW w:w="1546" w:type="dxa"/>
            <w:hideMark/>
          </w:tcPr>
          <w:p w14:paraId="515F94E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WA, WB, WE, WH</w:t>
            </w:r>
          </w:p>
        </w:tc>
        <w:tc>
          <w:tcPr>
            <w:tcW w:w="1891" w:type="dxa"/>
            <w:hideMark/>
          </w:tcPr>
          <w:p w14:paraId="5AE17E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WC</w:t>
            </w:r>
          </w:p>
        </w:tc>
        <w:tc>
          <w:tcPr>
            <w:tcW w:w="2126" w:type="dxa"/>
            <w:hideMark/>
          </w:tcPr>
          <w:p w14:paraId="17B5268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WD</w:t>
            </w:r>
          </w:p>
        </w:tc>
        <w:tc>
          <w:tcPr>
            <w:tcW w:w="1134" w:type="dxa"/>
            <w:hideMark/>
          </w:tcPr>
          <w:p w14:paraId="1B93FB9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7285F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804FBF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F69CED" w14:textId="77777777" w:rsidR="00800E96" w:rsidRDefault="00800E96" w:rsidP="004A3215">
            <w:pPr>
              <w:rPr>
                <w:sz w:val="16"/>
                <w:szCs w:val="16"/>
              </w:rPr>
            </w:pPr>
            <w:r>
              <w:rPr>
                <w:sz w:val="16"/>
                <w:szCs w:val="16"/>
              </w:rPr>
              <w:t>GAURIAGUET</w:t>
            </w:r>
          </w:p>
        </w:tc>
        <w:tc>
          <w:tcPr>
            <w:tcW w:w="1546" w:type="dxa"/>
            <w:hideMark/>
          </w:tcPr>
          <w:p w14:paraId="2CEF16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B514E5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WB</w:t>
            </w:r>
          </w:p>
        </w:tc>
        <w:tc>
          <w:tcPr>
            <w:tcW w:w="2126" w:type="dxa"/>
            <w:hideMark/>
          </w:tcPr>
          <w:p w14:paraId="2937FB9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63BB6D2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8574BD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1EA807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243783E" w14:textId="77777777" w:rsidR="00800E96" w:rsidRDefault="00800E96" w:rsidP="004A3215">
            <w:pPr>
              <w:rPr>
                <w:sz w:val="16"/>
                <w:szCs w:val="16"/>
              </w:rPr>
            </w:pPr>
            <w:r>
              <w:rPr>
                <w:sz w:val="16"/>
                <w:szCs w:val="16"/>
              </w:rPr>
              <w:t>GENERAC</w:t>
            </w:r>
          </w:p>
        </w:tc>
        <w:tc>
          <w:tcPr>
            <w:tcW w:w="1546" w:type="dxa"/>
            <w:hideMark/>
          </w:tcPr>
          <w:p w14:paraId="6168B4D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E, AB</w:t>
            </w:r>
          </w:p>
        </w:tc>
        <w:tc>
          <w:tcPr>
            <w:tcW w:w="1891" w:type="dxa"/>
            <w:hideMark/>
          </w:tcPr>
          <w:p w14:paraId="08EF9A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AD</w:t>
            </w:r>
          </w:p>
        </w:tc>
        <w:tc>
          <w:tcPr>
            <w:tcW w:w="2126" w:type="dxa"/>
            <w:hideMark/>
          </w:tcPr>
          <w:p w14:paraId="6B02BDD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D, AC</w:t>
            </w:r>
          </w:p>
        </w:tc>
        <w:tc>
          <w:tcPr>
            <w:tcW w:w="1134" w:type="dxa"/>
            <w:hideMark/>
          </w:tcPr>
          <w:p w14:paraId="63393D2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5EB60B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CF44A9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C4EEDE2" w14:textId="77777777" w:rsidR="00800E96" w:rsidRDefault="00800E96" w:rsidP="004A3215">
            <w:pPr>
              <w:rPr>
                <w:sz w:val="16"/>
                <w:szCs w:val="16"/>
              </w:rPr>
            </w:pPr>
            <w:r>
              <w:rPr>
                <w:sz w:val="16"/>
                <w:szCs w:val="16"/>
              </w:rPr>
              <w:t>GENISSAC</w:t>
            </w:r>
          </w:p>
        </w:tc>
        <w:tc>
          <w:tcPr>
            <w:tcW w:w="1546" w:type="dxa"/>
            <w:hideMark/>
          </w:tcPr>
          <w:p w14:paraId="6B08C7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AE2EF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w:t>
            </w:r>
          </w:p>
        </w:tc>
        <w:tc>
          <w:tcPr>
            <w:tcW w:w="2126" w:type="dxa"/>
            <w:hideMark/>
          </w:tcPr>
          <w:p w14:paraId="7EFCA69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3D90EF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C36CA1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AA3205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DD9816" w14:textId="77777777" w:rsidR="00800E96" w:rsidRDefault="00800E96" w:rsidP="004A3215">
            <w:pPr>
              <w:rPr>
                <w:sz w:val="16"/>
                <w:szCs w:val="16"/>
              </w:rPr>
            </w:pPr>
            <w:r>
              <w:rPr>
                <w:sz w:val="16"/>
                <w:szCs w:val="16"/>
              </w:rPr>
              <w:t>GENSAC</w:t>
            </w:r>
          </w:p>
        </w:tc>
        <w:tc>
          <w:tcPr>
            <w:tcW w:w="1546" w:type="dxa"/>
            <w:hideMark/>
          </w:tcPr>
          <w:p w14:paraId="2A203DB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 AH, AI</w:t>
            </w:r>
          </w:p>
        </w:tc>
        <w:tc>
          <w:tcPr>
            <w:tcW w:w="1891" w:type="dxa"/>
            <w:hideMark/>
          </w:tcPr>
          <w:p w14:paraId="31EB5D8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AC, AK</w:t>
            </w:r>
          </w:p>
        </w:tc>
        <w:tc>
          <w:tcPr>
            <w:tcW w:w="2126" w:type="dxa"/>
            <w:hideMark/>
          </w:tcPr>
          <w:p w14:paraId="2D70070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AE, AL</w:t>
            </w:r>
          </w:p>
        </w:tc>
        <w:tc>
          <w:tcPr>
            <w:tcW w:w="1134" w:type="dxa"/>
            <w:hideMark/>
          </w:tcPr>
          <w:p w14:paraId="3DCA11C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C18B34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C70B2E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1C3FC9" w14:textId="77777777" w:rsidR="00800E96" w:rsidRDefault="00800E96" w:rsidP="004A3215">
            <w:pPr>
              <w:rPr>
                <w:sz w:val="16"/>
                <w:szCs w:val="16"/>
              </w:rPr>
            </w:pPr>
            <w:r>
              <w:rPr>
                <w:sz w:val="16"/>
                <w:szCs w:val="16"/>
              </w:rPr>
              <w:t>GIRONDE-SUR-DROPT</w:t>
            </w:r>
          </w:p>
        </w:tc>
        <w:tc>
          <w:tcPr>
            <w:tcW w:w="1546" w:type="dxa"/>
            <w:hideMark/>
          </w:tcPr>
          <w:p w14:paraId="09C7D2D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1F168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533F5B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566CE9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40F5D0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6580E2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A8C2E58" w14:textId="77777777" w:rsidR="00800E96" w:rsidRDefault="00800E96" w:rsidP="004A3215">
            <w:pPr>
              <w:rPr>
                <w:sz w:val="16"/>
                <w:szCs w:val="16"/>
              </w:rPr>
            </w:pPr>
            <w:r>
              <w:rPr>
                <w:sz w:val="16"/>
                <w:szCs w:val="16"/>
              </w:rPr>
              <w:t>GORNAC</w:t>
            </w:r>
          </w:p>
        </w:tc>
        <w:tc>
          <w:tcPr>
            <w:tcW w:w="1546" w:type="dxa"/>
            <w:hideMark/>
          </w:tcPr>
          <w:p w14:paraId="4EDACB6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ABAC5D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A4416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11E42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0D995E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A10EFA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B234B67" w14:textId="77777777" w:rsidR="00800E96" w:rsidRDefault="00800E96" w:rsidP="004A3215">
            <w:pPr>
              <w:rPr>
                <w:sz w:val="16"/>
                <w:szCs w:val="16"/>
              </w:rPr>
            </w:pPr>
            <w:r>
              <w:rPr>
                <w:sz w:val="16"/>
                <w:szCs w:val="16"/>
              </w:rPr>
              <w:t>GOURS</w:t>
            </w:r>
          </w:p>
        </w:tc>
        <w:tc>
          <w:tcPr>
            <w:tcW w:w="1546" w:type="dxa"/>
            <w:hideMark/>
          </w:tcPr>
          <w:p w14:paraId="54107D7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ZA, ZB, ZC</w:t>
            </w:r>
          </w:p>
        </w:tc>
        <w:tc>
          <w:tcPr>
            <w:tcW w:w="1891" w:type="dxa"/>
            <w:hideMark/>
          </w:tcPr>
          <w:p w14:paraId="17AA304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 D</w:t>
            </w:r>
          </w:p>
        </w:tc>
        <w:tc>
          <w:tcPr>
            <w:tcW w:w="2126" w:type="dxa"/>
            <w:hideMark/>
          </w:tcPr>
          <w:p w14:paraId="770AB2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706C57B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76CF57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C74C6C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6C6C051" w14:textId="77777777" w:rsidR="00800E96" w:rsidRDefault="00800E96" w:rsidP="004A3215">
            <w:pPr>
              <w:rPr>
                <w:sz w:val="16"/>
                <w:szCs w:val="16"/>
              </w:rPr>
            </w:pPr>
            <w:r>
              <w:rPr>
                <w:sz w:val="16"/>
                <w:szCs w:val="16"/>
              </w:rPr>
              <w:t>GREZILLAC</w:t>
            </w:r>
          </w:p>
        </w:tc>
        <w:tc>
          <w:tcPr>
            <w:tcW w:w="1546" w:type="dxa"/>
            <w:hideMark/>
          </w:tcPr>
          <w:p w14:paraId="41CCDDE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B6AF31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AE</w:t>
            </w:r>
          </w:p>
        </w:tc>
        <w:tc>
          <w:tcPr>
            <w:tcW w:w="2126" w:type="dxa"/>
            <w:hideMark/>
          </w:tcPr>
          <w:p w14:paraId="00FB937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4E5510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0620C0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8B5448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6FAB6C1" w14:textId="77777777" w:rsidR="00800E96" w:rsidRDefault="00800E96" w:rsidP="004A3215">
            <w:pPr>
              <w:rPr>
                <w:sz w:val="16"/>
                <w:szCs w:val="16"/>
              </w:rPr>
            </w:pPr>
            <w:r>
              <w:rPr>
                <w:sz w:val="16"/>
                <w:szCs w:val="16"/>
              </w:rPr>
              <w:t>GRIGNOLS</w:t>
            </w:r>
          </w:p>
        </w:tc>
        <w:tc>
          <w:tcPr>
            <w:tcW w:w="1546" w:type="dxa"/>
            <w:hideMark/>
          </w:tcPr>
          <w:p w14:paraId="3B41EA9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 E, AC</w:t>
            </w:r>
          </w:p>
        </w:tc>
        <w:tc>
          <w:tcPr>
            <w:tcW w:w="1891" w:type="dxa"/>
            <w:hideMark/>
          </w:tcPr>
          <w:p w14:paraId="6AD2ADC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AB</w:t>
            </w:r>
          </w:p>
        </w:tc>
        <w:tc>
          <w:tcPr>
            <w:tcW w:w="2126" w:type="dxa"/>
            <w:hideMark/>
          </w:tcPr>
          <w:p w14:paraId="2F627B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C, F, G</w:t>
            </w:r>
          </w:p>
        </w:tc>
        <w:tc>
          <w:tcPr>
            <w:tcW w:w="1134" w:type="dxa"/>
            <w:hideMark/>
          </w:tcPr>
          <w:p w14:paraId="7031318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A47347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62255CC"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D11B8F8" w14:textId="77777777" w:rsidR="00800E96" w:rsidRDefault="00800E96" w:rsidP="004A3215">
            <w:pPr>
              <w:rPr>
                <w:sz w:val="16"/>
                <w:szCs w:val="16"/>
              </w:rPr>
            </w:pPr>
            <w:r>
              <w:rPr>
                <w:sz w:val="16"/>
                <w:szCs w:val="16"/>
              </w:rPr>
              <w:t>GUILLAC</w:t>
            </w:r>
          </w:p>
        </w:tc>
        <w:tc>
          <w:tcPr>
            <w:tcW w:w="1546" w:type="dxa"/>
            <w:hideMark/>
          </w:tcPr>
          <w:p w14:paraId="1BF1CD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6560B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DF4C82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2B0371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D3F72C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804858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E421400" w14:textId="77777777" w:rsidR="00800E96" w:rsidRDefault="00800E96" w:rsidP="004A3215">
            <w:pPr>
              <w:rPr>
                <w:sz w:val="16"/>
                <w:szCs w:val="16"/>
              </w:rPr>
            </w:pPr>
            <w:r>
              <w:rPr>
                <w:sz w:val="16"/>
                <w:szCs w:val="16"/>
              </w:rPr>
              <w:t>GUITRES</w:t>
            </w:r>
          </w:p>
        </w:tc>
        <w:tc>
          <w:tcPr>
            <w:tcW w:w="1546" w:type="dxa"/>
            <w:hideMark/>
          </w:tcPr>
          <w:p w14:paraId="78063A3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21F501E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F573A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05B39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6B20F5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42EB3BC"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08379F8" w14:textId="77777777" w:rsidR="00800E96" w:rsidRDefault="00800E96" w:rsidP="004A3215">
            <w:pPr>
              <w:rPr>
                <w:sz w:val="16"/>
                <w:szCs w:val="16"/>
              </w:rPr>
            </w:pPr>
            <w:r>
              <w:rPr>
                <w:sz w:val="16"/>
                <w:szCs w:val="16"/>
              </w:rPr>
              <w:t>HAUX</w:t>
            </w:r>
          </w:p>
        </w:tc>
        <w:tc>
          <w:tcPr>
            <w:tcW w:w="1546" w:type="dxa"/>
            <w:hideMark/>
          </w:tcPr>
          <w:p w14:paraId="4EEABE1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E8C400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w:t>
            </w:r>
          </w:p>
        </w:tc>
        <w:tc>
          <w:tcPr>
            <w:tcW w:w="2126" w:type="dxa"/>
            <w:hideMark/>
          </w:tcPr>
          <w:p w14:paraId="0580CAD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38F1AD4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A92936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F20318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EB205CC" w14:textId="77777777" w:rsidR="00800E96" w:rsidRDefault="00800E96" w:rsidP="004A3215">
            <w:pPr>
              <w:rPr>
                <w:sz w:val="16"/>
                <w:szCs w:val="16"/>
              </w:rPr>
            </w:pPr>
            <w:r>
              <w:rPr>
                <w:sz w:val="16"/>
                <w:szCs w:val="16"/>
              </w:rPr>
              <w:t>HURE</w:t>
            </w:r>
          </w:p>
        </w:tc>
        <w:tc>
          <w:tcPr>
            <w:tcW w:w="1546" w:type="dxa"/>
            <w:hideMark/>
          </w:tcPr>
          <w:p w14:paraId="2E95161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87C2B1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E8D21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747AB1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37C359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707110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18DBD0" w14:textId="77777777" w:rsidR="00800E96" w:rsidRDefault="00800E96" w:rsidP="004A3215">
            <w:pPr>
              <w:rPr>
                <w:sz w:val="16"/>
                <w:szCs w:val="16"/>
              </w:rPr>
            </w:pPr>
            <w:r>
              <w:rPr>
                <w:sz w:val="16"/>
                <w:szCs w:val="16"/>
              </w:rPr>
              <w:t>IZON</w:t>
            </w:r>
          </w:p>
        </w:tc>
        <w:tc>
          <w:tcPr>
            <w:tcW w:w="1546" w:type="dxa"/>
            <w:hideMark/>
          </w:tcPr>
          <w:p w14:paraId="71B5976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E7DFFE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AB, AK, AL, AN</w:t>
            </w:r>
          </w:p>
        </w:tc>
        <w:tc>
          <w:tcPr>
            <w:tcW w:w="2126" w:type="dxa"/>
            <w:hideMark/>
          </w:tcPr>
          <w:p w14:paraId="22CFA88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1380E17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256625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2A93A2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524EB38" w14:textId="77777777" w:rsidR="00800E96" w:rsidRDefault="00800E96" w:rsidP="004A3215">
            <w:pPr>
              <w:rPr>
                <w:sz w:val="16"/>
                <w:szCs w:val="16"/>
              </w:rPr>
            </w:pPr>
            <w:r>
              <w:rPr>
                <w:sz w:val="16"/>
                <w:szCs w:val="16"/>
              </w:rPr>
              <w:t>JUGAZAN</w:t>
            </w:r>
          </w:p>
        </w:tc>
        <w:tc>
          <w:tcPr>
            <w:tcW w:w="1546" w:type="dxa"/>
            <w:hideMark/>
          </w:tcPr>
          <w:p w14:paraId="3460AD9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BF0696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1093FD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6AE2A1E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36AC8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3F9201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129B367" w14:textId="77777777" w:rsidR="00800E96" w:rsidRDefault="00800E96" w:rsidP="004A3215">
            <w:pPr>
              <w:rPr>
                <w:sz w:val="16"/>
                <w:szCs w:val="16"/>
              </w:rPr>
            </w:pPr>
            <w:r>
              <w:rPr>
                <w:sz w:val="16"/>
                <w:szCs w:val="16"/>
              </w:rPr>
              <w:t>JUILLAC</w:t>
            </w:r>
          </w:p>
        </w:tc>
        <w:tc>
          <w:tcPr>
            <w:tcW w:w="1546" w:type="dxa"/>
            <w:hideMark/>
          </w:tcPr>
          <w:p w14:paraId="27D455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7D5941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7A00FC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528A06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430174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E783B1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750AF0D" w14:textId="77777777" w:rsidR="00800E96" w:rsidRDefault="00800E96" w:rsidP="004A3215">
            <w:pPr>
              <w:rPr>
                <w:sz w:val="16"/>
                <w:szCs w:val="16"/>
              </w:rPr>
            </w:pPr>
            <w:r>
              <w:rPr>
                <w:sz w:val="16"/>
                <w:szCs w:val="16"/>
              </w:rPr>
              <w:t>LA LANDE-DE-FRONSAC</w:t>
            </w:r>
          </w:p>
        </w:tc>
        <w:tc>
          <w:tcPr>
            <w:tcW w:w="1546" w:type="dxa"/>
            <w:hideMark/>
          </w:tcPr>
          <w:p w14:paraId="4D5875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AO, AR, AS, AT, AV, AW</w:t>
            </w:r>
          </w:p>
        </w:tc>
        <w:tc>
          <w:tcPr>
            <w:tcW w:w="1891" w:type="dxa"/>
            <w:hideMark/>
          </w:tcPr>
          <w:p w14:paraId="559B635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AA, AK, AL, AM, AN, AP, AY, AZ, BC</w:t>
            </w:r>
          </w:p>
        </w:tc>
        <w:tc>
          <w:tcPr>
            <w:tcW w:w="2126" w:type="dxa"/>
            <w:hideMark/>
          </w:tcPr>
          <w:p w14:paraId="453F431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26FEC46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6C213A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7F0391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57FCA41" w14:textId="77777777" w:rsidR="00800E96" w:rsidRDefault="00800E96" w:rsidP="004A3215">
            <w:pPr>
              <w:rPr>
                <w:sz w:val="16"/>
                <w:szCs w:val="16"/>
              </w:rPr>
            </w:pPr>
            <w:r>
              <w:rPr>
                <w:sz w:val="16"/>
                <w:szCs w:val="16"/>
              </w:rPr>
              <w:t>LA REOLE</w:t>
            </w:r>
          </w:p>
        </w:tc>
        <w:tc>
          <w:tcPr>
            <w:tcW w:w="1546" w:type="dxa"/>
            <w:hideMark/>
          </w:tcPr>
          <w:p w14:paraId="227F04D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DE9952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AO, AS, AT, ZA</w:t>
            </w:r>
          </w:p>
        </w:tc>
        <w:tc>
          <w:tcPr>
            <w:tcW w:w="2126" w:type="dxa"/>
            <w:hideMark/>
          </w:tcPr>
          <w:p w14:paraId="050BEC5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357659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85E625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56B930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5CA0C41" w14:textId="77777777" w:rsidR="00800E96" w:rsidRDefault="00800E96" w:rsidP="004A3215">
            <w:pPr>
              <w:rPr>
                <w:sz w:val="16"/>
                <w:szCs w:val="16"/>
              </w:rPr>
            </w:pPr>
            <w:r>
              <w:rPr>
                <w:sz w:val="16"/>
                <w:szCs w:val="16"/>
              </w:rPr>
              <w:t>LA RIVIERE</w:t>
            </w:r>
          </w:p>
        </w:tc>
        <w:tc>
          <w:tcPr>
            <w:tcW w:w="1546" w:type="dxa"/>
            <w:hideMark/>
          </w:tcPr>
          <w:p w14:paraId="4344F3C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747FA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F59FE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A85DDA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C9619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15D96C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AF40F58" w14:textId="77777777" w:rsidR="00800E96" w:rsidRDefault="00800E96" w:rsidP="004A3215">
            <w:pPr>
              <w:rPr>
                <w:sz w:val="16"/>
                <w:szCs w:val="16"/>
              </w:rPr>
            </w:pPr>
            <w:r>
              <w:rPr>
                <w:sz w:val="16"/>
                <w:szCs w:val="16"/>
              </w:rPr>
              <w:t>LA ROQUILLE</w:t>
            </w:r>
          </w:p>
        </w:tc>
        <w:tc>
          <w:tcPr>
            <w:tcW w:w="1546" w:type="dxa"/>
            <w:hideMark/>
          </w:tcPr>
          <w:p w14:paraId="1FFD655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7262B5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2126" w:type="dxa"/>
            <w:hideMark/>
          </w:tcPr>
          <w:p w14:paraId="6E59E69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134" w:type="dxa"/>
            <w:hideMark/>
          </w:tcPr>
          <w:p w14:paraId="09F1542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A372A4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B729FA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6EE201" w14:textId="77777777" w:rsidR="00800E96" w:rsidRDefault="00800E96" w:rsidP="004A3215">
            <w:pPr>
              <w:rPr>
                <w:sz w:val="16"/>
                <w:szCs w:val="16"/>
              </w:rPr>
            </w:pPr>
            <w:r>
              <w:rPr>
                <w:sz w:val="16"/>
                <w:szCs w:val="16"/>
              </w:rPr>
              <w:t>LA SAUVE</w:t>
            </w:r>
          </w:p>
        </w:tc>
        <w:tc>
          <w:tcPr>
            <w:tcW w:w="1546" w:type="dxa"/>
            <w:hideMark/>
          </w:tcPr>
          <w:p w14:paraId="7EE12EA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 AM, AP</w:t>
            </w:r>
          </w:p>
        </w:tc>
        <w:tc>
          <w:tcPr>
            <w:tcW w:w="1891" w:type="dxa"/>
            <w:hideMark/>
          </w:tcPr>
          <w:p w14:paraId="1FC7D6C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AK, AL, AN, AO, AT</w:t>
            </w:r>
          </w:p>
        </w:tc>
        <w:tc>
          <w:tcPr>
            <w:tcW w:w="2126" w:type="dxa"/>
            <w:hideMark/>
          </w:tcPr>
          <w:p w14:paraId="50881C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 AE, AH, AR, AS</w:t>
            </w:r>
          </w:p>
        </w:tc>
        <w:tc>
          <w:tcPr>
            <w:tcW w:w="1134" w:type="dxa"/>
            <w:hideMark/>
          </w:tcPr>
          <w:p w14:paraId="10A779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3D9F4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AC</w:t>
            </w:r>
          </w:p>
        </w:tc>
      </w:tr>
      <w:tr w:rsidR="004A3215" w14:paraId="46477D5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762D873" w14:textId="77777777" w:rsidR="00800E96" w:rsidRDefault="00800E96" w:rsidP="004A3215">
            <w:pPr>
              <w:rPr>
                <w:sz w:val="16"/>
                <w:szCs w:val="16"/>
              </w:rPr>
            </w:pPr>
            <w:r>
              <w:rPr>
                <w:sz w:val="16"/>
                <w:szCs w:val="16"/>
              </w:rPr>
              <w:t>LABESCAU</w:t>
            </w:r>
          </w:p>
        </w:tc>
        <w:tc>
          <w:tcPr>
            <w:tcW w:w="1546" w:type="dxa"/>
            <w:hideMark/>
          </w:tcPr>
          <w:p w14:paraId="0616A2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D5FF44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2126" w:type="dxa"/>
            <w:hideMark/>
          </w:tcPr>
          <w:p w14:paraId="5529F7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134" w:type="dxa"/>
            <w:hideMark/>
          </w:tcPr>
          <w:p w14:paraId="460E37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A8187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5BF22D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FA12776" w14:textId="77777777" w:rsidR="00800E96" w:rsidRDefault="00800E96" w:rsidP="004A3215">
            <w:pPr>
              <w:rPr>
                <w:sz w:val="16"/>
                <w:szCs w:val="16"/>
              </w:rPr>
            </w:pPr>
            <w:r>
              <w:rPr>
                <w:sz w:val="16"/>
                <w:szCs w:val="16"/>
              </w:rPr>
              <w:t>LADAUX</w:t>
            </w:r>
          </w:p>
        </w:tc>
        <w:tc>
          <w:tcPr>
            <w:tcW w:w="1546" w:type="dxa"/>
            <w:hideMark/>
          </w:tcPr>
          <w:p w14:paraId="2473A91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429CAC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2558A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6AFA95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C00621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115832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0A90EFE" w14:textId="77777777" w:rsidR="00800E96" w:rsidRDefault="00800E96" w:rsidP="004A3215">
            <w:pPr>
              <w:rPr>
                <w:sz w:val="16"/>
                <w:szCs w:val="16"/>
              </w:rPr>
            </w:pPr>
            <w:r>
              <w:rPr>
                <w:sz w:val="16"/>
                <w:szCs w:val="16"/>
              </w:rPr>
              <w:t>LADOS</w:t>
            </w:r>
          </w:p>
        </w:tc>
        <w:tc>
          <w:tcPr>
            <w:tcW w:w="1546" w:type="dxa"/>
            <w:hideMark/>
          </w:tcPr>
          <w:p w14:paraId="40B0DB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WH, WI</w:t>
            </w:r>
          </w:p>
        </w:tc>
        <w:tc>
          <w:tcPr>
            <w:tcW w:w="1891" w:type="dxa"/>
            <w:hideMark/>
          </w:tcPr>
          <w:p w14:paraId="5BD509F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WB, WC</w:t>
            </w:r>
          </w:p>
        </w:tc>
        <w:tc>
          <w:tcPr>
            <w:tcW w:w="2126" w:type="dxa"/>
            <w:hideMark/>
          </w:tcPr>
          <w:p w14:paraId="16EC208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WA, WD, WE</w:t>
            </w:r>
          </w:p>
        </w:tc>
        <w:tc>
          <w:tcPr>
            <w:tcW w:w="1134" w:type="dxa"/>
            <w:hideMark/>
          </w:tcPr>
          <w:p w14:paraId="7BA9703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E42507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753DCC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1544EAB" w14:textId="77777777" w:rsidR="00800E96" w:rsidRDefault="00800E96" w:rsidP="004A3215">
            <w:pPr>
              <w:rPr>
                <w:sz w:val="16"/>
                <w:szCs w:val="16"/>
              </w:rPr>
            </w:pPr>
            <w:r>
              <w:rPr>
                <w:sz w:val="16"/>
                <w:szCs w:val="16"/>
              </w:rPr>
              <w:t>LAGORCE</w:t>
            </w:r>
          </w:p>
        </w:tc>
        <w:tc>
          <w:tcPr>
            <w:tcW w:w="1546" w:type="dxa"/>
            <w:hideMark/>
          </w:tcPr>
          <w:p w14:paraId="4A5AF37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1E3B64D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79763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5C0656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0FF25A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13C6C4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7494363" w14:textId="77777777" w:rsidR="00800E96" w:rsidRDefault="00800E96" w:rsidP="004A3215">
            <w:pPr>
              <w:rPr>
                <w:sz w:val="16"/>
                <w:szCs w:val="16"/>
              </w:rPr>
            </w:pPr>
            <w:r>
              <w:rPr>
                <w:sz w:val="16"/>
                <w:szCs w:val="16"/>
              </w:rPr>
              <w:t>LAMOTHE-LANDERRON</w:t>
            </w:r>
          </w:p>
        </w:tc>
        <w:tc>
          <w:tcPr>
            <w:tcW w:w="1546" w:type="dxa"/>
            <w:hideMark/>
          </w:tcPr>
          <w:p w14:paraId="50AB144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ZR</w:t>
            </w:r>
          </w:p>
        </w:tc>
        <w:tc>
          <w:tcPr>
            <w:tcW w:w="1891" w:type="dxa"/>
            <w:hideMark/>
          </w:tcPr>
          <w:p w14:paraId="4E3647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 ZP</w:t>
            </w:r>
          </w:p>
        </w:tc>
        <w:tc>
          <w:tcPr>
            <w:tcW w:w="2126" w:type="dxa"/>
            <w:hideMark/>
          </w:tcPr>
          <w:p w14:paraId="135A4EC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0A8E1C0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8D57D8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744528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6117113" w14:textId="77777777" w:rsidR="00800E96" w:rsidRDefault="00800E96" w:rsidP="004A3215">
            <w:pPr>
              <w:rPr>
                <w:sz w:val="16"/>
                <w:szCs w:val="16"/>
              </w:rPr>
            </w:pPr>
            <w:r>
              <w:rPr>
                <w:sz w:val="16"/>
                <w:szCs w:val="16"/>
              </w:rPr>
              <w:t>LANDERROUAT</w:t>
            </w:r>
          </w:p>
        </w:tc>
        <w:tc>
          <w:tcPr>
            <w:tcW w:w="1546" w:type="dxa"/>
            <w:hideMark/>
          </w:tcPr>
          <w:p w14:paraId="662BA49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335728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1A6B0D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2D9FE7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004127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6D0F57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31E6726" w14:textId="77777777" w:rsidR="00800E96" w:rsidRDefault="00800E96" w:rsidP="004A3215">
            <w:pPr>
              <w:rPr>
                <w:sz w:val="16"/>
                <w:szCs w:val="16"/>
              </w:rPr>
            </w:pPr>
            <w:r>
              <w:rPr>
                <w:sz w:val="16"/>
                <w:szCs w:val="16"/>
              </w:rPr>
              <w:t>LANDERROUET-SUR-SEGUR</w:t>
            </w:r>
          </w:p>
        </w:tc>
        <w:tc>
          <w:tcPr>
            <w:tcW w:w="1546" w:type="dxa"/>
            <w:hideMark/>
          </w:tcPr>
          <w:p w14:paraId="3067E4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CB3690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9D181F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574D3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DE49FB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7E25CC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966C8D4" w14:textId="77777777" w:rsidR="00800E96" w:rsidRDefault="00800E96" w:rsidP="004A3215">
            <w:pPr>
              <w:rPr>
                <w:sz w:val="16"/>
                <w:szCs w:val="16"/>
              </w:rPr>
            </w:pPr>
            <w:r>
              <w:rPr>
                <w:sz w:val="16"/>
                <w:szCs w:val="16"/>
              </w:rPr>
              <w:t>LANGOIRAN</w:t>
            </w:r>
          </w:p>
        </w:tc>
        <w:tc>
          <w:tcPr>
            <w:tcW w:w="1546" w:type="dxa"/>
            <w:hideMark/>
          </w:tcPr>
          <w:p w14:paraId="67332F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1B6F9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387A3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15A0970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CCE781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5692CC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20D33C0" w14:textId="77777777" w:rsidR="00800E96" w:rsidRDefault="00800E96" w:rsidP="004A3215">
            <w:pPr>
              <w:rPr>
                <w:sz w:val="16"/>
                <w:szCs w:val="16"/>
              </w:rPr>
            </w:pPr>
            <w:r>
              <w:rPr>
                <w:sz w:val="16"/>
                <w:szCs w:val="16"/>
              </w:rPr>
              <w:t>LAPOUYADE</w:t>
            </w:r>
          </w:p>
        </w:tc>
        <w:tc>
          <w:tcPr>
            <w:tcW w:w="1546" w:type="dxa"/>
            <w:hideMark/>
          </w:tcPr>
          <w:p w14:paraId="3F872C3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3FB7D6D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AB95A3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03C773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5B0A9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8D1167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EE7C894" w14:textId="77777777" w:rsidR="00800E96" w:rsidRDefault="00800E96" w:rsidP="004A3215">
            <w:pPr>
              <w:rPr>
                <w:sz w:val="16"/>
                <w:szCs w:val="16"/>
              </w:rPr>
            </w:pPr>
            <w:r>
              <w:rPr>
                <w:sz w:val="16"/>
                <w:szCs w:val="16"/>
              </w:rPr>
              <w:t>LAROQUE</w:t>
            </w:r>
          </w:p>
        </w:tc>
        <w:tc>
          <w:tcPr>
            <w:tcW w:w="1546" w:type="dxa"/>
            <w:hideMark/>
          </w:tcPr>
          <w:p w14:paraId="3D069A0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14FC43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C27BC1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B66873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75EBEF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10A0D7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856F20C" w14:textId="77777777" w:rsidR="00800E96" w:rsidRDefault="00800E96" w:rsidP="004A3215">
            <w:pPr>
              <w:rPr>
                <w:sz w:val="16"/>
                <w:szCs w:val="16"/>
              </w:rPr>
            </w:pPr>
            <w:r>
              <w:rPr>
                <w:sz w:val="16"/>
                <w:szCs w:val="16"/>
              </w:rPr>
              <w:t>LARUSCADE</w:t>
            </w:r>
          </w:p>
        </w:tc>
        <w:tc>
          <w:tcPr>
            <w:tcW w:w="1546" w:type="dxa"/>
            <w:hideMark/>
          </w:tcPr>
          <w:p w14:paraId="1A90A0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39574AE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4E1B2D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4196FF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8D0103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E370F9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9B3EDD1" w14:textId="77777777" w:rsidR="00800E96" w:rsidRDefault="00800E96" w:rsidP="004A3215">
            <w:pPr>
              <w:rPr>
                <w:sz w:val="16"/>
                <w:szCs w:val="16"/>
              </w:rPr>
            </w:pPr>
            <w:r>
              <w:rPr>
                <w:sz w:val="16"/>
                <w:szCs w:val="16"/>
              </w:rPr>
              <w:t>LATRESNE</w:t>
            </w:r>
          </w:p>
        </w:tc>
        <w:tc>
          <w:tcPr>
            <w:tcW w:w="1546" w:type="dxa"/>
            <w:hideMark/>
          </w:tcPr>
          <w:p w14:paraId="46B7455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AH, AI, AK</w:t>
            </w:r>
          </w:p>
        </w:tc>
        <w:tc>
          <w:tcPr>
            <w:tcW w:w="1891" w:type="dxa"/>
            <w:hideMark/>
          </w:tcPr>
          <w:p w14:paraId="7FECE3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 AN</w:t>
            </w:r>
          </w:p>
        </w:tc>
        <w:tc>
          <w:tcPr>
            <w:tcW w:w="2126" w:type="dxa"/>
            <w:hideMark/>
          </w:tcPr>
          <w:p w14:paraId="3DED8DE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AD, AE, AM</w:t>
            </w:r>
          </w:p>
        </w:tc>
        <w:tc>
          <w:tcPr>
            <w:tcW w:w="1134" w:type="dxa"/>
            <w:hideMark/>
          </w:tcPr>
          <w:p w14:paraId="5D69352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827E98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8D6EAF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5E50D3" w14:textId="77777777" w:rsidR="00800E96" w:rsidRDefault="00800E96" w:rsidP="004A3215">
            <w:pPr>
              <w:rPr>
                <w:sz w:val="16"/>
                <w:szCs w:val="16"/>
              </w:rPr>
            </w:pPr>
            <w:r>
              <w:rPr>
                <w:sz w:val="16"/>
                <w:szCs w:val="16"/>
              </w:rPr>
              <w:t>LAVAZAN</w:t>
            </w:r>
          </w:p>
        </w:tc>
        <w:tc>
          <w:tcPr>
            <w:tcW w:w="1546" w:type="dxa"/>
            <w:hideMark/>
          </w:tcPr>
          <w:p w14:paraId="5A4F8C3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1891" w:type="dxa"/>
            <w:hideMark/>
          </w:tcPr>
          <w:p w14:paraId="38C3D4F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BCE6C5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134" w:type="dxa"/>
            <w:hideMark/>
          </w:tcPr>
          <w:p w14:paraId="491F003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557800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29BFBD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8014445" w14:textId="77777777" w:rsidR="00800E96" w:rsidRDefault="00800E96" w:rsidP="004A3215">
            <w:pPr>
              <w:rPr>
                <w:sz w:val="16"/>
                <w:szCs w:val="16"/>
              </w:rPr>
            </w:pPr>
            <w:r>
              <w:rPr>
                <w:sz w:val="16"/>
                <w:szCs w:val="16"/>
              </w:rPr>
              <w:t>LE FIEU</w:t>
            </w:r>
          </w:p>
        </w:tc>
        <w:tc>
          <w:tcPr>
            <w:tcW w:w="1546" w:type="dxa"/>
            <w:hideMark/>
          </w:tcPr>
          <w:p w14:paraId="63A507E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4D2CCDB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w:t>
            </w:r>
          </w:p>
        </w:tc>
        <w:tc>
          <w:tcPr>
            <w:tcW w:w="2126" w:type="dxa"/>
            <w:hideMark/>
          </w:tcPr>
          <w:p w14:paraId="4ADC79B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73616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10E09D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E6904A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518F0D9" w14:textId="77777777" w:rsidR="00800E96" w:rsidRDefault="00800E96" w:rsidP="004A3215">
            <w:pPr>
              <w:rPr>
                <w:sz w:val="16"/>
                <w:szCs w:val="16"/>
              </w:rPr>
            </w:pPr>
            <w:r>
              <w:rPr>
                <w:sz w:val="16"/>
                <w:szCs w:val="16"/>
              </w:rPr>
              <w:t>LE NIZAN</w:t>
            </w:r>
          </w:p>
        </w:tc>
        <w:tc>
          <w:tcPr>
            <w:tcW w:w="1546" w:type="dxa"/>
            <w:hideMark/>
          </w:tcPr>
          <w:p w14:paraId="68DC7FD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6E2107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433A7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4CB05CE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4E849E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020D27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DE468AA" w14:textId="77777777" w:rsidR="00800E96" w:rsidRDefault="00800E96" w:rsidP="004A3215">
            <w:pPr>
              <w:rPr>
                <w:sz w:val="16"/>
                <w:szCs w:val="16"/>
              </w:rPr>
            </w:pPr>
            <w:r>
              <w:rPr>
                <w:sz w:val="16"/>
                <w:szCs w:val="16"/>
              </w:rPr>
              <w:t>LE PIAN-SUR-GARONNE</w:t>
            </w:r>
          </w:p>
        </w:tc>
        <w:tc>
          <w:tcPr>
            <w:tcW w:w="1546" w:type="dxa"/>
            <w:hideMark/>
          </w:tcPr>
          <w:p w14:paraId="5E900E1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77A258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3FEB8B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DFFE91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D9DF73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DF8217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637EE63" w14:textId="77777777" w:rsidR="00800E96" w:rsidRDefault="00800E96" w:rsidP="004A3215">
            <w:pPr>
              <w:rPr>
                <w:sz w:val="16"/>
                <w:szCs w:val="16"/>
              </w:rPr>
            </w:pPr>
            <w:r>
              <w:rPr>
                <w:sz w:val="16"/>
                <w:szCs w:val="16"/>
              </w:rPr>
              <w:t>LE POUT</w:t>
            </w:r>
          </w:p>
        </w:tc>
        <w:tc>
          <w:tcPr>
            <w:tcW w:w="1546" w:type="dxa"/>
            <w:hideMark/>
          </w:tcPr>
          <w:p w14:paraId="1AC111E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BD783E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5EC4A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4FA92C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BDD259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1F96FE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329C07B" w14:textId="77777777" w:rsidR="00800E96" w:rsidRDefault="00800E96" w:rsidP="004A3215">
            <w:pPr>
              <w:rPr>
                <w:sz w:val="16"/>
                <w:szCs w:val="16"/>
              </w:rPr>
            </w:pPr>
            <w:r>
              <w:rPr>
                <w:sz w:val="16"/>
                <w:szCs w:val="16"/>
              </w:rPr>
              <w:t>LE PUY</w:t>
            </w:r>
          </w:p>
        </w:tc>
        <w:tc>
          <w:tcPr>
            <w:tcW w:w="1546" w:type="dxa"/>
            <w:hideMark/>
          </w:tcPr>
          <w:p w14:paraId="13CA03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7E6D7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DEC63F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0C3879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8369B8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8E676EC"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9459214" w14:textId="77777777" w:rsidR="00800E96" w:rsidRDefault="00800E96" w:rsidP="004A3215">
            <w:pPr>
              <w:rPr>
                <w:sz w:val="16"/>
                <w:szCs w:val="16"/>
              </w:rPr>
            </w:pPr>
            <w:r>
              <w:rPr>
                <w:sz w:val="16"/>
                <w:szCs w:val="16"/>
              </w:rPr>
              <w:t>LE TOURNE</w:t>
            </w:r>
          </w:p>
        </w:tc>
        <w:tc>
          <w:tcPr>
            <w:tcW w:w="1546" w:type="dxa"/>
            <w:hideMark/>
          </w:tcPr>
          <w:p w14:paraId="5D0201D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10CF67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957DB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A8E32B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C3BB04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01071F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C6D217D" w14:textId="77777777" w:rsidR="00800E96" w:rsidRDefault="00800E96" w:rsidP="004A3215">
            <w:pPr>
              <w:rPr>
                <w:sz w:val="16"/>
                <w:szCs w:val="16"/>
              </w:rPr>
            </w:pPr>
            <w:r>
              <w:rPr>
                <w:sz w:val="16"/>
                <w:szCs w:val="16"/>
              </w:rPr>
              <w:t>LERM-ET-MUSSET</w:t>
            </w:r>
          </w:p>
        </w:tc>
        <w:tc>
          <w:tcPr>
            <w:tcW w:w="1546" w:type="dxa"/>
            <w:hideMark/>
          </w:tcPr>
          <w:p w14:paraId="41AA85A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45D688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245237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416F74C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BE01EF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E717DA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1F136B2" w14:textId="77777777" w:rsidR="00800E96" w:rsidRDefault="00800E96" w:rsidP="004A3215">
            <w:pPr>
              <w:rPr>
                <w:sz w:val="16"/>
                <w:szCs w:val="16"/>
              </w:rPr>
            </w:pPr>
            <w:r>
              <w:rPr>
                <w:sz w:val="16"/>
                <w:szCs w:val="16"/>
              </w:rPr>
              <w:t>LES BILLAUX</w:t>
            </w:r>
          </w:p>
        </w:tc>
        <w:tc>
          <w:tcPr>
            <w:tcW w:w="1546" w:type="dxa"/>
            <w:hideMark/>
          </w:tcPr>
          <w:p w14:paraId="7DCC315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C, D, ZA, ZB, ZC</w:t>
            </w:r>
          </w:p>
        </w:tc>
        <w:tc>
          <w:tcPr>
            <w:tcW w:w="1891" w:type="dxa"/>
            <w:hideMark/>
          </w:tcPr>
          <w:p w14:paraId="1D8CC46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ZE</w:t>
            </w:r>
          </w:p>
        </w:tc>
        <w:tc>
          <w:tcPr>
            <w:tcW w:w="2126" w:type="dxa"/>
            <w:hideMark/>
          </w:tcPr>
          <w:p w14:paraId="3C582E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w:t>
            </w:r>
          </w:p>
        </w:tc>
        <w:tc>
          <w:tcPr>
            <w:tcW w:w="1134" w:type="dxa"/>
            <w:hideMark/>
          </w:tcPr>
          <w:p w14:paraId="1DFE2CA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B0449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6FB587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2ED9AA0" w14:textId="77777777" w:rsidR="00800E96" w:rsidRDefault="00800E96" w:rsidP="004A3215">
            <w:pPr>
              <w:rPr>
                <w:sz w:val="16"/>
                <w:szCs w:val="16"/>
              </w:rPr>
            </w:pPr>
            <w:r>
              <w:rPr>
                <w:sz w:val="16"/>
                <w:szCs w:val="16"/>
              </w:rPr>
              <w:t>LES EGLISOTTES-ET-CHALAURES</w:t>
            </w:r>
          </w:p>
        </w:tc>
        <w:tc>
          <w:tcPr>
            <w:tcW w:w="1546" w:type="dxa"/>
            <w:hideMark/>
          </w:tcPr>
          <w:p w14:paraId="0051BF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5B35D12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AA501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7461EF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81F61E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0EDAE0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37CE77A" w14:textId="77777777" w:rsidR="00800E96" w:rsidRDefault="00800E96" w:rsidP="004A3215">
            <w:pPr>
              <w:rPr>
                <w:sz w:val="16"/>
                <w:szCs w:val="16"/>
              </w:rPr>
            </w:pPr>
            <w:r>
              <w:rPr>
                <w:sz w:val="16"/>
                <w:szCs w:val="16"/>
              </w:rPr>
              <w:t>LES ESSEINTES</w:t>
            </w:r>
          </w:p>
        </w:tc>
        <w:tc>
          <w:tcPr>
            <w:tcW w:w="1546" w:type="dxa"/>
            <w:hideMark/>
          </w:tcPr>
          <w:p w14:paraId="49C919E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2F359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CC0787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EDAC7D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A3290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FA97C7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93B3B81" w14:textId="77777777" w:rsidR="00800E96" w:rsidRDefault="00800E96" w:rsidP="004A3215">
            <w:pPr>
              <w:rPr>
                <w:sz w:val="16"/>
                <w:szCs w:val="16"/>
              </w:rPr>
            </w:pPr>
            <w:r>
              <w:rPr>
                <w:sz w:val="16"/>
                <w:szCs w:val="16"/>
              </w:rPr>
              <w:t>LES LEVES-ET-THOUMEYRAGUES</w:t>
            </w:r>
          </w:p>
        </w:tc>
        <w:tc>
          <w:tcPr>
            <w:tcW w:w="1546" w:type="dxa"/>
            <w:hideMark/>
          </w:tcPr>
          <w:p w14:paraId="7066BDB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AV</w:t>
            </w:r>
          </w:p>
        </w:tc>
        <w:tc>
          <w:tcPr>
            <w:tcW w:w="1891" w:type="dxa"/>
            <w:hideMark/>
          </w:tcPr>
          <w:p w14:paraId="30883C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AD, AP, AR</w:t>
            </w:r>
          </w:p>
        </w:tc>
        <w:tc>
          <w:tcPr>
            <w:tcW w:w="2126" w:type="dxa"/>
            <w:hideMark/>
          </w:tcPr>
          <w:p w14:paraId="7598A25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7B986A5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134BFA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8FDB87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418419D" w14:textId="77777777" w:rsidR="00800E96" w:rsidRDefault="00800E96" w:rsidP="004A3215">
            <w:pPr>
              <w:rPr>
                <w:sz w:val="16"/>
                <w:szCs w:val="16"/>
              </w:rPr>
            </w:pPr>
            <w:r>
              <w:rPr>
                <w:sz w:val="16"/>
                <w:szCs w:val="16"/>
              </w:rPr>
              <w:t>LES PEINTURES</w:t>
            </w:r>
          </w:p>
        </w:tc>
        <w:tc>
          <w:tcPr>
            <w:tcW w:w="1546" w:type="dxa"/>
            <w:hideMark/>
          </w:tcPr>
          <w:p w14:paraId="5199E4F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ZA</w:t>
            </w:r>
          </w:p>
        </w:tc>
        <w:tc>
          <w:tcPr>
            <w:tcW w:w="1891" w:type="dxa"/>
            <w:hideMark/>
          </w:tcPr>
          <w:p w14:paraId="17F2F6F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ZC, ZE, ZK, ZL</w:t>
            </w:r>
          </w:p>
        </w:tc>
        <w:tc>
          <w:tcPr>
            <w:tcW w:w="2126" w:type="dxa"/>
            <w:hideMark/>
          </w:tcPr>
          <w:p w14:paraId="5EF9EE0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352E2DA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79A641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D6B502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8999FD8" w14:textId="77777777" w:rsidR="00800E96" w:rsidRDefault="00800E96" w:rsidP="004A3215">
            <w:pPr>
              <w:rPr>
                <w:sz w:val="16"/>
                <w:szCs w:val="16"/>
              </w:rPr>
            </w:pPr>
            <w:r>
              <w:rPr>
                <w:sz w:val="16"/>
                <w:szCs w:val="16"/>
              </w:rPr>
              <w:t>LESTIAC-SUR-GARONNE</w:t>
            </w:r>
          </w:p>
        </w:tc>
        <w:tc>
          <w:tcPr>
            <w:tcW w:w="1546" w:type="dxa"/>
            <w:hideMark/>
          </w:tcPr>
          <w:p w14:paraId="0895DE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87E696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49F1D3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7309DD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F236F2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6292C2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8EDE7AA" w14:textId="77777777" w:rsidR="00800E96" w:rsidRDefault="00800E96" w:rsidP="004A3215">
            <w:pPr>
              <w:rPr>
                <w:sz w:val="16"/>
                <w:szCs w:val="16"/>
              </w:rPr>
            </w:pPr>
            <w:r>
              <w:rPr>
                <w:sz w:val="16"/>
                <w:szCs w:val="16"/>
              </w:rPr>
              <w:t>LIGNAN-DE-BAZAS</w:t>
            </w:r>
          </w:p>
        </w:tc>
        <w:tc>
          <w:tcPr>
            <w:tcW w:w="1546" w:type="dxa"/>
            <w:hideMark/>
          </w:tcPr>
          <w:p w14:paraId="39DD514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C</w:t>
            </w:r>
          </w:p>
        </w:tc>
        <w:tc>
          <w:tcPr>
            <w:tcW w:w="1891" w:type="dxa"/>
            <w:hideMark/>
          </w:tcPr>
          <w:p w14:paraId="7A83050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F65A6C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1134" w:type="dxa"/>
            <w:hideMark/>
          </w:tcPr>
          <w:p w14:paraId="49BBFF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C3B33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CC3F79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48EFC0D" w14:textId="77777777" w:rsidR="00800E96" w:rsidRDefault="00800E96" w:rsidP="004A3215">
            <w:pPr>
              <w:rPr>
                <w:sz w:val="16"/>
                <w:szCs w:val="16"/>
              </w:rPr>
            </w:pPr>
            <w:r>
              <w:rPr>
                <w:sz w:val="16"/>
                <w:szCs w:val="16"/>
              </w:rPr>
              <w:t>LIGNAN-DE-BORDEAUX</w:t>
            </w:r>
          </w:p>
        </w:tc>
        <w:tc>
          <w:tcPr>
            <w:tcW w:w="1546" w:type="dxa"/>
            <w:hideMark/>
          </w:tcPr>
          <w:p w14:paraId="3C68678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C59441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79720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BB61EF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4CECE0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11C6F7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4FECD59" w14:textId="77777777" w:rsidR="00800E96" w:rsidRDefault="00800E96" w:rsidP="004A3215">
            <w:pPr>
              <w:rPr>
                <w:sz w:val="16"/>
                <w:szCs w:val="16"/>
              </w:rPr>
            </w:pPr>
            <w:r>
              <w:rPr>
                <w:sz w:val="16"/>
                <w:szCs w:val="16"/>
              </w:rPr>
              <w:t>LIGUEUX</w:t>
            </w:r>
          </w:p>
        </w:tc>
        <w:tc>
          <w:tcPr>
            <w:tcW w:w="1546" w:type="dxa"/>
            <w:hideMark/>
          </w:tcPr>
          <w:p w14:paraId="7E18B99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594525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62772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26265B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3E5C75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40B2E4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AEC86E3" w14:textId="77777777" w:rsidR="00800E96" w:rsidRDefault="00800E96" w:rsidP="004A3215">
            <w:pPr>
              <w:rPr>
                <w:sz w:val="16"/>
                <w:szCs w:val="16"/>
              </w:rPr>
            </w:pPr>
            <w:r>
              <w:rPr>
                <w:sz w:val="16"/>
                <w:szCs w:val="16"/>
              </w:rPr>
              <w:lastRenderedPageBreak/>
              <w:t>LISTRAC-DE-DUREZE</w:t>
            </w:r>
          </w:p>
        </w:tc>
        <w:tc>
          <w:tcPr>
            <w:tcW w:w="1546" w:type="dxa"/>
            <w:hideMark/>
          </w:tcPr>
          <w:p w14:paraId="6EFF92D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ZB, ZC, ZE</w:t>
            </w:r>
          </w:p>
        </w:tc>
        <w:tc>
          <w:tcPr>
            <w:tcW w:w="1891" w:type="dxa"/>
            <w:hideMark/>
          </w:tcPr>
          <w:p w14:paraId="5DB072C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52F48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w:t>
            </w:r>
          </w:p>
        </w:tc>
        <w:tc>
          <w:tcPr>
            <w:tcW w:w="1134" w:type="dxa"/>
            <w:hideMark/>
          </w:tcPr>
          <w:p w14:paraId="12040AA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018D75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4934DF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FB40AC" w14:textId="77777777" w:rsidR="00800E96" w:rsidRDefault="00800E96" w:rsidP="004A3215">
            <w:pPr>
              <w:rPr>
                <w:sz w:val="16"/>
                <w:szCs w:val="16"/>
              </w:rPr>
            </w:pPr>
            <w:r>
              <w:rPr>
                <w:sz w:val="16"/>
                <w:szCs w:val="16"/>
              </w:rPr>
              <w:t>LORMONT</w:t>
            </w:r>
          </w:p>
        </w:tc>
        <w:tc>
          <w:tcPr>
            <w:tcW w:w="1546" w:type="dxa"/>
            <w:hideMark/>
          </w:tcPr>
          <w:p w14:paraId="40ECC90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56E8AA0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AH, AL, AO</w:t>
            </w:r>
          </w:p>
        </w:tc>
        <w:tc>
          <w:tcPr>
            <w:tcW w:w="2126" w:type="dxa"/>
            <w:hideMark/>
          </w:tcPr>
          <w:p w14:paraId="36D0510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AI, AK</w:t>
            </w:r>
          </w:p>
        </w:tc>
        <w:tc>
          <w:tcPr>
            <w:tcW w:w="1134" w:type="dxa"/>
            <w:hideMark/>
          </w:tcPr>
          <w:p w14:paraId="70C2062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E7333B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D5401D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21F051" w14:textId="77777777" w:rsidR="00800E96" w:rsidRDefault="00800E96" w:rsidP="004A3215">
            <w:pPr>
              <w:rPr>
                <w:sz w:val="16"/>
                <w:szCs w:val="16"/>
              </w:rPr>
            </w:pPr>
            <w:r>
              <w:rPr>
                <w:sz w:val="16"/>
                <w:szCs w:val="16"/>
              </w:rPr>
              <w:t>LOUBENS</w:t>
            </w:r>
          </w:p>
        </w:tc>
        <w:tc>
          <w:tcPr>
            <w:tcW w:w="1546" w:type="dxa"/>
            <w:hideMark/>
          </w:tcPr>
          <w:p w14:paraId="0B0D1E2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149B58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3C4BD5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DA0F4F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2E2AE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007D3B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AD814B0" w14:textId="77777777" w:rsidR="00800E96" w:rsidRDefault="00800E96" w:rsidP="004A3215">
            <w:pPr>
              <w:rPr>
                <w:sz w:val="16"/>
                <w:szCs w:val="16"/>
              </w:rPr>
            </w:pPr>
            <w:r>
              <w:rPr>
                <w:sz w:val="16"/>
                <w:szCs w:val="16"/>
              </w:rPr>
              <w:t>LOUPES</w:t>
            </w:r>
          </w:p>
        </w:tc>
        <w:tc>
          <w:tcPr>
            <w:tcW w:w="1546" w:type="dxa"/>
            <w:hideMark/>
          </w:tcPr>
          <w:p w14:paraId="1E9E6D8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EDC490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3EA76D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4DE2C7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A5D801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FBCA78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750DEE8" w14:textId="77777777" w:rsidR="00800E96" w:rsidRDefault="00800E96" w:rsidP="004A3215">
            <w:pPr>
              <w:rPr>
                <w:sz w:val="16"/>
                <w:szCs w:val="16"/>
              </w:rPr>
            </w:pPr>
            <w:r>
              <w:rPr>
                <w:sz w:val="16"/>
                <w:szCs w:val="16"/>
              </w:rPr>
              <w:t>LOUPIAC</w:t>
            </w:r>
          </w:p>
        </w:tc>
        <w:tc>
          <w:tcPr>
            <w:tcW w:w="1546" w:type="dxa"/>
            <w:hideMark/>
          </w:tcPr>
          <w:p w14:paraId="4484273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CE09CD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FEE42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276D9F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493A8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9E1AA8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374F76F" w14:textId="77777777" w:rsidR="00800E96" w:rsidRDefault="00800E96" w:rsidP="004A3215">
            <w:pPr>
              <w:rPr>
                <w:sz w:val="16"/>
                <w:szCs w:val="16"/>
              </w:rPr>
            </w:pPr>
            <w:r>
              <w:rPr>
                <w:sz w:val="16"/>
                <w:szCs w:val="16"/>
              </w:rPr>
              <w:t>LOUPIAC-DE-LA-REOLE</w:t>
            </w:r>
          </w:p>
        </w:tc>
        <w:tc>
          <w:tcPr>
            <w:tcW w:w="1546" w:type="dxa"/>
            <w:hideMark/>
          </w:tcPr>
          <w:p w14:paraId="2945391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FACD49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463A0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CFE44B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19E1D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F5936E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157EF3D" w14:textId="77777777" w:rsidR="00800E96" w:rsidRDefault="00800E96" w:rsidP="004A3215">
            <w:pPr>
              <w:rPr>
                <w:sz w:val="16"/>
                <w:szCs w:val="16"/>
              </w:rPr>
            </w:pPr>
            <w:r>
              <w:rPr>
                <w:sz w:val="16"/>
                <w:szCs w:val="16"/>
              </w:rPr>
              <w:t>LUGAIGNAC</w:t>
            </w:r>
          </w:p>
        </w:tc>
        <w:tc>
          <w:tcPr>
            <w:tcW w:w="1546" w:type="dxa"/>
            <w:hideMark/>
          </w:tcPr>
          <w:p w14:paraId="7581A3B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9738CC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0ECD01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7F6D5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377A0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754F8E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C9CC2B1" w14:textId="77777777" w:rsidR="00800E96" w:rsidRDefault="00800E96" w:rsidP="004A3215">
            <w:pPr>
              <w:rPr>
                <w:sz w:val="16"/>
                <w:szCs w:val="16"/>
              </w:rPr>
            </w:pPr>
            <w:r>
              <w:rPr>
                <w:sz w:val="16"/>
                <w:szCs w:val="16"/>
              </w:rPr>
              <w:t>LUGASSON</w:t>
            </w:r>
          </w:p>
        </w:tc>
        <w:tc>
          <w:tcPr>
            <w:tcW w:w="1546" w:type="dxa"/>
            <w:hideMark/>
          </w:tcPr>
          <w:p w14:paraId="04E5DAA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10287D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9224C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3D8CFB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FA5D12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E70CC8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1DD2044" w14:textId="77777777" w:rsidR="00800E96" w:rsidRDefault="00800E96" w:rsidP="004A3215">
            <w:pPr>
              <w:rPr>
                <w:sz w:val="16"/>
                <w:szCs w:val="16"/>
              </w:rPr>
            </w:pPr>
            <w:r>
              <w:rPr>
                <w:sz w:val="16"/>
                <w:szCs w:val="16"/>
              </w:rPr>
              <w:t>LUGON-ET-L'ILE-DU-CARNAY</w:t>
            </w:r>
          </w:p>
        </w:tc>
        <w:tc>
          <w:tcPr>
            <w:tcW w:w="1546" w:type="dxa"/>
            <w:hideMark/>
          </w:tcPr>
          <w:p w14:paraId="0B2B979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26328E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AE, AH</w:t>
            </w:r>
          </w:p>
        </w:tc>
        <w:tc>
          <w:tcPr>
            <w:tcW w:w="2126" w:type="dxa"/>
            <w:hideMark/>
          </w:tcPr>
          <w:p w14:paraId="51246CA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 AC, AD, AI, AK</w:t>
            </w:r>
          </w:p>
        </w:tc>
        <w:tc>
          <w:tcPr>
            <w:tcW w:w="1134" w:type="dxa"/>
            <w:hideMark/>
          </w:tcPr>
          <w:p w14:paraId="7D69E5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2839ED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6E2DF9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862787B" w14:textId="77777777" w:rsidR="00800E96" w:rsidRDefault="00800E96" w:rsidP="004A3215">
            <w:pPr>
              <w:rPr>
                <w:sz w:val="16"/>
                <w:szCs w:val="16"/>
              </w:rPr>
            </w:pPr>
            <w:r>
              <w:rPr>
                <w:sz w:val="16"/>
                <w:szCs w:val="16"/>
              </w:rPr>
              <w:t>MADIRAC</w:t>
            </w:r>
          </w:p>
        </w:tc>
        <w:tc>
          <w:tcPr>
            <w:tcW w:w="1546" w:type="dxa"/>
            <w:hideMark/>
          </w:tcPr>
          <w:p w14:paraId="74B4FE3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E88933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88470B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BE5A84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475665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05747D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A82CC6" w14:textId="77777777" w:rsidR="00800E96" w:rsidRDefault="00800E96" w:rsidP="004A3215">
            <w:pPr>
              <w:rPr>
                <w:sz w:val="16"/>
                <w:szCs w:val="16"/>
              </w:rPr>
            </w:pPr>
            <w:r>
              <w:rPr>
                <w:sz w:val="16"/>
                <w:szCs w:val="16"/>
              </w:rPr>
              <w:t>MARANSIN</w:t>
            </w:r>
          </w:p>
        </w:tc>
        <w:tc>
          <w:tcPr>
            <w:tcW w:w="1546" w:type="dxa"/>
            <w:hideMark/>
          </w:tcPr>
          <w:p w14:paraId="56CA73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2FAAED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B6E651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528F4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F38C7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600021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F6AE621" w14:textId="77777777" w:rsidR="00800E96" w:rsidRDefault="00800E96" w:rsidP="004A3215">
            <w:pPr>
              <w:rPr>
                <w:sz w:val="16"/>
                <w:szCs w:val="16"/>
              </w:rPr>
            </w:pPr>
            <w:r>
              <w:rPr>
                <w:sz w:val="16"/>
                <w:szCs w:val="16"/>
              </w:rPr>
              <w:t>MARCENAIS</w:t>
            </w:r>
          </w:p>
        </w:tc>
        <w:tc>
          <w:tcPr>
            <w:tcW w:w="1546" w:type="dxa"/>
            <w:hideMark/>
          </w:tcPr>
          <w:p w14:paraId="230B6BA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ZB, ZC, ZD, ZK</w:t>
            </w:r>
          </w:p>
        </w:tc>
        <w:tc>
          <w:tcPr>
            <w:tcW w:w="1891" w:type="dxa"/>
            <w:hideMark/>
          </w:tcPr>
          <w:p w14:paraId="082E0C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ZE, ZI</w:t>
            </w:r>
          </w:p>
        </w:tc>
        <w:tc>
          <w:tcPr>
            <w:tcW w:w="2126" w:type="dxa"/>
            <w:hideMark/>
          </w:tcPr>
          <w:p w14:paraId="69B20A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ZH</w:t>
            </w:r>
          </w:p>
        </w:tc>
        <w:tc>
          <w:tcPr>
            <w:tcW w:w="1134" w:type="dxa"/>
            <w:hideMark/>
          </w:tcPr>
          <w:p w14:paraId="6E422CF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BC52A9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BEDD4F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95C92A7" w14:textId="77777777" w:rsidR="00800E96" w:rsidRDefault="00800E96" w:rsidP="004A3215">
            <w:pPr>
              <w:rPr>
                <w:sz w:val="16"/>
                <w:szCs w:val="16"/>
              </w:rPr>
            </w:pPr>
            <w:r>
              <w:rPr>
                <w:sz w:val="16"/>
                <w:szCs w:val="16"/>
              </w:rPr>
              <w:t>MARGUERON</w:t>
            </w:r>
          </w:p>
        </w:tc>
        <w:tc>
          <w:tcPr>
            <w:tcW w:w="1546" w:type="dxa"/>
            <w:hideMark/>
          </w:tcPr>
          <w:p w14:paraId="4F73054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AD, AE, AN, AO</w:t>
            </w:r>
          </w:p>
        </w:tc>
        <w:tc>
          <w:tcPr>
            <w:tcW w:w="1891" w:type="dxa"/>
            <w:hideMark/>
          </w:tcPr>
          <w:p w14:paraId="0A9D80B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AH</w:t>
            </w:r>
          </w:p>
        </w:tc>
        <w:tc>
          <w:tcPr>
            <w:tcW w:w="2126" w:type="dxa"/>
            <w:hideMark/>
          </w:tcPr>
          <w:p w14:paraId="576051E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AI, AK, AL, AM</w:t>
            </w:r>
          </w:p>
        </w:tc>
        <w:tc>
          <w:tcPr>
            <w:tcW w:w="1134" w:type="dxa"/>
            <w:hideMark/>
          </w:tcPr>
          <w:p w14:paraId="2533388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90C679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18832E9"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E0F8615" w14:textId="77777777" w:rsidR="00800E96" w:rsidRDefault="00800E96" w:rsidP="004A3215">
            <w:pPr>
              <w:rPr>
                <w:sz w:val="16"/>
                <w:szCs w:val="16"/>
              </w:rPr>
            </w:pPr>
            <w:r>
              <w:rPr>
                <w:sz w:val="16"/>
                <w:szCs w:val="16"/>
              </w:rPr>
              <w:t>MARIMBAULT</w:t>
            </w:r>
          </w:p>
        </w:tc>
        <w:tc>
          <w:tcPr>
            <w:tcW w:w="1546" w:type="dxa"/>
            <w:hideMark/>
          </w:tcPr>
          <w:p w14:paraId="1497AD9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1891" w:type="dxa"/>
            <w:hideMark/>
          </w:tcPr>
          <w:p w14:paraId="19EC660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D122BE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134" w:type="dxa"/>
            <w:hideMark/>
          </w:tcPr>
          <w:p w14:paraId="5D29FF5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F35E4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AD4289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115F947" w14:textId="77777777" w:rsidR="00800E96" w:rsidRDefault="00800E96" w:rsidP="004A3215">
            <w:pPr>
              <w:rPr>
                <w:sz w:val="16"/>
                <w:szCs w:val="16"/>
              </w:rPr>
            </w:pPr>
            <w:r>
              <w:rPr>
                <w:sz w:val="16"/>
                <w:szCs w:val="16"/>
              </w:rPr>
              <w:t>MARIONS</w:t>
            </w:r>
          </w:p>
        </w:tc>
        <w:tc>
          <w:tcPr>
            <w:tcW w:w="1546" w:type="dxa"/>
            <w:hideMark/>
          </w:tcPr>
          <w:p w14:paraId="6308CA1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w:t>
            </w:r>
          </w:p>
        </w:tc>
        <w:tc>
          <w:tcPr>
            <w:tcW w:w="1891" w:type="dxa"/>
            <w:hideMark/>
          </w:tcPr>
          <w:p w14:paraId="633DE87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2126" w:type="dxa"/>
            <w:hideMark/>
          </w:tcPr>
          <w:p w14:paraId="590CE1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5E290B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79A705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48F376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264682" w14:textId="77777777" w:rsidR="00800E96" w:rsidRDefault="00800E96" w:rsidP="004A3215">
            <w:pPr>
              <w:rPr>
                <w:sz w:val="16"/>
                <w:szCs w:val="16"/>
              </w:rPr>
            </w:pPr>
            <w:r>
              <w:rPr>
                <w:sz w:val="16"/>
                <w:szCs w:val="16"/>
              </w:rPr>
              <w:t>MARSAS</w:t>
            </w:r>
          </w:p>
        </w:tc>
        <w:tc>
          <w:tcPr>
            <w:tcW w:w="1546" w:type="dxa"/>
            <w:hideMark/>
          </w:tcPr>
          <w:p w14:paraId="5F6BA34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ZB, ZC, ZH, ZK</w:t>
            </w:r>
          </w:p>
        </w:tc>
        <w:tc>
          <w:tcPr>
            <w:tcW w:w="1891" w:type="dxa"/>
            <w:hideMark/>
          </w:tcPr>
          <w:p w14:paraId="3F646BA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ZI</w:t>
            </w:r>
          </w:p>
        </w:tc>
        <w:tc>
          <w:tcPr>
            <w:tcW w:w="2126" w:type="dxa"/>
            <w:hideMark/>
          </w:tcPr>
          <w:p w14:paraId="0A83E0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 ZE</w:t>
            </w:r>
          </w:p>
        </w:tc>
        <w:tc>
          <w:tcPr>
            <w:tcW w:w="1134" w:type="dxa"/>
            <w:hideMark/>
          </w:tcPr>
          <w:p w14:paraId="004B7CF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B05B21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E9FB48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54DB1CE" w14:textId="77777777" w:rsidR="00800E96" w:rsidRDefault="00800E96" w:rsidP="004A3215">
            <w:pPr>
              <w:rPr>
                <w:sz w:val="16"/>
                <w:szCs w:val="16"/>
              </w:rPr>
            </w:pPr>
            <w:r>
              <w:rPr>
                <w:sz w:val="16"/>
                <w:szCs w:val="16"/>
              </w:rPr>
              <w:t>MARTRES</w:t>
            </w:r>
          </w:p>
        </w:tc>
        <w:tc>
          <w:tcPr>
            <w:tcW w:w="1546" w:type="dxa"/>
            <w:hideMark/>
          </w:tcPr>
          <w:p w14:paraId="60AAEC9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8429A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w:t>
            </w:r>
          </w:p>
        </w:tc>
        <w:tc>
          <w:tcPr>
            <w:tcW w:w="2126" w:type="dxa"/>
            <w:hideMark/>
          </w:tcPr>
          <w:p w14:paraId="4E3B295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WB, WC, WD</w:t>
            </w:r>
          </w:p>
        </w:tc>
        <w:tc>
          <w:tcPr>
            <w:tcW w:w="1134" w:type="dxa"/>
            <w:hideMark/>
          </w:tcPr>
          <w:p w14:paraId="4EAD8C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2E2B75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82169F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DCB279" w14:textId="77777777" w:rsidR="00800E96" w:rsidRDefault="00800E96" w:rsidP="004A3215">
            <w:pPr>
              <w:rPr>
                <w:sz w:val="16"/>
                <w:szCs w:val="16"/>
              </w:rPr>
            </w:pPr>
            <w:r>
              <w:rPr>
                <w:sz w:val="16"/>
                <w:szCs w:val="16"/>
              </w:rPr>
              <w:t>MASSEILLES</w:t>
            </w:r>
          </w:p>
        </w:tc>
        <w:tc>
          <w:tcPr>
            <w:tcW w:w="1546" w:type="dxa"/>
            <w:hideMark/>
          </w:tcPr>
          <w:p w14:paraId="60B79E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F40E1B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71FF8F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09F846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2A67D4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D2634E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4EBA3D0" w14:textId="77777777" w:rsidR="00800E96" w:rsidRDefault="00800E96" w:rsidP="004A3215">
            <w:pPr>
              <w:rPr>
                <w:sz w:val="16"/>
                <w:szCs w:val="16"/>
              </w:rPr>
            </w:pPr>
            <w:r>
              <w:rPr>
                <w:sz w:val="16"/>
                <w:szCs w:val="16"/>
              </w:rPr>
              <w:t>MASSUGAS</w:t>
            </w:r>
          </w:p>
        </w:tc>
        <w:tc>
          <w:tcPr>
            <w:tcW w:w="1546" w:type="dxa"/>
            <w:hideMark/>
          </w:tcPr>
          <w:p w14:paraId="3EF8566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ZI, ZJ, ZN</w:t>
            </w:r>
          </w:p>
        </w:tc>
        <w:tc>
          <w:tcPr>
            <w:tcW w:w="1891" w:type="dxa"/>
            <w:hideMark/>
          </w:tcPr>
          <w:p w14:paraId="5817803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ZH, ZK, ZL, ZM</w:t>
            </w:r>
          </w:p>
        </w:tc>
        <w:tc>
          <w:tcPr>
            <w:tcW w:w="2126" w:type="dxa"/>
            <w:hideMark/>
          </w:tcPr>
          <w:p w14:paraId="189E8CC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ZB, ZC, ZD, ZE, ZF, ZG</w:t>
            </w:r>
          </w:p>
        </w:tc>
        <w:tc>
          <w:tcPr>
            <w:tcW w:w="1134" w:type="dxa"/>
            <w:hideMark/>
          </w:tcPr>
          <w:p w14:paraId="158C97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DAEFCD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E4633F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DC813E6" w14:textId="77777777" w:rsidR="00800E96" w:rsidRDefault="00800E96" w:rsidP="004A3215">
            <w:pPr>
              <w:rPr>
                <w:sz w:val="16"/>
                <w:szCs w:val="16"/>
              </w:rPr>
            </w:pPr>
            <w:r>
              <w:rPr>
                <w:sz w:val="16"/>
                <w:szCs w:val="16"/>
              </w:rPr>
              <w:t>MAURIAC</w:t>
            </w:r>
          </w:p>
        </w:tc>
        <w:tc>
          <w:tcPr>
            <w:tcW w:w="1546" w:type="dxa"/>
            <w:hideMark/>
          </w:tcPr>
          <w:p w14:paraId="0FB04F2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 ZE, ZH, ZI, ZK, ZL</w:t>
            </w:r>
          </w:p>
        </w:tc>
        <w:tc>
          <w:tcPr>
            <w:tcW w:w="1891" w:type="dxa"/>
            <w:hideMark/>
          </w:tcPr>
          <w:p w14:paraId="79DA250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ZC, ZM</w:t>
            </w:r>
          </w:p>
        </w:tc>
        <w:tc>
          <w:tcPr>
            <w:tcW w:w="2126" w:type="dxa"/>
            <w:hideMark/>
          </w:tcPr>
          <w:p w14:paraId="40CC23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ZB</w:t>
            </w:r>
          </w:p>
        </w:tc>
        <w:tc>
          <w:tcPr>
            <w:tcW w:w="1134" w:type="dxa"/>
            <w:hideMark/>
          </w:tcPr>
          <w:p w14:paraId="728B7B4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C059C3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CAFDF6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6441957" w14:textId="77777777" w:rsidR="00800E96" w:rsidRDefault="00800E96" w:rsidP="004A3215">
            <w:pPr>
              <w:rPr>
                <w:sz w:val="16"/>
                <w:szCs w:val="16"/>
              </w:rPr>
            </w:pPr>
            <w:r>
              <w:rPr>
                <w:sz w:val="16"/>
                <w:szCs w:val="16"/>
              </w:rPr>
              <w:t>MAZION</w:t>
            </w:r>
          </w:p>
        </w:tc>
        <w:tc>
          <w:tcPr>
            <w:tcW w:w="1546" w:type="dxa"/>
            <w:hideMark/>
          </w:tcPr>
          <w:p w14:paraId="0D8D088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68E03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2126" w:type="dxa"/>
            <w:hideMark/>
          </w:tcPr>
          <w:p w14:paraId="4120B6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w:t>
            </w:r>
          </w:p>
        </w:tc>
        <w:tc>
          <w:tcPr>
            <w:tcW w:w="1134" w:type="dxa"/>
            <w:hideMark/>
          </w:tcPr>
          <w:p w14:paraId="1F14816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0B5E2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597655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21B4CA9" w14:textId="77777777" w:rsidR="00800E96" w:rsidRDefault="00800E96" w:rsidP="004A3215">
            <w:pPr>
              <w:rPr>
                <w:sz w:val="16"/>
                <w:szCs w:val="16"/>
              </w:rPr>
            </w:pPr>
            <w:r>
              <w:rPr>
                <w:sz w:val="16"/>
                <w:szCs w:val="16"/>
              </w:rPr>
              <w:t>MERIGNAS</w:t>
            </w:r>
          </w:p>
        </w:tc>
        <w:tc>
          <w:tcPr>
            <w:tcW w:w="1546" w:type="dxa"/>
            <w:hideMark/>
          </w:tcPr>
          <w:p w14:paraId="7C58D71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7409C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4C25E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FBCDF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BCCA9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089A60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C177353" w14:textId="77777777" w:rsidR="00800E96" w:rsidRDefault="00800E96" w:rsidP="004A3215">
            <w:pPr>
              <w:rPr>
                <w:sz w:val="16"/>
                <w:szCs w:val="16"/>
              </w:rPr>
            </w:pPr>
            <w:r>
              <w:rPr>
                <w:sz w:val="16"/>
                <w:szCs w:val="16"/>
              </w:rPr>
              <w:t>MESTERRIEUX</w:t>
            </w:r>
          </w:p>
        </w:tc>
        <w:tc>
          <w:tcPr>
            <w:tcW w:w="1546" w:type="dxa"/>
            <w:hideMark/>
          </w:tcPr>
          <w:p w14:paraId="3AB024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26E509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D1622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526D4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DC16D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A587EB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BB2B8E7" w14:textId="77777777" w:rsidR="00800E96" w:rsidRDefault="00800E96" w:rsidP="004A3215">
            <w:pPr>
              <w:rPr>
                <w:sz w:val="16"/>
                <w:szCs w:val="16"/>
              </w:rPr>
            </w:pPr>
            <w:r>
              <w:rPr>
                <w:sz w:val="16"/>
                <w:szCs w:val="16"/>
              </w:rPr>
              <w:t>MONGAUZY</w:t>
            </w:r>
          </w:p>
        </w:tc>
        <w:tc>
          <w:tcPr>
            <w:tcW w:w="1546" w:type="dxa"/>
            <w:hideMark/>
          </w:tcPr>
          <w:p w14:paraId="526C3A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D09677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ZI</w:t>
            </w:r>
          </w:p>
        </w:tc>
        <w:tc>
          <w:tcPr>
            <w:tcW w:w="2126" w:type="dxa"/>
            <w:hideMark/>
          </w:tcPr>
          <w:p w14:paraId="0CD34F9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21A059E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FA4A4F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104461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00282DC" w14:textId="77777777" w:rsidR="00800E96" w:rsidRDefault="00800E96" w:rsidP="004A3215">
            <w:pPr>
              <w:rPr>
                <w:sz w:val="16"/>
                <w:szCs w:val="16"/>
              </w:rPr>
            </w:pPr>
            <w:r>
              <w:rPr>
                <w:sz w:val="16"/>
                <w:szCs w:val="16"/>
              </w:rPr>
              <w:t>MONPRIMBLANC</w:t>
            </w:r>
          </w:p>
        </w:tc>
        <w:tc>
          <w:tcPr>
            <w:tcW w:w="1546" w:type="dxa"/>
            <w:hideMark/>
          </w:tcPr>
          <w:p w14:paraId="7B62EA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CD9224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10537D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03C0D7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ADD90A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DD770B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C02BDBE" w14:textId="77777777" w:rsidR="00800E96" w:rsidRDefault="00800E96" w:rsidP="004A3215">
            <w:pPr>
              <w:rPr>
                <w:sz w:val="16"/>
                <w:szCs w:val="16"/>
              </w:rPr>
            </w:pPr>
            <w:r>
              <w:rPr>
                <w:sz w:val="16"/>
                <w:szCs w:val="16"/>
              </w:rPr>
              <w:t>MONSEGUR</w:t>
            </w:r>
          </w:p>
        </w:tc>
        <w:tc>
          <w:tcPr>
            <w:tcW w:w="1546" w:type="dxa"/>
            <w:hideMark/>
          </w:tcPr>
          <w:p w14:paraId="403621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7BD7D8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ZK</w:t>
            </w:r>
          </w:p>
        </w:tc>
        <w:tc>
          <w:tcPr>
            <w:tcW w:w="2126" w:type="dxa"/>
            <w:hideMark/>
          </w:tcPr>
          <w:p w14:paraId="3B85EC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1BD679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E05C15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A7043A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D0AE55C" w14:textId="77777777" w:rsidR="00800E96" w:rsidRDefault="00800E96" w:rsidP="004A3215">
            <w:pPr>
              <w:rPr>
                <w:sz w:val="16"/>
                <w:szCs w:val="16"/>
              </w:rPr>
            </w:pPr>
            <w:r>
              <w:rPr>
                <w:sz w:val="16"/>
                <w:szCs w:val="16"/>
              </w:rPr>
              <w:t>MONTAGOUDIN</w:t>
            </w:r>
          </w:p>
        </w:tc>
        <w:tc>
          <w:tcPr>
            <w:tcW w:w="1546" w:type="dxa"/>
            <w:hideMark/>
          </w:tcPr>
          <w:p w14:paraId="460DB09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63C9D9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E75C8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79A986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0D51AC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26AC38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FDFC924" w14:textId="77777777" w:rsidR="00800E96" w:rsidRDefault="00800E96" w:rsidP="004A3215">
            <w:pPr>
              <w:rPr>
                <w:sz w:val="16"/>
                <w:szCs w:val="16"/>
              </w:rPr>
            </w:pPr>
            <w:r>
              <w:rPr>
                <w:sz w:val="16"/>
                <w:szCs w:val="16"/>
              </w:rPr>
              <w:t>MONTIGNAC</w:t>
            </w:r>
          </w:p>
        </w:tc>
        <w:tc>
          <w:tcPr>
            <w:tcW w:w="1546" w:type="dxa"/>
            <w:hideMark/>
          </w:tcPr>
          <w:p w14:paraId="173431E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86B0F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E30E4A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4C1CE7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A1A6A3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858491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4DB3D27" w14:textId="77777777" w:rsidR="00800E96" w:rsidRDefault="00800E96" w:rsidP="004A3215">
            <w:pPr>
              <w:rPr>
                <w:sz w:val="16"/>
                <w:szCs w:val="16"/>
              </w:rPr>
            </w:pPr>
            <w:r>
              <w:rPr>
                <w:sz w:val="16"/>
                <w:szCs w:val="16"/>
              </w:rPr>
              <w:t>MONTUSSAN</w:t>
            </w:r>
          </w:p>
        </w:tc>
        <w:tc>
          <w:tcPr>
            <w:tcW w:w="1546" w:type="dxa"/>
            <w:hideMark/>
          </w:tcPr>
          <w:p w14:paraId="39C5BC5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1D8024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6DCCE2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FDDEFB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041D36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DEA5F9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DFA0C44" w14:textId="77777777" w:rsidR="00800E96" w:rsidRDefault="00800E96" w:rsidP="004A3215">
            <w:pPr>
              <w:rPr>
                <w:sz w:val="16"/>
                <w:szCs w:val="16"/>
              </w:rPr>
            </w:pPr>
            <w:r>
              <w:rPr>
                <w:sz w:val="16"/>
                <w:szCs w:val="16"/>
              </w:rPr>
              <w:t>MORIZES</w:t>
            </w:r>
          </w:p>
        </w:tc>
        <w:tc>
          <w:tcPr>
            <w:tcW w:w="1546" w:type="dxa"/>
            <w:hideMark/>
          </w:tcPr>
          <w:p w14:paraId="0CB57D0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98A0D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02FC63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3D3D1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00B55E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A7BD25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3632A29" w14:textId="77777777" w:rsidR="00800E96" w:rsidRDefault="00800E96" w:rsidP="004A3215">
            <w:pPr>
              <w:rPr>
                <w:sz w:val="16"/>
                <w:szCs w:val="16"/>
              </w:rPr>
            </w:pPr>
            <w:r>
              <w:rPr>
                <w:sz w:val="16"/>
                <w:szCs w:val="16"/>
              </w:rPr>
              <w:t>MOUILLAC</w:t>
            </w:r>
          </w:p>
        </w:tc>
        <w:tc>
          <w:tcPr>
            <w:tcW w:w="1546" w:type="dxa"/>
            <w:hideMark/>
          </w:tcPr>
          <w:p w14:paraId="5E5520B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2D5D53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0608D2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31498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832A89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CB8BBA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427509" w14:textId="77777777" w:rsidR="00800E96" w:rsidRDefault="00800E96" w:rsidP="004A3215">
            <w:pPr>
              <w:rPr>
                <w:sz w:val="16"/>
                <w:szCs w:val="16"/>
              </w:rPr>
            </w:pPr>
            <w:r>
              <w:rPr>
                <w:sz w:val="16"/>
                <w:szCs w:val="16"/>
              </w:rPr>
              <w:t>MOULIETS-ET-VILLEMARTIN</w:t>
            </w:r>
          </w:p>
        </w:tc>
        <w:tc>
          <w:tcPr>
            <w:tcW w:w="1546" w:type="dxa"/>
            <w:hideMark/>
          </w:tcPr>
          <w:p w14:paraId="0F908AA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AH</w:t>
            </w:r>
          </w:p>
        </w:tc>
        <w:tc>
          <w:tcPr>
            <w:tcW w:w="1891" w:type="dxa"/>
            <w:hideMark/>
          </w:tcPr>
          <w:p w14:paraId="3724CF5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AD, AL</w:t>
            </w:r>
          </w:p>
        </w:tc>
        <w:tc>
          <w:tcPr>
            <w:tcW w:w="2126" w:type="dxa"/>
            <w:hideMark/>
          </w:tcPr>
          <w:p w14:paraId="1A33E55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53F1600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DFD628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F7567B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60449A4" w14:textId="77777777" w:rsidR="00800E96" w:rsidRDefault="00800E96" w:rsidP="004A3215">
            <w:pPr>
              <w:rPr>
                <w:sz w:val="16"/>
                <w:szCs w:val="16"/>
              </w:rPr>
            </w:pPr>
            <w:r>
              <w:rPr>
                <w:sz w:val="16"/>
                <w:szCs w:val="16"/>
              </w:rPr>
              <w:t>MOULON</w:t>
            </w:r>
          </w:p>
        </w:tc>
        <w:tc>
          <w:tcPr>
            <w:tcW w:w="1546" w:type="dxa"/>
            <w:hideMark/>
          </w:tcPr>
          <w:p w14:paraId="2D89ED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F59ADB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E6A83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6749514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2C089D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15694E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61859BB" w14:textId="77777777" w:rsidR="00800E96" w:rsidRDefault="00800E96" w:rsidP="004A3215">
            <w:pPr>
              <w:rPr>
                <w:sz w:val="16"/>
                <w:szCs w:val="16"/>
              </w:rPr>
            </w:pPr>
            <w:r>
              <w:rPr>
                <w:sz w:val="16"/>
                <w:szCs w:val="16"/>
              </w:rPr>
              <w:t>MOURENS</w:t>
            </w:r>
          </w:p>
        </w:tc>
        <w:tc>
          <w:tcPr>
            <w:tcW w:w="1546" w:type="dxa"/>
            <w:hideMark/>
          </w:tcPr>
          <w:p w14:paraId="2F3736A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4383E5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CBD819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D21C8A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41CD65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EC6F73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19B3397" w14:textId="77777777" w:rsidR="00800E96" w:rsidRDefault="00800E96" w:rsidP="004A3215">
            <w:pPr>
              <w:rPr>
                <w:sz w:val="16"/>
                <w:szCs w:val="16"/>
              </w:rPr>
            </w:pPr>
            <w:r>
              <w:rPr>
                <w:sz w:val="16"/>
                <w:szCs w:val="16"/>
              </w:rPr>
              <w:t>NAUJAN-ET-POSTIAC</w:t>
            </w:r>
          </w:p>
        </w:tc>
        <w:tc>
          <w:tcPr>
            <w:tcW w:w="1546" w:type="dxa"/>
            <w:hideMark/>
          </w:tcPr>
          <w:p w14:paraId="1A17013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F979C1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64CD04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BDF72E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64922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09F281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205EBAB" w14:textId="77777777" w:rsidR="00800E96" w:rsidRDefault="00800E96" w:rsidP="004A3215">
            <w:pPr>
              <w:rPr>
                <w:sz w:val="16"/>
                <w:szCs w:val="16"/>
              </w:rPr>
            </w:pPr>
            <w:r>
              <w:rPr>
                <w:sz w:val="16"/>
                <w:szCs w:val="16"/>
              </w:rPr>
              <w:t>NERIGEAN</w:t>
            </w:r>
          </w:p>
        </w:tc>
        <w:tc>
          <w:tcPr>
            <w:tcW w:w="1546" w:type="dxa"/>
            <w:hideMark/>
          </w:tcPr>
          <w:p w14:paraId="282EC31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4FECC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E03BB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504E2D3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228C1C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89D00C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4D0EB2C" w14:textId="77777777" w:rsidR="00800E96" w:rsidRDefault="00800E96" w:rsidP="004A3215">
            <w:pPr>
              <w:rPr>
                <w:sz w:val="16"/>
                <w:szCs w:val="16"/>
              </w:rPr>
            </w:pPr>
            <w:r>
              <w:rPr>
                <w:sz w:val="16"/>
                <w:szCs w:val="16"/>
              </w:rPr>
              <w:t>NEUFFONS</w:t>
            </w:r>
          </w:p>
        </w:tc>
        <w:tc>
          <w:tcPr>
            <w:tcW w:w="1546" w:type="dxa"/>
            <w:hideMark/>
          </w:tcPr>
          <w:p w14:paraId="5DDAA60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820AA2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82D19F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54A43F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D1D50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640682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A3344A8" w14:textId="77777777" w:rsidR="00800E96" w:rsidRDefault="00800E96" w:rsidP="004A3215">
            <w:pPr>
              <w:rPr>
                <w:sz w:val="16"/>
                <w:szCs w:val="16"/>
              </w:rPr>
            </w:pPr>
            <w:r>
              <w:rPr>
                <w:sz w:val="16"/>
                <w:szCs w:val="16"/>
              </w:rPr>
              <w:t>NOAILLAC</w:t>
            </w:r>
          </w:p>
        </w:tc>
        <w:tc>
          <w:tcPr>
            <w:tcW w:w="1546" w:type="dxa"/>
            <w:hideMark/>
          </w:tcPr>
          <w:p w14:paraId="5BDDB8C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w:t>
            </w:r>
          </w:p>
        </w:tc>
        <w:tc>
          <w:tcPr>
            <w:tcW w:w="1891" w:type="dxa"/>
            <w:hideMark/>
          </w:tcPr>
          <w:p w14:paraId="640652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ZE, ZH, ZI</w:t>
            </w:r>
          </w:p>
        </w:tc>
        <w:tc>
          <w:tcPr>
            <w:tcW w:w="2126" w:type="dxa"/>
            <w:hideMark/>
          </w:tcPr>
          <w:p w14:paraId="6190540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ZB, ZC, ZK</w:t>
            </w:r>
          </w:p>
        </w:tc>
        <w:tc>
          <w:tcPr>
            <w:tcW w:w="1134" w:type="dxa"/>
            <w:hideMark/>
          </w:tcPr>
          <w:p w14:paraId="78F4544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052096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3EA090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FE85392" w14:textId="77777777" w:rsidR="00800E96" w:rsidRDefault="00800E96" w:rsidP="004A3215">
            <w:pPr>
              <w:rPr>
                <w:sz w:val="16"/>
                <w:szCs w:val="16"/>
              </w:rPr>
            </w:pPr>
            <w:r>
              <w:rPr>
                <w:sz w:val="16"/>
                <w:szCs w:val="16"/>
              </w:rPr>
              <w:t>NOAILLAN</w:t>
            </w:r>
          </w:p>
        </w:tc>
        <w:tc>
          <w:tcPr>
            <w:tcW w:w="1546" w:type="dxa"/>
            <w:hideMark/>
          </w:tcPr>
          <w:p w14:paraId="2EDAD2E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1BD960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D4F496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5BFC4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8DFFC9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61998A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468C854" w14:textId="77777777" w:rsidR="00800E96" w:rsidRDefault="00800E96" w:rsidP="004A3215">
            <w:pPr>
              <w:rPr>
                <w:sz w:val="16"/>
                <w:szCs w:val="16"/>
              </w:rPr>
            </w:pPr>
            <w:r>
              <w:rPr>
                <w:sz w:val="16"/>
                <w:szCs w:val="16"/>
              </w:rPr>
              <w:t>OMET</w:t>
            </w:r>
          </w:p>
        </w:tc>
        <w:tc>
          <w:tcPr>
            <w:tcW w:w="1546" w:type="dxa"/>
            <w:hideMark/>
          </w:tcPr>
          <w:p w14:paraId="12DA0B3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1EE235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7CF78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D4CF9E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D1B946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111A6D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F00FE2D" w14:textId="77777777" w:rsidR="00800E96" w:rsidRDefault="00800E96" w:rsidP="004A3215">
            <w:pPr>
              <w:rPr>
                <w:sz w:val="16"/>
                <w:szCs w:val="16"/>
              </w:rPr>
            </w:pPr>
            <w:r>
              <w:rPr>
                <w:sz w:val="16"/>
                <w:szCs w:val="16"/>
              </w:rPr>
              <w:t>PAILLET</w:t>
            </w:r>
          </w:p>
        </w:tc>
        <w:tc>
          <w:tcPr>
            <w:tcW w:w="1546" w:type="dxa"/>
            <w:hideMark/>
          </w:tcPr>
          <w:p w14:paraId="2423EC3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12930E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446CA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AC4A87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57F55F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13BB93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D3981B5" w14:textId="77777777" w:rsidR="00800E96" w:rsidRDefault="00800E96" w:rsidP="004A3215">
            <w:pPr>
              <w:rPr>
                <w:sz w:val="16"/>
                <w:szCs w:val="16"/>
              </w:rPr>
            </w:pPr>
            <w:r>
              <w:rPr>
                <w:sz w:val="16"/>
                <w:szCs w:val="16"/>
              </w:rPr>
              <w:t>PELLEGRUE</w:t>
            </w:r>
          </w:p>
        </w:tc>
        <w:tc>
          <w:tcPr>
            <w:tcW w:w="1546" w:type="dxa"/>
            <w:hideMark/>
          </w:tcPr>
          <w:p w14:paraId="0231D8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4D3EB42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YD, YE, ZA, ZI, ZS, ZV, ZW</w:t>
            </w:r>
          </w:p>
        </w:tc>
        <w:tc>
          <w:tcPr>
            <w:tcW w:w="2126" w:type="dxa"/>
            <w:hideMark/>
          </w:tcPr>
          <w:p w14:paraId="7992F1E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YA, YB, YC, YF, YG, YH, ZC, ZD, ZE, ZR, ZX, ZY</w:t>
            </w:r>
          </w:p>
        </w:tc>
        <w:tc>
          <w:tcPr>
            <w:tcW w:w="1134" w:type="dxa"/>
            <w:hideMark/>
          </w:tcPr>
          <w:p w14:paraId="1557D7D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5FFCB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1E9DEA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3C6E96" w14:textId="77777777" w:rsidR="00800E96" w:rsidRDefault="00800E96" w:rsidP="004A3215">
            <w:pPr>
              <w:rPr>
                <w:sz w:val="16"/>
                <w:szCs w:val="16"/>
              </w:rPr>
            </w:pPr>
            <w:r>
              <w:rPr>
                <w:sz w:val="16"/>
                <w:szCs w:val="16"/>
              </w:rPr>
              <w:t>PERISSAC</w:t>
            </w:r>
          </w:p>
        </w:tc>
        <w:tc>
          <w:tcPr>
            <w:tcW w:w="1546" w:type="dxa"/>
            <w:hideMark/>
          </w:tcPr>
          <w:p w14:paraId="286B258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AD, AE, AH, AI</w:t>
            </w:r>
          </w:p>
        </w:tc>
        <w:tc>
          <w:tcPr>
            <w:tcW w:w="1891" w:type="dxa"/>
            <w:hideMark/>
          </w:tcPr>
          <w:p w14:paraId="318C10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 AM</w:t>
            </w:r>
          </w:p>
        </w:tc>
        <w:tc>
          <w:tcPr>
            <w:tcW w:w="2126" w:type="dxa"/>
            <w:hideMark/>
          </w:tcPr>
          <w:p w14:paraId="6550924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AK, AN</w:t>
            </w:r>
          </w:p>
        </w:tc>
        <w:tc>
          <w:tcPr>
            <w:tcW w:w="1134" w:type="dxa"/>
            <w:hideMark/>
          </w:tcPr>
          <w:p w14:paraId="5F0943B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1771EE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F738CE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40ECEB6" w14:textId="77777777" w:rsidR="00800E96" w:rsidRDefault="00800E96" w:rsidP="004A3215">
            <w:pPr>
              <w:rPr>
                <w:sz w:val="16"/>
                <w:szCs w:val="16"/>
              </w:rPr>
            </w:pPr>
            <w:r>
              <w:rPr>
                <w:sz w:val="16"/>
                <w:szCs w:val="16"/>
              </w:rPr>
              <w:t>PESSAC-SUR-DORDOGNE</w:t>
            </w:r>
          </w:p>
        </w:tc>
        <w:tc>
          <w:tcPr>
            <w:tcW w:w="1546" w:type="dxa"/>
            <w:hideMark/>
          </w:tcPr>
          <w:p w14:paraId="171CE39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A54495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w:t>
            </w:r>
          </w:p>
        </w:tc>
        <w:tc>
          <w:tcPr>
            <w:tcW w:w="2126" w:type="dxa"/>
            <w:hideMark/>
          </w:tcPr>
          <w:p w14:paraId="1E8F340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AC, AE, AH, AI, AK</w:t>
            </w:r>
          </w:p>
        </w:tc>
        <w:tc>
          <w:tcPr>
            <w:tcW w:w="1134" w:type="dxa"/>
            <w:hideMark/>
          </w:tcPr>
          <w:p w14:paraId="76CBAFB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F20914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458677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EF0F726" w14:textId="77777777" w:rsidR="00800E96" w:rsidRDefault="00800E96" w:rsidP="004A3215">
            <w:pPr>
              <w:rPr>
                <w:sz w:val="16"/>
                <w:szCs w:val="16"/>
              </w:rPr>
            </w:pPr>
            <w:r>
              <w:rPr>
                <w:sz w:val="16"/>
                <w:szCs w:val="16"/>
              </w:rPr>
              <w:t>PETIT-PALAIS-ET-CORNEMPS</w:t>
            </w:r>
          </w:p>
        </w:tc>
        <w:tc>
          <w:tcPr>
            <w:tcW w:w="1546" w:type="dxa"/>
            <w:hideMark/>
          </w:tcPr>
          <w:p w14:paraId="6D462AF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37EC495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AR, ZA</w:t>
            </w:r>
          </w:p>
        </w:tc>
        <w:tc>
          <w:tcPr>
            <w:tcW w:w="2126" w:type="dxa"/>
            <w:hideMark/>
          </w:tcPr>
          <w:p w14:paraId="7EC633D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ZE</w:t>
            </w:r>
          </w:p>
        </w:tc>
        <w:tc>
          <w:tcPr>
            <w:tcW w:w="1134" w:type="dxa"/>
            <w:hideMark/>
          </w:tcPr>
          <w:p w14:paraId="14BFC9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CB0592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40A4549"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E86DCBC" w14:textId="77777777" w:rsidR="00800E96" w:rsidRDefault="00800E96" w:rsidP="004A3215">
            <w:pPr>
              <w:rPr>
                <w:sz w:val="16"/>
                <w:szCs w:val="16"/>
              </w:rPr>
            </w:pPr>
            <w:r>
              <w:rPr>
                <w:sz w:val="16"/>
                <w:szCs w:val="16"/>
              </w:rPr>
              <w:t>PEUJARD</w:t>
            </w:r>
          </w:p>
        </w:tc>
        <w:tc>
          <w:tcPr>
            <w:tcW w:w="1546" w:type="dxa"/>
            <w:hideMark/>
          </w:tcPr>
          <w:p w14:paraId="56CEE63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ZH, ZL, ZM</w:t>
            </w:r>
          </w:p>
        </w:tc>
        <w:tc>
          <w:tcPr>
            <w:tcW w:w="1891" w:type="dxa"/>
            <w:hideMark/>
          </w:tcPr>
          <w:p w14:paraId="5A62EEF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ZI</w:t>
            </w:r>
          </w:p>
        </w:tc>
        <w:tc>
          <w:tcPr>
            <w:tcW w:w="2126" w:type="dxa"/>
            <w:hideMark/>
          </w:tcPr>
          <w:p w14:paraId="2075BCB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 ZD, ZE, ZK</w:t>
            </w:r>
          </w:p>
        </w:tc>
        <w:tc>
          <w:tcPr>
            <w:tcW w:w="1134" w:type="dxa"/>
            <w:hideMark/>
          </w:tcPr>
          <w:p w14:paraId="5FD67E0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2AE4E9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AB5901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910C51C" w14:textId="77777777" w:rsidR="00800E96" w:rsidRDefault="00800E96" w:rsidP="004A3215">
            <w:pPr>
              <w:rPr>
                <w:sz w:val="16"/>
                <w:szCs w:val="16"/>
              </w:rPr>
            </w:pPr>
            <w:r>
              <w:rPr>
                <w:sz w:val="16"/>
                <w:szCs w:val="16"/>
              </w:rPr>
              <w:t>PINEUILH</w:t>
            </w:r>
          </w:p>
        </w:tc>
        <w:tc>
          <w:tcPr>
            <w:tcW w:w="1546" w:type="dxa"/>
            <w:hideMark/>
          </w:tcPr>
          <w:p w14:paraId="636670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6BF6DA9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AH, AV, BI, BK, BL, BM, BV</w:t>
            </w:r>
          </w:p>
        </w:tc>
        <w:tc>
          <w:tcPr>
            <w:tcW w:w="2126" w:type="dxa"/>
            <w:hideMark/>
          </w:tcPr>
          <w:p w14:paraId="782C582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BN, BO, BP, BR, BS, BT, BW, BX, BY, BZ, CA</w:t>
            </w:r>
          </w:p>
        </w:tc>
        <w:tc>
          <w:tcPr>
            <w:tcW w:w="1134" w:type="dxa"/>
            <w:hideMark/>
          </w:tcPr>
          <w:p w14:paraId="583F8C4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8F5D9E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88B993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266ABE3" w14:textId="77777777" w:rsidR="00800E96" w:rsidRDefault="00800E96" w:rsidP="004A3215">
            <w:pPr>
              <w:rPr>
                <w:sz w:val="16"/>
                <w:szCs w:val="16"/>
              </w:rPr>
            </w:pPr>
            <w:r>
              <w:rPr>
                <w:sz w:val="16"/>
                <w:szCs w:val="16"/>
              </w:rPr>
              <w:t>PLASSAC</w:t>
            </w:r>
          </w:p>
        </w:tc>
        <w:tc>
          <w:tcPr>
            <w:tcW w:w="1546" w:type="dxa"/>
            <w:hideMark/>
          </w:tcPr>
          <w:p w14:paraId="07DCE6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092F1A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w:t>
            </w:r>
          </w:p>
        </w:tc>
        <w:tc>
          <w:tcPr>
            <w:tcW w:w="2126" w:type="dxa"/>
            <w:hideMark/>
          </w:tcPr>
          <w:p w14:paraId="604E57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w:t>
            </w:r>
          </w:p>
        </w:tc>
        <w:tc>
          <w:tcPr>
            <w:tcW w:w="1134" w:type="dxa"/>
            <w:hideMark/>
          </w:tcPr>
          <w:p w14:paraId="388B717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88DF20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95CA4B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80B6AD" w14:textId="77777777" w:rsidR="00800E96" w:rsidRDefault="00800E96" w:rsidP="004A3215">
            <w:pPr>
              <w:rPr>
                <w:sz w:val="16"/>
                <w:szCs w:val="16"/>
              </w:rPr>
            </w:pPr>
            <w:r>
              <w:rPr>
                <w:sz w:val="16"/>
                <w:szCs w:val="16"/>
              </w:rPr>
              <w:t>PLEINE-SELVE</w:t>
            </w:r>
          </w:p>
        </w:tc>
        <w:tc>
          <w:tcPr>
            <w:tcW w:w="1546" w:type="dxa"/>
            <w:hideMark/>
          </w:tcPr>
          <w:p w14:paraId="2AED0EC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35D7D0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2126" w:type="dxa"/>
            <w:hideMark/>
          </w:tcPr>
          <w:p w14:paraId="1491617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 ZA, ZB</w:t>
            </w:r>
          </w:p>
        </w:tc>
        <w:tc>
          <w:tcPr>
            <w:tcW w:w="1134" w:type="dxa"/>
            <w:hideMark/>
          </w:tcPr>
          <w:p w14:paraId="2855AEE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A22EFF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B6FBDB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2287738" w14:textId="77777777" w:rsidR="00800E96" w:rsidRDefault="00800E96" w:rsidP="004A3215">
            <w:pPr>
              <w:rPr>
                <w:sz w:val="16"/>
                <w:szCs w:val="16"/>
              </w:rPr>
            </w:pPr>
            <w:r>
              <w:rPr>
                <w:sz w:val="16"/>
                <w:szCs w:val="16"/>
              </w:rPr>
              <w:t>POMPEJAC</w:t>
            </w:r>
          </w:p>
        </w:tc>
        <w:tc>
          <w:tcPr>
            <w:tcW w:w="1546" w:type="dxa"/>
            <w:hideMark/>
          </w:tcPr>
          <w:p w14:paraId="45727E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5471A8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75297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696305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AC891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85B78A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8CCD92F" w14:textId="77777777" w:rsidR="00800E96" w:rsidRDefault="00800E96" w:rsidP="004A3215">
            <w:pPr>
              <w:rPr>
                <w:sz w:val="16"/>
                <w:szCs w:val="16"/>
              </w:rPr>
            </w:pPr>
            <w:r>
              <w:rPr>
                <w:sz w:val="16"/>
                <w:szCs w:val="16"/>
              </w:rPr>
              <w:t>POMPIGNAC</w:t>
            </w:r>
          </w:p>
        </w:tc>
        <w:tc>
          <w:tcPr>
            <w:tcW w:w="1546" w:type="dxa"/>
            <w:hideMark/>
          </w:tcPr>
          <w:p w14:paraId="65B4CE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w:t>
            </w:r>
          </w:p>
        </w:tc>
        <w:tc>
          <w:tcPr>
            <w:tcW w:w="1891" w:type="dxa"/>
            <w:hideMark/>
          </w:tcPr>
          <w:p w14:paraId="646394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ZI, ZL</w:t>
            </w:r>
          </w:p>
        </w:tc>
        <w:tc>
          <w:tcPr>
            <w:tcW w:w="2126" w:type="dxa"/>
            <w:hideMark/>
          </w:tcPr>
          <w:p w14:paraId="5B3BC74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1F58A8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74D379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24C394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8304063" w14:textId="77777777" w:rsidR="00800E96" w:rsidRDefault="00800E96" w:rsidP="004A3215">
            <w:pPr>
              <w:rPr>
                <w:sz w:val="16"/>
                <w:szCs w:val="16"/>
              </w:rPr>
            </w:pPr>
            <w:r>
              <w:rPr>
                <w:sz w:val="16"/>
                <w:szCs w:val="16"/>
              </w:rPr>
              <w:t>PONDAURAT</w:t>
            </w:r>
          </w:p>
        </w:tc>
        <w:tc>
          <w:tcPr>
            <w:tcW w:w="1546" w:type="dxa"/>
            <w:hideMark/>
          </w:tcPr>
          <w:p w14:paraId="7E22E5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BD554D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ZG</w:t>
            </w:r>
          </w:p>
        </w:tc>
        <w:tc>
          <w:tcPr>
            <w:tcW w:w="2126" w:type="dxa"/>
            <w:hideMark/>
          </w:tcPr>
          <w:p w14:paraId="62247E4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2D0CDF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1E53C6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A47A32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13D3EAB" w14:textId="77777777" w:rsidR="00800E96" w:rsidRDefault="00800E96" w:rsidP="004A3215">
            <w:pPr>
              <w:rPr>
                <w:sz w:val="16"/>
                <w:szCs w:val="16"/>
              </w:rPr>
            </w:pPr>
            <w:r>
              <w:rPr>
                <w:sz w:val="16"/>
                <w:szCs w:val="16"/>
              </w:rPr>
              <w:t>PORCHERES</w:t>
            </w:r>
          </w:p>
        </w:tc>
        <w:tc>
          <w:tcPr>
            <w:tcW w:w="1546" w:type="dxa"/>
            <w:hideMark/>
          </w:tcPr>
          <w:p w14:paraId="1599E79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4C571C1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 ZI</w:t>
            </w:r>
          </w:p>
        </w:tc>
        <w:tc>
          <w:tcPr>
            <w:tcW w:w="2126" w:type="dxa"/>
            <w:hideMark/>
          </w:tcPr>
          <w:p w14:paraId="44DCB48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C, ZD, ZK, ZL</w:t>
            </w:r>
          </w:p>
        </w:tc>
        <w:tc>
          <w:tcPr>
            <w:tcW w:w="1134" w:type="dxa"/>
            <w:hideMark/>
          </w:tcPr>
          <w:p w14:paraId="6207998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898D5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F8C426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94AF512" w14:textId="77777777" w:rsidR="00800E96" w:rsidRDefault="00800E96" w:rsidP="004A3215">
            <w:pPr>
              <w:rPr>
                <w:sz w:val="16"/>
                <w:szCs w:val="16"/>
              </w:rPr>
            </w:pPr>
            <w:r>
              <w:rPr>
                <w:sz w:val="16"/>
                <w:szCs w:val="16"/>
              </w:rPr>
              <w:t>PORTE-DE-BENAUGE</w:t>
            </w:r>
          </w:p>
        </w:tc>
        <w:tc>
          <w:tcPr>
            <w:tcW w:w="1546" w:type="dxa"/>
            <w:hideMark/>
          </w:tcPr>
          <w:p w14:paraId="3BA88E9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4C7291D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251C94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6A3C9B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47F37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2D7F9D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2DB890F" w14:textId="77777777" w:rsidR="00800E96" w:rsidRDefault="00800E96" w:rsidP="004A3215">
            <w:pPr>
              <w:rPr>
                <w:sz w:val="16"/>
                <w:szCs w:val="16"/>
              </w:rPr>
            </w:pPr>
            <w:r>
              <w:rPr>
                <w:sz w:val="16"/>
                <w:szCs w:val="16"/>
              </w:rPr>
              <w:t>PUJOLS</w:t>
            </w:r>
          </w:p>
        </w:tc>
        <w:tc>
          <w:tcPr>
            <w:tcW w:w="1546" w:type="dxa"/>
            <w:hideMark/>
          </w:tcPr>
          <w:p w14:paraId="1B25EE0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929336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CA594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72C2D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4DF3A9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DC5014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997DEA" w14:textId="77777777" w:rsidR="00800E96" w:rsidRDefault="00800E96" w:rsidP="004A3215">
            <w:pPr>
              <w:rPr>
                <w:sz w:val="16"/>
                <w:szCs w:val="16"/>
              </w:rPr>
            </w:pPr>
            <w:r>
              <w:rPr>
                <w:sz w:val="16"/>
                <w:szCs w:val="16"/>
              </w:rPr>
              <w:t>PUYBARBAN</w:t>
            </w:r>
          </w:p>
        </w:tc>
        <w:tc>
          <w:tcPr>
            <w:tcW w:w="1546" w:type="dxa"/>
            <w:hideMark/>
          </w:tcPr>
          <w:p w14:paraId="5580195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E58828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493A1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EAD30C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53503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BDC024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9CF75F6" w14:textId="77777777" w:rsidR="00800E96" w:rsidRDefault="00800E96" w:rsidP="004A3215">
            <w:pPr>
              <w:rPr>
                <w:sz w:val="16"/>
                <w:szCs w:val="16"/>
              </w:rPr>
            </w:pPr>
            <w:r>
              <w:rPr>
                <w:sz w:val="16"/>
                <w:szCs w:val="16"/>
              </w:rPr>
              <w:t>PUYNORMAND</w:t>
            </w:r>
          </w:p>
        </w:tc>
        <w:tc>
          <w:tcPr>
            <w:tcW w:w="1546" w:type="dxa"/>
            <w:hideMark/>
          </w:tcPr>
          <w:p w14:paraId="66ED1E6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w:t>
            </w:r>
          </w:p>
        </w:tc>
        <w:tc>
          <w:tcPr>
            <w:tcW w:w="1891" w:type="dxa"/>
            <w:hideMark/>
          </w:tcPr>
          <w:p w14:paraId="31B547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281851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 C</w:t>
            </w:r>
          </w:p>
        </w:tc>
        <w:tc>
          <w:tcPr>
            <w:tcW w:w="1134" w:type="dxa"/>
            <w:hideMark/>
          </w:tcPr>
          <w:p w14:paraId="0DDBF6E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A9B1E0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F95096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4F604B" w14:textId="77777777" w:rsidR="00800E96" w:rsidRDefault="00800E96" w:rsidP="004A3215">
            <w:pPr>
              <w:rPr>
                <w:sz w:val="16"/>
                <w:szCs w:val="16"/>
              </w:rPr>
            </w:pPr>
            <w:r>
              <w:rPr>
                <w:sz w:val="16"/>
                <w:szCs w:val="16"/>
              </w:rPr>
              <w:t>QUINSAC</w:t>
            </w:r>
          </w:p>
        </w:tc>
        <w:tc>
          <w:tcPr>
            <w:tcW w:w="1546" w:type="dxa"/>
            <w:hideMark/>
          </w:tcPr>
          <w:p w14:paraId="3A2DC7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9400B4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AN</w:t>
            </w:r>
          </w:p>
        </w:tc>
        <w:tc>
          <w:tcPr>
            <w:tcW w:w="2126" w:type="dxa"/>
            <w:hideMark/>
          </w:tcPr>
          <w:p w14:paraId="78FE92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593485C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EFC49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8A24C0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396ACFA" w14:textId="77777777" w:rsidR="00800E96" w:rsidRDefault="00800E96" w:rsidP="004A3215">
            <w:pPr>
              <w:rPr>
                <w:sz w:val="16"/>
                <w:szCs w:val="16"/>
              </w:rPr>
            </w:pPr>
            <w:r>
              <w:rPr>
                <w:sz w:val="16"/>
                <w:szCs w:val="16"/>
              </w:rPr>
              <w:lastRenderedPageBreak/>
              <w:t>RAUZAN</w:t>
            </w:r>
          </w:p>
        </w:tc>
        <w:tc>
          <w:tcPr>
            <w:tcW w:w="1546" w:type="dxa"/>
            <w:hideMark/>
          </w:tcPr>
          <w:p w14:paraId="5676D6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8148FD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7E0060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853EDD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6D947B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7B1ABE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54B294C" w14:textId="77777777" w:rsidR="00800E96" w:rsidRDefault="00800E96" w:rsidP="004A3215">
            <w:pPr>
              <w:rPr>
                <w:sz w:val="16"/>
                <w:szCs w:val="16"/>
              </w:rPr>
            </w:pPr>
            <w:r>
              <w:rPr>
                <w:sz w:val="16"/>
                <w:szCs w:val="16"/>
              </w:rPr>
              <w:t>REIGNAC</w:t>
            </w:r>
          </w:p>
        </w:tc>
        <w:tc>
          <w:tcPr>
            <w:tcW w:w="1546" w:type="dxa"/>
            <w:hideMark/>
          </w:tcPr>
          <w:p w14:paraId="7F7BF5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517475D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BD8D66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48A6E4F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5AAE21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91F4E3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61CCBA9" w14:textId="77777777" w:rsidR="00800E96" w:rsidRDefault="00800E96" w:rsidP="004A3215">
            <w:pPr>
              <w:rPr>
                <w:sz w:val="16"/>
                <w:szCs w:val="16"/>
              </w:rPr>
            </w:pPr>
            <w:r>
              <w:rPr>
                <w:sz w:val="16"/>
                <w:szCs w:val="16"/>
              </w:rPr>
              <w:t>RIMONS</w:t>
            </w:r>
          </w:p>
        </w:tc>
        <w:tc>
          <w:tcPr>
            <w:tcW w:w="1546" w:type="dxa"/>
            <w:hideMark/>
          </w:tcPr>
          <w:p w14:paraId="19BDC6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0822C0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 ZE, ZF</w:t>
            </w:r>
          </w:p>
        </w:tc>
        <w:tc>
          <w:tcPr>
            <w:tcW w:w="2126" w:type="dxa"/>
            <w:hideMark/>
          </w:tcPr>
          <w:p w14:paraId="3CDEEC8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4F25639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86A828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7726DF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1094D08" w14:textId="77777777" w:rsidR="00800E96" w:rsidRDefault="00800E96" w:rsidP="004A3215">
            <w:pPr>
              <w:rPr>
                <w:sz w:val="16"/>
                <w:szCs w:val="16"/>
              </w:rPr>
            </w:pPr>
            <w:r>
              <w:rPr>
                <w:sz w:val="16"/>
                <w:szCs w:val="16"/>
              </w:rPr>
              <w:t>RIOCAUD</w:t>
            </w:r>
          </w:p>
        </w:tc>
        <w:tc>
          <w:tcPr>
            <w:tcW w:w="1546" w:type="dxa"/>
            <w:hideMark/>
          </w:tcPr>
          <w:p w14:paraId="7CDD01B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AK</w:t>
            </w:r>
          </w:p>
        </w:tc>
        <w:tc>
          <w:tcPr>
            <w:tcW w:w="1891" w:type="dxa"/>
            <w:hideMark/>
          </w:tcPr>
          <w:p w14:paraId="4597090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 AE</w:t>
            </w:r>
          </w:p>
        </w:tc>
        <w:tc>
          <w:tcPr>
            <w:tcW w:w="2126" w:type="dxa"/>
            <w:hideMark/>
          </w:tcPr>
          <w:p w14:paraId="4E42BCB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AC, AH, AI, AL</w:t>
            </w:r>
          </w:p>
        </w:tc>
        <w:tc>
          <w:tcPr>
            <w:tcW w:w="1134" w:type="dxa"/>
            <w:hideMark/>
          </w:tcPr>
          <w:p w14:paraId="714FA5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7886AB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F9C92A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BF11F6E" w14:textId="77777777" w:rsidR="00800E96" w:rsidRDefault="00800E96" w:rsidP="004A3215">
            <w:pPr>
              <w:rPr>
                <w:sz w:val="16"/>
                <w:szCs w:val="16"/>
              </w:rPr>
            </w:pPr>
            <w:r>
              <w:rPr>
                <w:sz w:val="16"/>
                <w:szCs w:val="16"/>
              </w:rPr>
              <w:t>RIONS</w:t>
            </w:r>
          </w:p>
        </w:tc>
        <w:tc>
          <w:tcPr>
            <w:tcW w:w="1546" w:type="dxa"/>
            <w:hideMark/>
          </w:tcPr>
          <w:p w14:paraId="5C4F871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1FF60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D2C40A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5B86FD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FA6DDE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BB5E0E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4B219E9" w14:textId="77777777" w:rsidR="00800E96" w:rsidRDefault="00800E96" w:rsidP="004A3215">
            <w:pPr>
              <w:rPr>
                <w:sz w:val="16"/>
                <w:szCs w:val="16"/>
              </w:rPr>
            </w:pPr>
            <w:r>
              <w:rPr>
                <w:sz w:val="16"/>
                <w:szCs w:val="16"/>
              </w:rPr>
              <w:t>ROMAGNE</w:t>
            </w:r>
          </w:p>
        </w:tc>
        <w:tc>
          <w:tcPr>
            <w:tcW w:w="1546" w:type="dxa"/>
            <w:hideMark/>
          </w:tcPr>
          <w:p w14:paraId="0F98B6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0AF175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81F2B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ED9ED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97AEBD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F929BD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82FE3B" w14:textId="77777777" w:rsidR="00800E96" w:rsidRDefault="00800E96" w:rsidP="004A3215">
            <w:pPr>
              <w:rPr>
                <w:sz w:val="16"/>
                <w:szCs w:val="16"/>
              </w:rPr>
            </w:pPr>
            <w:r>
              <w:rPr>
                <w:sz w:val="16"/>
                <w:szCs w:val="16"/>
              </w:rPr>
              <w:t>ROQUEBRUNE</w:t>
            </w:r>
          </w:p>
        </w:tc>
        <w:tc>
          <w:tcPr>
            <w:tcW w:w="1546" w:type="dxa"/>
            <w:hideMark/>
          </w:tcPr>
          <w:p w14:paraId="3B5FC2F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3C7A4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CF9A92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10DB127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F5F217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4B1D33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671F60C" w14:textId="77777777" w:rsidR="00800E96" w:rsidRDefault="00800E96" w:rsidP="004A3215">
            <w:pPr>
              <w:rPr>
                <w:sz w:val="16"/>
                <w:szCs w:val="16"/>
              </w:rPr>
            </w:pPr>
            <w:r>
              <w:rPr>
                <w:sz w:val="16"/>
                <w:szCs w:val="16"/>
              </w:rPr>
              <w:t>RUCH</w:t>
            </w:r>
          </w:p>
        </w:tc>
        <w:tc>
          <w:tcPr>
            <w:tcW w:w="1546" w:type="dxa"/>
            <w:hideMark/>
          </w:tcPr>
          <w:p w14:paraId="0CF934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ZE</w:t>
            </w:r>
          </w:p>
        </w:tc>
        <w:tc>
          <w:tcPr>
            <w:tcW w:w="1891" w:type="dxa"/>
            <w:hideMark/>
          </w:tcPr>
          <w:p w14:paraId="4F5577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 ZH, ZL</w:t>
            </w:r>
          </w:p>
        </w:tc>
        <w:tc>
          <w:tcPr>
            <w:tcW w:w="2126" w:type="dxa"/>
            <w:hideMark/>
          </w:tcPr>
          <w:p w14:paraId="1CCEA3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3E6FFA9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8EC84D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C12299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502043C" w14:textId="77777777" w:rsidR="00800E96" w:rsidRDefault="00800E96" w:rsidP="004A3215">
            <w:pPr>
              <w:rPr>
                <w:sz w:val="16"/>
                <w:szCs w:val="16"/>
              </w:rPr>
            </w:pPr>
            <w:r>
              <w:rPr>
                <w:sz w:val="16"/>
                <w:szCs w:val="16"/>
              </w:rPr>
              <w:t>SABLONS</w:t>
            </w:r>
          </w:p>
        </w:tc>
        <w:tc>
          <w:tcPr>
            <w:tcW w:w="1546" w:type="dxa"/>
            <w:hideMark/>
          </w:tcPr>
          <w:p w14:paraId="79693E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587D4E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ZB, ZC, ZH</w:t>
            </w:r>
          </w:p>
        </w:tc>
        <w:tc>
          <w:tcPr>
            <w:tcW w:w="2126" w:type="dxa"/>
            <w:hideMark/>
          </w:tcPr>
          <w:p w14:paraId="56FFA65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289C49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EC3E41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103AEE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FD13FAC" w14:textId="77777777" w:rsidR="00800E96" w:rsidRDefault="00800E96" w:rsidP="004A3215">
            <w:pPr>
              <w:rPr>
                <w:sz w:val="16"/>
                <w:szCs w:val="16"/>
              </w:rPr>
            </w:pPr>
            <w:r>
              <w:rPr>
                <w:sz w:val="16"/>
                <w:szCs w:val="16"/>
              </w:rPr>
              <w:t>SADIRAC</w:t>
            </w:r>
          </w:p>
        </w:tc>
        <w:tc>
          <w:tcPr>
            <w:tcW w:w="1546" w:type="dxa"/>
            <w:hideMark/>
          </w:tcPr>
          <w:p w14:paraId="0984727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AN, AO, AP</w:t>
            </w:r>
          </w:p>
        </w:tc>
        <w:tc>
          <w:tcPr>
            <w:tcW w:w="1891" w:type="dxa"/>
            <w:hideMark/>
          </w:tcPr>
          <w:p w14:paraId="392815E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AI, AK, AM, AR</w:t>
            </w:r>
          </w:p>
        </w:tc>
        <w:tc>
          <w:tcPr>
            <w:tcW w:w="2126" w:type="dxa"/>
            <w:hideMark/>
          </w:tcPr>
          <w:p w14:paraId="51DDDE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 AC, AD, AE, AH, AL</w:t>
            </w:r>
          </w:p>
        </w:tc>
        <w:tc>
          <w:tcPr>
            <w:tcW w:w="1134" w:type="dxa"/>
            <w:hideMark/>
          </w:tcPr>
          <w:p w14:paraId="47B3269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EDCA0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005342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5596898" w14:textId="77777777" w:rsidR="00800E96" w:rsidRDefault="00800E96" w:rsidP="004A3215">
            <w:pPr>
              <w:rPr>
                <w:sz w:val="16"/>
                <w:szCs w:val="16"/>
              </w:rPr>
            </w:pPr>
            <w:r>
              <w:rPr>
                <w:sz w:val="16"/>
                <w:szCs w:val="16"/>
              </w:rPr>
              <w:t>SAILLANS</w:t>
            </w:r>
          </w:p>
        </w:tc>
        <w:tc>
          <w:tcPr>
            <w:tcW w:w="1546" w:type="dxa"/>
            <w:hideMark/>
          </w:tcPr>
          <w:p w14:paraId="020E948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w:t>
            </w:r>
          </w:p>
        </w:tc>
        <w:tc>
          <w:tcPr>
            <w:tcW w:w="1891" w:type="dxa"/>
            <w:hideMark/>
          </w:tcPr>
          <w:p w14:paraId="04646B3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B70E5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B, ZB</w:t>
            </w:r>
          </w:p>
        </w:tc>
        <w:tc>
          <w:tcPr>
            <w:tcW w:w="1134" w:type="dxa"/>
            <w:hideMark/>
          </w:tcPr>
          <w:p w14:paraId="5512376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6E37B7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A12CEB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2AE18B9" w14:textId="77777777" w:rsidR="00800E96" w:rsidRDefault="00800E96" w:rsidP="004A3215">
            <w:pPr>
              <w:rPr>
                <w:sz w:val="16"/>
                <w:szCs w:val="16"/>
              </w:rPr>
            </w:pPr>
            <w:r>
              <w:rPr>
                <w:sz w:val="16"/>
                <w:szCs w:val="16"/>
              </w:rPr>
              <w:t>SAINT-AIGNAN</w:t>
            </w:r>
          </w:p>
        </w:tc>
        <w:tc>
          <w:tcPr>
            <w:tcW w:w="1546" w:type="dxa"/>
            <w:hideMark/>
          </w:tcPr>
          <w:p w14:paraId="1BF774A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F4235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A07A65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0285C7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13BB1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4F90F9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E90EF5D" w14:textId="77777777" w:rsidR="00800E96" w:rsidRDefault="00800E96" w:rsidP="004A3215">
            <w:pPr>
              <w:rPr>
                <w:sz w:val="16"/>
                <w:szCs w:val="16"/>
              </w:rPr>
            </w:pPr>
            <w:r>
              <w:rPr>
                <w:sz w:val="16"/>
                <w:szCs w:val="16"/>
              </w:rPr>
              <w:t>SAINT-ANDRE-DE-CUBZAC</w:t>
            </w:r>
          </w:p>
        </w:tc>
        <w:tc>
          <w:tcPr>
            <w:tcW w:w="1546" w:type="dxa"/>
            <w:hideMark/>
          </w:tcPr>
          <w:p w14:paraId="293B95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DD224D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AK, AL, AM</w:t>
            </w:r>
          </w:p>
        </w:tc>
        <w:tc>
          <w:tcPr>
            <w:tcW w:w="2126" w:type="dxa"/>
            <w:hideMark/>
          </w:tcPr>
          <w:p w14:paraId="31DCDF8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0178A64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C8E95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10A446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1D78FC5" w14:textId="77777777" w:rsidR="00800E96" w:rsidRDefault="00800E96" w:rsidP="004A3215">
            <w:pPr>
              <w:rPr>
                <w:sz w:val="16"/>
                <w:szCs w:val="16"/>
              </w:rPr>
            </w:pPr>
            <w:r>
              <w:rPr>
                <w:sz w:val="16"/>
                <w:szCs w:val="16"/>
              </w:rPr>
              <w:t>SAINT-ANDRE-DU-BOIS</w:t>
            </w:r>
          </w:p>
        </w:tc>
        <w:tc>
          <w:tcPr>
            <w:tcW w:w="1546" w:type="dxa"/>
            <w:hideMark/>
          </w:tcPr>
          <w:p w14:paraId="75B369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EDFA9E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585C4C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57DAF99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6A69E0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C8C2752"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EEB134" w14:textId="77777777" w:rsidR="00800E96" w:rsidRDefault="00800E96" w:rsidP="004A3215">
            <w:pPr>
              <w:rPr>
                <w:sz w:val="16"/>
                <w:szCs w:val="16"/>
              </w:rPr>
            </w:pPr>
            <w:r>
              <w:rPr>
                <w:sz w:val="16"/>
                <w:szCs w:val="16"/>
              </w:rPr>
              <w:t>SAINT-ANDRE-ET-APPELLES</w:t>
            </w:r>
          </w:p>
        </w:tc>
        <w:tc>
          <w:tcPr>
            <w:tcW w:w="1546" w:type="dxa"/>
            <w:hideMark/>
          </w:tcPr>
          <w:p w14:paraId="7D1101E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 AE, AM</w:t>
            </w:r>
          </w:p>
        </w:tc>
        <w:tc>
          <w:tcPr>
            <w:tcW w:w="1891" w:type="dxa"/>
            <w:hideMark/>
          </w:tcPr>
          <w:p w14:paraId="108348A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AH</w:t>
            </w:r>
          </w:p>
        </w:tc>
        <w:tc>
          <w:tcPr>
            <w:tcW w:w="2126" w:type="dxa"/>
            <w:hideMark/>
          </w:tcPr>
          <w:p w14:paraId="1787C03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AI, AK, AL, AN</w:t>
            </w:r>
          </w:p>
        </w:tc>
        <w:tc>
          <w:tcPr>
            <w:tcW w:w="1134" w:type="dxa"/>
            <w:hideMark/>
          </w:tcPr>
          <w:p w14:paraId="4DE677C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D8E70D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B7FF41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7CD639C" w14:textId="77777777" w:rsidR="00800E96" w:rsidRDefault="00800E96" w:rsidP="004A3215">
            <w:pPr>
              <w:rPr>
                <w:sz w:val="16"/>
                <w:szCs w:val="16"/>
              </w:rPr>
            </w:pPr>
            <w:r>
              <w:rPr>
                <w:sz w:val="16"/>
                <w:szCs w:val="16"/>
              </w:rPr>
              <w:t>SAINT-ANDRONY</w:t>
            </w:r>
          </w:p>
        </w:tc>
        <w:tc>
          <w:tcPr>
            <w:tcW w:w="1546" w:type="dxa"/>
            <w:hideMark/>
          </w:tcPr>
          <w:p w14:paraId="0D73240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ZA, ZB</w:t>
            </w:r>
          </w:p>
        </w:tc>
        <w:tc>
          <w:tcPr>
            <w:tcW w:w="1891" w:type="dxa"/>
            <w:hideMark/>
          </w:tcPr>
          <w:p w14:paraId="1539D78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2126" w:type="dxa"/>
            <w:hideMark/>
          </w:tcPr>
          <w:p w14:paraId="670EAF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D, E, F, ZC</w:t>
            </w:r>
          </w:p>
        </w:tc>
        <w:tc>
          <w:tcPr>
            <w:tcW w:w="1134" w:type="dxa"/>
            <w:hideMark/>
          </w:tcPr>
          <w:p w14:paraId="396C26A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51401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CE077E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6C5323D" w14:textId="77777777" w:rsidR="00800E96" w:rsidRDefault="00800E96" w:rsidP="004A3215">
            <w:pPr>
              <w:rPr>
                <w:sz w:val="16"/>
                <w:szCs w:val="16"/>
              </w:rPr>
            </w:pPr>
            <w:r>
              <w:rPr>
                <w:sz w:val="16"/>
                <w:szCs w:val="16"/>
              </w:rPr>
              <w:t>SAINT-ANTOINE-DU-QUEYRET</w:t>
            </w:r>
          </w:p>
        </w:tc>
        <w:tc>
          <w:tcPr>
            <w:tcW w:w="1546" w:type="dxa"/>
            <w:hideMark/>
          </w:tcPr>
          <w:p w14:paraId="762514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ZB, ZC, ZD, ZE</w:t>
            </w:r>
          </w:p>
        </w:tc>
        <w:tc>
          <w:tcPr>
            <w:tcW w:w="1891" w:type="dxa"/>
            <w:hideMark/>
          </w:tcPr>
          <w:p w14:paraId="077FBC1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A5EEDF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ZF, ZG</w:t>
            </w:r>
          </w:p>
        </w:tc>
        <w:tc>
          <w:tcPr>
            <w:tcW w:w="1134" w:type="dxa"/>
            <w:hideMark/>
          </w:tcPr>
          <w:p w14:paraId="36DBADA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4A22E8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7B0824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A644729" w14:textId="77777777" w:rsidR="00800E96" w:rsidRDefault="00800E96" w:rsidP="004A3215">
            <w:pPr>
              <w:rPr>
                <w:sz w:val="16"/>
                <w:szCs w:val="16"/>
              </w:rPr>
            </w:pPr>
            <w:r>
              <w:rPr>
                <w:sz w:val="16"/>
                <w:szCs w:val="16"/>
              </w:rPr>
              <w:t>SAINT-ANTOINE-SUR-L'ISLE</w:t>
            </w:r>
          </w:p>
        </w:tc>
        <w:tc>
          <w:tcPr>
            <w:tcW w:w="1546" w:type="dxa"/>
            <w:hideMark/>
          </w:tcPr>
          <w:p w14:paraId="040AC7F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2CA506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ZI, ZK</w:t>
            </w:r>
          </w:p>
        </w:tc>
        <w:tc>
          <w:tcPr>
            <w:tcW w:w="2126" w:type="dxa"/>
            <w:hideMark/>
          </w:tcPr>
          <w:p w14:paraId="51E6D0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 ZE, ZH</w:t>
            </w:r>
          </w:p>
        </w:tc>
        <w:tc>
          <w:tcPr>
            <w:tcW w:w="1134" w:type="dxa"/>
            <w:hideMark/>
          </w:tcPr>
          <w:p w14:paraId="1ECA876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AB9745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33EF39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98377E5" w14:textId="77777777" w:rsidR="00800E96" w:rsidRDefault="00800E96" w:rsidP="004A3215">
            <w:pPr>
              <w:rPr>
                <w:sz w:val="16"/>
                <w:szCs w:val="16"/>
              </w:rPr>
            </w:pPr>
            <w:r>
              <w:rPr>
                <w:sz w:val="16"/>
                <w:szCs w:val="16"/>
              </w:rPr>
              <w:t>SAINT-AUBIN-DE-BLAYE</w:t>
            </w:r>
          </w:p>
        </w:tc>
        <w:tc>
          <w:tcPr>
            <w:tcW w:w="1546" w:type="dxa"/>
            <w:hideMark/>
          </w:tcPr>
          <w:p w14:paraId="739B87A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AM</w:t>
            </w:r>
          </w:p>
        </w:tc>
        <w:tc>
          <w:tcPr>
            <w:tcW w:w="1891" w:type="dxa"/>
            <w:hideMark/>
          </w:tcPr>
          <w:p w14:paraId="30B0B8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AL, ZA, ZE</w:t>
            </w:r>
          </w:p>
        </w:tc>
        <w:tc>
          <w:tcPr>
            <w:tcW w:w="2126" w:type="dxa"/>
            <w:hideMark/>
          </w:tcPr>
          <w:p w14:paraId="06A34A2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416004A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B9FF9C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0C6236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1145BC0" w14:textId="77777777" w:rsidR="00800E96" w:rsidRDefault="00800E96" w:rsidP="004A3215">
            <w:pPr>
              <w:rPr>
                <w:sz w:val="16"/>
                <w:szCs w:val="16"/>
              </w:rPr>
            </w:pPr>
            <w:r>
              <w:rPr>
                <w:sz w:val="16"/>
                <w:szCs w:val="16"/>
              </w:rPr>
              <w:t>SAINT-AUBIN-DE-BRANNE</w:t>
            </w:r>
          </w:p>
        </w:tc>
        <w:tc>
          <w:tcPr>
            <w:tcW w:w="1546" w:type="dxa"/>
            <w:hideMark/>
          </w:tcPr>
          <w:p w14:paraId="0510917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7A87A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57D407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11ECB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57F53F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631A2C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48B7A8" w14:textId="77777777" w:rsidR="00800E96" w:rsidRDefault="00800E96" w:rsidP="004A3215">
            <w:pPr>
              <w:rPr>
                <w:sz w:val="16"/>
                <w:szCs w:val="16"/>
              </w:rPr>
            </w:pPr>
            <w:r>
              <w:rPr>
                <w:sz w:val="16"/>
                <w:szCs w:val="16"/>
              </w:rPr>
              <w:t>SAINT-AVIT-DE-SOULEGE</w:t>
            </w:r>
          </w:p>
        </w:tc>
        <w:tc>
          <w:tcPr>
            <w:tcW w:w="1546" w:type="dxa"/>
            <w:hideMark/>
          </w:tcPr>
          <w:p w14:paraId="5CBA52F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30DAAA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2126" w:type="dxa"/>
            <w:hideMark/>
          </w:tcPr>
          <w:p w14:paraId="6E58386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4978DE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CED49B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F31E3C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93EC06D" w14:textId="77777777" w:rsidR="00800E96" w:rsidRDefault="00800E96" w:rsidP="004A3215">
            <w:pPr>
              <w:rPr>
                <w:sz w:val="16"/>
                <w:szCs w:val="16"/>
              </w:rPr>
            </w:pPr>
            <w:r>
              <w:rPr>
                <w:sz w:val="16"/>
                <w:szCs w:val="16"/>
              </w:rPr>
              <w:t>SAINT-AVIT-SAINT-NAZAIRE</w:t>
            </w:r>
          </w:p>
        </w:tc>
        <w:tc>
          <w:tcPr>
            <w:tcW w:w="1546" w:type="dxa"/>
            <w:hideMark/>
          </w:tcPr>
          <w:p w14:paraId="2768F37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AB</w:t>
            </w:r>
          </w:p>
        </w:tc>
        <w:tc>
          <w:tcPr>
            <w:tcW w:w="1891" w:type="dxa"/>
            <w:hideMark/>
          </w:tcPr>
          <w:p w14:paraId="0051A6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(ex - Saint-Nazaire)</w:t>
            </w:r>
          </w:p>
        </w:tc>
        <w:tc>
          <w:tcPr>
            <w:tcW w:w="2126" w:type="dxa"/>
            <w:hideMark/>
          </w:tcPr>
          <w:p w14:paraId="576891E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61B253B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143557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C11EEF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7FD5D89" w14:textId="77777777" w:rsidR="00800E96" w:rsidRDefault="00800E96" w:rsidP="004A3215">
            <w:pPr>
              <w:rPr>
                <w:sz w:val="16"/>
                <w:szCs w:val="16"/>
              </w:rPr>
            </w:pPr>
            <w:r>
              <w:rPr>
                <w:sz w:val="16"/>
                <w:szCs w:val="16"/>
              </w:rPr>
              <w:t>SAINT-BRICE</w:t>
            </w:r>
          </w:p>
        </w:tc>
        <w:tc>
          <w:tcPr>
            <w:tcW w:w="1546" w:type="dxa"/>
            <w:hideMark/>
          </w:tcPr>
          <w:p w14:paraId="6DFA025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B39D9C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5650E2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0DC93A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91880C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4CC61A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70895C6" w14:textId="77777777" w:rsidR="00800E96" w:rsidRDefault="00800E96" w:rsidP="004A3215">
            <w:pPr>
              <w:rPr>
                <w:sz w:val="16"/>
                <w:szCs w:val="16"/>
              </w:rPr>
            </w:pPr>
            <w:r>
              <w:rPr>
                <w:sz w:val="16"/>
                <w:szCs w:val="16"/>
              </w:rPr>
              <w:t>SAINT-CAPRAIS-DE-BORDEAUX</w:t>
            </w:r>
          </w:p>
        </w:tc>
        <w:tc>
          <w:tcPr>
            <w:tcW w:w="1546" w:type="dxa"/>
            <w:hideMark/>
          </w:tcPr>
          <w:p w14:paraId="1F66C14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AH, AR</w:t>
            </w:r>
          </w:p>
        </w:tc>
        <w:tc>
          <w:tcPr>
            <w:tcW w:w="1891" w:type="dxa"/>
            <w:hideMark/>
          </w:tcPr>
          <w:p w14:paraId="4412378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AP, AS, BA</w:t>
            </w:r>
          </w:p>
        </w:tc>
        <w:tc>
          <w:tcPr>
            <w:tcW w:w="2126" w:type="dxa"/>
            <w:hideMark/>
          </w:tcPr>
          <w:p w14:paraId="09E93BB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53A4B71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111D95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2E9794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FCA5B25" w14:textId="77777777" w:rsidR="00800E96" w:rsidRDefault="00800E96" w:rsidP="004A3215">
            <w:pPr>
              <w:rPr>
                <w:sz w:val="16"/>
                <w:szCs w:val="16"/>
              </w:rPr>
            </w:pPr>
            <w:r>
              <w:rPr>
                <w:sz w:val="16"/>
                <w:szCs w:val="16"/>
              </w:rPr>
              <w:t>SAINT-CHRISTOLY-DE-BLAYE</w:t>
            </w:r>
          </w:p>
        </w:tc>
        <w:tc>
          <w:tcPr>
            <w:tcW w:w="1546" w:type="dxa"/>
            <w:hideMark/>
          </w:tcPr>
          <w:p w14:paraId="511765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0998B99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YA, ZR, ZX</w:t>
            </w:r>
          </w:p>
        </w:tc>
        <w:tc>
          <w:tcPr>
            <w:tcW w:w="2126" w:type="dxa"/>
            <w:hideMark/>
          </w:tcPr>
          <w:p w14:paraId="4313B12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ZV, ZW</w:t>
            </w:r>
          </w:p>
        </w:tc>
        <w:tc>
          <w:tcPr>
            <w:tcW w:w="1134" w:type="dxa"/>
            <w:hideMark/>
          </w:tcPr>
          <w:p w14:paraId="658068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A3BCB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47FA90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DE848A" w14:textId="77777777" w:rsidR="00800E96" w:rsidRDefault="00800E96" w:rsidP="004A3215">
            <w:pPr>
              <w:rPr>
                <w:sz w:val="16"/>
                <w:szCs w:val="16"/>
              </w:rPr>
            </w:pPr>
            <w:r>
              <w:rPr>
                <w:sz w:val="16"/>
                <w:szCs w:val="16"/>
              </w:rPr>
              <w:t>SAINT-CHRISTOPHE-DE-DOUBLE</w:t>
            </w:r>
          </w:p>
        </w:tc>
        <w:tc>
          <w:tcPr>
            <w:tcW w:w="1546" w:type="dxa"/>
            <w:hideMark/>
          </w:tcPr>
          <w:p w14:paraId="108F839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6CB903E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0D8E9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YX, YZ</w:t>
            </w:r>
          </w:p>
        </w:tc>
        <w:tc>
          <w:tcPr>
            <w:tcW w:w="1134" w:type="dxa"/>
            <w:hideMark/>
          </w:tcPr>
          <w:p w14:paraId="6C78243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812637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C31D13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0841343" w14:textId="77777777" w:rsidR="00800E96" w:rsidRDefault="00800E96" w:rsidP="004A3215">
            <w:pPr>
              <w:rPr>
                <w:sz w:val="16"/>
                <w:szCs w:val="16"/>
              </w:rPr>
            </w:pPr>
            <w:r>
              <w:rPr>
                <w:sz w:val="16"/>
                <w:szCs w:val="16"/>
              </w:rPr>
              <w:t>SAINT-CIERS-D'ABZAC</w:t>
            </w:r>
          </w:p>
        </w:tc>
        <w:tc>
          <w:tcPr>
            <w:tcW w:w="1546" w:type="dxa"/>
            <w:hideMark/>
          </w:tcPr>
          <w:p w14:paraId="25E3C12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2D7546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7269CA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F5428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A9BF5D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D514F59"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E338AE9" w14:textId="77777777" w:rsidR="00800E96" w:rsidRDefault="00800E96" w:rsidP="004A3215">
            <w:pPr>
              <w:rPr>
                <w:sz w:val="16"/>
                <w:szCs w:val="16"/>
              </w:rPr>
            </w:pPr>
            <w:r>
              <w:rPr>
                <w:sz w:val="16"/>
                <w:szCs w:val="16"/>
              </w:rPr>
              <w:t>SAINT-CIERS-SUR-GIRONDE</w:t>
            </w:r>
          </w:p>
        </w:tc>
        <w:tc>
          <w:tcPr>
            <w:tcW w:w="1546" w:type="dxa"/>
            <w:hideMark/>
          </w:tcPr>
          <w:p w14:paraId="5A64F0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6D6663A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F, ZH, ZL</w:t>
            </w:r>
          </w:p>
        </w:tc>
        <w:tc>
          <w:tcPr>
            <w:tcW w:w="2126" w:type="dxa"/>
            <w:hideMark/>
          </w:tcPr>
          <w:p w14:paraId="0C09A9C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C, D, E, ZI, ZK</w:t>
            </w:r>
          </w:p>
        </w:tc>
        <w:tc>
          <w:tcPr>
            <w:tcW w:w="1134" w:type="dxa"/>
            <w:hideMark/>
          </w:tcPr>
          <w:p w14:paraId="69C3F6D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DE24A8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2EECBE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35DAEF3" w14:textId="77777777" w:rsidR="00800E96" w:rsidRDefault="00800E96" w:rsidP="004A3215">
            <w:pPr>
              <w:rPr>
                <w:sz w:val="16"/>
                <w:szCs w:val="16"/>
              </w:rPr>
            </w:pPr>
            <w:r>
              <w:rPr>
                <w:sz w:val="16"/>
                <w:szCs w:val="16"/>
              </w:rPr>
              <w:t>SAINT-COME</w:t>
            </w:r>
          </w:p>
        </w:tc>
        <w:tc>
          <w:tcPr>
            <w:tcW w:w="1546" w:type="dxa"/>
            <w:hideMark/>
          </w:tcPr>
          <w:p w14:paraId="3C0D5AC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676118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2FAAE2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5F7196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3976AF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76392D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E10949C" w14:textId="77777777" w:rsidR="00800E96" w:rsidRDefault="00800E96" w:rsidP="004A3215">
            <w:pPr>
              <w:rPr>
                <w:sz w:val="16"/>
                <w:szCs w:val="16"/>
              </w:rPr>
            </w:pPr>
            <w:r>
              <w:rPr>
                <w:sz w:val="16"/>
                <w:szCs w:val="16"/>
              </w:rPr>
              <w:t>SAINT-DENIS-DE-PILE</w:t>
            </w:r>
          </w:p>
        </w:tc>
        <w:tc>
          <w:tcPr>
            <w:tcW w:w="1546" w:type="dxa"/>
            <w:hideMark/>
          </w:tcPr>
          <w:p w14:paraId="3D221A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AX, BE, BL, BM, BO, BS, XA, XB, YT, YW, YX, YY, YZ, ZN, ZS</w:t>
            </w:r>
          </w:p>
        </w:tc>
        <w:tc>
          <w:tcPr>
            <w:tcW w:w="1891" w:type="dxa"/>
            <w:hideMark/>
          </w:tcPr>
          <w:p w14:paraId="604CA9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BP, YB, YK, YV, ZV, ZW</w:t>
            </w:r>
          </w:p>
        </w:tc>
        <w:tc>
          <w:tcPr>
            <w:tcW w:w="2126" w:type="dxa"/>
            <w:hideMark/>
          </w:tcPr>
          <w:p w14:paraId="781AE69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3B0D86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0F08D2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AFC4AF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204359D" w14:textId="77777777" w:rsidR="00800E96" w:rsidRDefault="00800E96" w:rsidP="004A3215">
            <w:pPr>
              <w:rPr>
                <w:sz w:val="16"/>
                <w:szCs w:val="16"/>
              </w:rPr>
            </w:pPr>
            <w:r>
              <w:rPr>
                <w:sz w:val="16"/>
                <w:szCs w:val="16"/>
              </w:rPr>
              <w:t>SAINTE-CROIX-DU-MONT</w:t>
            </w:r>
          </w:p>
        </w:tc>
        <w:tc>
          <w:tcPr>
            <w:tcW w:w="1546" w:type="dxa"/>
            <w:hideMark/>
          </w:tcPr>
          <w:p w14:paraId="3689B23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B8683D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27D31E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7F0B12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7C9FD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897EA7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BD578CB" w14:textId="77777777" w:rsidR="00800E96" w:rsidRDefault="00800E96" w:rsidP="004A3215">
            <w:pPr>
              <w:rPr>
                <w:sz w:val="16"/>
                <w:szCs w:val="16"/>
              </w:rPr>
            </w:pPr>
            <w:r>
              <w:rPr>
                <w:sz w:val="16"/>
                <w:szCs w:val="16"/>
              </w:rPr>
              <w:t>SAINTE-EULALIE</w:t>
            </w:r>
          </w:p>
        </w:tc>
        <w:tc>
          <w:tcPr>
            <w:tcW w:w="1546" w:type="dxa"/>
            <w:hideMark/>
          </w:tcPr>
          <w:p w14:paraId="0787D6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12D221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AV, AZ, BA</w:t>
            </w:r>
          </w:p>
        </w:tc>
        <w:tc>
          <w:tcPr>
            <w:tcW w:w="2126" w:type="dxa"/>
            <w:hideMark/>
          </w:tcPr>
          <w:p w14:paraId="3B81E8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01C46B4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7537AB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65FBD4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709DCB9" w14:textId="77777777" w:rsidR="00800E96" w:rsidRDefault="00800E96" w:rsidP="004A3215">
            <w:pPr>
              <w:rPr>
                <w:sz w:val="16"/>
                <w:szCs w:val="16"/>
              </w:rPr>
            </w:pPr>
            <w:r>
              <w:rPr>
                <w:sz w:val="16"/>
                <w:szCs w:val="16"/>
              </w:rPr>
              <w:t>SAINTE-FLORENCE</w:t>
            </w:r>
          </w:p>
        </w:tc>
        <w:tc>
          <w:tcPr>
            <w:tcW w:w="1546" w:type="dxa"/>
            <w:hideMark/>
          </w:tcPr>
          <w:p w14:paraId="60657FB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0E19FD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ABEE24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67FCE8A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C766DD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9BAB01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1ECF1E1" w14:textId="77777777" w:rsidR="00800E96" w:rsidRDefault="00800E96" w:rsidP="004A3215">
            <w:pPr>
              <w:rPr>
                <w:sz w:val="16"/>
                <w:szCs w:val="16"/>
              </w:rPr>
            </w:pPr>
            <w:r>
              <w:rPr>
                <w:sz w:val="16"/>
                <w:szCs w:val="16"/>
              </w:rPr>
              <w:t>SAINTE-FOY-LA-GRANDE</w:t>
            </w:r>
          </w:p>
        </w:tc>
        <w:tc>
          <w:tcPr>
            <w:tcW w:w="1546" w:type="dxa"/>
            <w:hideMark/>
          </w:tcPr>
          <w:p w14:paraId="2A08419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19C8493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3ACBDC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04F896F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FC4534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945E7B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A0152A5" w14:textId="77777777" w:rsidR="00800E96" w:rsidRDefault="00800E96" w:rsidP="004A3215">
            <w:pPr>
              <w:rPr>
                <w:sz w:val="16"/>
                <w:szCs w:val="16"/>
              </w:rPr>
            </w:pPr>
            <w:r>
              <w:rPr>
                <w:sz w:val="16"/>
                <w:szCs w:val="16"/>
              </w:rPr>
              <w:t>SAINTE-FOY-LA-LONGUE</w:t>
            </w:r>
          </w:p>
        </w:tc>
        <w:tc>
          <w:tcPr>
            <w:tcW w:w="1546" w:type="dxa"/>
            <w:hideMark/>
          </w:tcPr>
          <w:p w14:paraId="2FCC4EF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BFD6CE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448F08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D41485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C81C3E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2E7295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9D61232" w14:textId="77777777" w:rsidR="00800E96" w:rsidRDefault="00800E96" w:rsidP="004A3215">
            <w:pPr>
              <w:rPr>
                <w:sz w:val="16"/>
                <w:szCs w:val="16"/>
              </w:rPr>
            </w:pPr>
            <w:r>
              <w:rPr>
                <w:sz w:val="16"/>
                <w:szCs w:val="16"/>
              </w:rPr>
              <w:t>SAINTE-GEMME</w:t>
            </w:r>
          </w:p>
        </w:tc>
        <w:tc>
          <w:tcPr>
            <w:tcW w:w="1546" w:type="dxa"/>
            <w:hideMark/>
          </w:tcPr>
          <w:p w14:paraId="3484D80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760C33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062EB93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983C2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ECF54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29DAA9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92B15CE" w14:textId="77777777" w:rsidR="00800E96" w:rsidRDefault="00800E96" w:rsidP="004A3215">
            <w:pPr>
              <w:rPr>
                <w:sz w:val="16"/>
                <w:szCs w:val="16"/>
              </w:rPr>
            </w:pPr>
            <w:r>
              <w:rPr>
                <w:sz w:val="16"/>
                <w:szCs w:val="16"/>
              </w:rPr>
              <w:t>SAINTE-RADEGONDE</w:t>
            </w:r>
          </w:p>
        </w:tc>
        <w:tc>
          <w:tcPr>
            <w:tcW w:w="1546" w:type="dxa"/>
            <w:hideMark/>
          </w:tcPr>
          <w:p w14:paraId="54F02FB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D635BF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AO</w:t>
            </w:r>
          </w:p>
        </w:tc>
        <w:tc>
          <w:tcPr>
            <w:tcW w:w="2126" w:type="dxa"/>
            <w:hideMark/>
          </w:tcPr>
          <w:p w14:paraId="07CB0BF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1395B2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0EB01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1DE2E4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5A503CB" w14:textId="77777777" w:rsidR="00800E96" w:rsidRDefault="00800E96" w:rsidP="004A3215">
            <w:pPr>
              <w:rPr>
                <w:sz w:val="16"/>
                <w:szCs w:val="16"/>
              </w:rPr>
            </w:pPr>
            <w:r>
              <w:rPr>
                <w:sz w:val="16"/>
                <w:szCs w:val="16"/>
              </w:rPr>
              <w:t>SAINTE-TERRE</w:t>
            </w:r>
          </w:p>
        </w:tc>
        <w:tc>
          <w:tcPr>
            <w:tcW w:w="1546" w:type="dxa"/>
            <w:hideMark/>
          </w:tcPr>
          <w:p w14:paraId="568F666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6585E4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726847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BB5AB6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37DF2F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79A669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3A1C650" w14:textId="77777777" w:rsidR="00800E96" w:rsidRDefault="00800E96" w:rsidP="004A3215">
            <w:pPr>
              <w:rPr>
                <w:sz w:val="16"/>
                <w:szCs w:val="16"/>
              </w:rPr>
            </w:pPr>
            <w:r>
              <w:rPr>
                <w:sz w:val="16"/>
                <w:szCs w:val="16"/>
              </w:rPr>
              <w:t>SAINT-EXUPERY</w:t>
            </w:r>
          </w:p>
        </w:tc>
        <w:tc>
          <w:tcPr>
            <w:tcW w:w="1546" w:type="dxa"/>
            <w:hideMark/>
          </w:tcPr>
          <w:p w14:paraId="0041BC3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4DE329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B47B5E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91B43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5E8308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6E7ACC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95F5806" w14:textId="77777777" w:rsidR="00800E96" w:rsidRDefault="00800E96" w:rsidP="004A3215">
            <w:pPr>
              <w:rPr>
                <w:sz w:val="16"/>
                <w:szCs w:val="16"/>
              </w:rPr>
            </w:pPr>
            <w:r>
              <w:rPr>
                <w:sz w:val="16"/>
                <w:szCs w:val="16"/>
              </w:rPr>
              <w:t>SAINT-FELIX-DE-FONCAUDE</w:t>
            </w:r>
          </w:p>
        </w:tc>
        <w:tc>
          <w:tcPr>
            <w:tcW w:w="1546" w:type="dxa"/>
            <w:hideMark/>
          </w:tcPr>
          <w:p w14:paraId="19C0A07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DD9D21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85DD82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3395C0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A8C641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A0FF02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0DB3404" w14:textId="77777777" w:rsidR="00800E96" w:rsidRDefault="00800E96" w:rsidP="004A3215">
            <w:pPr>
              <w:rPr>
                <w:sz w:val="16"/>
                <w:szCs w:val="16"/>
              </w:rPr>
            </w:pPr>
            <w:r>
              <w:rPr>
                <w:sz w:val="16"/>
                <w:szCs w:val="16"/>
              </w:rPr>
              <w:t>SAINT-FERME</w:t>
            </w:r>
          </w:p>
        </w:tc>
        <w:tc>
          <w:tcPr>
            <w:tcW w:w="1546" w:type="dxa"/>
            <w:hideMark/>
          </w:tcPr>
          <w:p w14:paraId="346757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AC, ZB, ZH, ZO</w:t>
            </w:r>
          </w:p>
        </w:tc>
        <w:tc>
          <w:tcPr>
            <w:tcW w:w="1891" w:type="dxa"/>
            <w:hideMark/>
          </w:tcPr>
          <w:p w14:paraId="7B8F89C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ZE, ZN</w:t>
            </w:r>
          </w:p>
        </w:tc>
        <w:tc>
          <w:tcPr>
            <w:tcW w:w="2126" w:type="dxa"/>
            <w:hideMark/>
          </w:tcPr>
          <w:p w14:paraId="4CA5DF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 ZD, ZI, ZK, ZL, ZM</w:t>
            </w:r>
          </w:p>
        </w:tc>
        <w:tc>
          <w:tcPr>
            <w:tcW w:w="1134" w:type="dxa"/>
            <w:hideMark/>
          </w:tcPr>
          <w:p w14:paraId="1281D86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A58570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5A364C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07BDF21" w14:textId="77777777" w:rsidR="00800E96" w:rsidRDefault="00800E96" w:rsidP="004A3215">
            <w:pPr>
              <w:rPr>
                <w:sz w:val="16"/>
                <w:szCs w:val="16"/>
              </w:rPr>
            </w:pPr>
            <w:r>
              <w:rPr>
                <w:sz w:val="16"/>
                <w:szCs w:val="16"/>
              </w:rPr>
              <w:t>SAINT-GENES-DE-BLAYE</w:t>
            </w:r>
          </w:p>
        </w:tc>
        <w:tc>
          <w:tcPr>
            <w:tcW w:w="1546" w:type="dxa"/>
            <w:hideMark/>
          </w:tcPr>
          <w:p w14:paraId="0B2BD73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w:t>
            </w:r>
          </w:p>
        </w:tc>
        <w:tc>
          <w:tcPr>
            <w:tcW w:w="1891" w:type="dxa"/>
            <w:hideMark/>
          </w:tcPr>
          <w:p w14:paraId="2BEC5E3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w:t>
            </w:r>
          </w:p>
        </w:tc>
        <w:tc>
          <w:tcPr>
            <w:tcW w:w="2126" w:type="dxa"/>
            <w:hideMark/>
          </w:tcPr>
          <w:p w14:paraId="25E6C91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w:t>
            </w:r>
          </w:p>
        </w:tc>
        <w:tc>
          <w:tcPr>
            <w:tcW w:w="1134" w:type="dxa"/>
            <w:hideMark/>
          </w:tcPr>
          <w:p w14:paraId="21BCFC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A2DAF1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0C64F0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85E8C40" w14:textId="77777777" w:rsidR="00800E96" w:rsidRDefault="00800E96" w:rsidP="004A3215">
            <w:pPr>
              <w:rPr>
                <w:sz w:val="16"/>
                <w:szCs w:val="16"/>
              </w:rPr>
            </w:pPr>
            <w:r>
              <w:rPr>
                <w:sz w:val="16"/>
                <w:szCs w:val="16"/>
              </w:rPr>
              <w:t>SAINT-GENES-DE-FRONSAC</w:t>
            </w:r>
          </w:p>
        </w:tc>
        <w:tc>
          <w:tcPr>
            <w:tcW w:w="1546" w:type="dxa"/>
            <w:hideMark/>
          </w:tcPr>
          <w:p w14:paraId="7E37384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77620F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9DC11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A919CA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F349F0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F19F1B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D36857" w14:textId="77777777" w:rsidR="00800E96" w:rsidRDefault="00800E96" w:rsidP="004A3215">
            <w:pPr>
              <w:rPr>
                <w:sz w:val="16"/>
                <w:szCs w:val="16"/>
              </w:rPr>
            </w:pPr>
            <w:r>
              <w:rPr>
                <w:sz w:val="16"/>
                <w:szCs w:val="16"/>
              </w:rPr>
              <w:t>SAINT-GENES-DE-LOMBAUD</w:t>
            </w:r>
          </w:p>
        </w:tc>
        <w:tc>
          <w:tcPr>
            <w:tcW w:w="1546" w:type="dxa"/>
            <w:hideMark/>
          </w:tcPr>
          <w:p w14:paraId="0356712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63FAAB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C</w:t>
            </w:r>
          </w:p>
        </w:tc>
        <w:tc>
          <w:tcPr>
            <w:tcW w:w="2126" w:type="dxa"/>
            <w:hideMark/>
          </w:tcPr>
          <w:p w14:paraId="73849B7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D</w:t>
            </w:r>
          </w:p>
        </w:tc>
        <w:tc>
          <w:tcPr>
            <w:tcW w:w="1134" w:type="dxa"/>
            <w:hideMark/>
          </w:tcPr>
          <w:p w14:paraId="414C036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C2B2A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DA9B1C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15B588A" w14:textId="77777777" w:rsidR="00800E96" w:rsidRDefault="00800E96" w:rsidP="004A3215">
            <w:pPr>
              <w:rPr>
                <w:sz w:val="16"/>
                <w:szCs w:val="16"/>
              </w:rPr>
            </w:pPr>
            <w:r>
              <w:rPr>
                <w:sz w:val="16"/>
                <w:szCs w:val="16"/>
              </w:rPr>
              <w:t>SAINT-GENIS-DU-BOIS</w:t>
            </w:r>
          </w:p>
        </w:tc>
        <w:tc>
          <w:tcPr>
            <w:tcW w:w="1546" w:type="dxa"/>
            <w:hideMark/>
          </w:tcPr>
          <w:p w14:paraId="08609C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D6173D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 WB, WE</w:t>
            </w:r>
          </w:p>
        </w:tc>
        <w:tc>
          <w:tcPr>
            <w:tcW w:w="2126" w:type="dxa"/>
            <w:hideMark/>
          </w:tcPr>
          <w:p w14:paraId="1EA674B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WC, WD</w:t>
            </w:r>
          </w:p>
        </w:tc>
        <w:tc>
          <w:tcPr>
            <w:tcW w:w="1134" w:type="dxa"/>
            <w:hideMark/>
          </w:tcPr>
          <w:p w14:paraId="72D8A0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BA03F4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0B6B11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21732A3" w14:textId="77777777" w:rsidR="00800E96" w:rsidRDefault="00800E96" w:rsidP="004A3215">
            <w:pPr>
              <w:rPr>
                <w:sz w:val="16"/>
                <w:szCs w:val="16"/>
              </w:rPr>
            </w:pPr>
            <w:r>
              <w:rPr>
                <w:sz w:val="16"/>
                <w:szCs w:val="16"/>
              </w:rPr>
              <w:t>SAINT-GERMAIN-DE-GRAVE</w:t>
            </w:r>
          </w:p>
        </w:tc>
        <w:tc>
          <w:tcPr>
            <w:tcW w:w="1546" w:type="dxa"/>
            <w:hideMark/>
          </w:tcPr>
          <w:p w14:paraId="4EFE41E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B33E91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18290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8F3C9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B8B0E7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16599CE"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B397BF" w14:textId="77777777" w:rsidR="00800E96" w:rsidRDefault="00800E96" w:rsidP="004A3215">
            <w:pPr>
              <w:rPr>
                <w:sz w:val="16"/>
                <w:szCs w:val="16"/>
              </w:rPr>
            </w:pPr>
            <w:r>
              <w:rPr>
                <w:sz w:val="16"/>
                <w:szCs w:val="16"/>
              </w:rPr>
              <w:t>SAINT-GERMAIN-DE-LA-RIVIERE</w:t>
            </w:r>
          </w:p>
        </w:tc>
        <w:tc>
          <w:tcPr>
            <w:tcW w:w="1546" w:type="dxa"/>
            <w:hideMark/>
          </w:tcPr>
          <w:p w14:paraId="03D1213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08F37ED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054D0E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0DDD6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9807DC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AE651BE"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1CA1FE5" w14:textId="77777777" w:rsidR="00800E96" w:rsidRDefault="00800E96" w:rsidP="004A3215">
            <w:pPr>
              <w:rPr>
                <w:sz w:val="16"/>
                <w:szCs w:val="16"/>
              </w:rPr>
            </w:pPr>
            <w:r>
              <w:rPr>
                <w:sz w:val="16"/>
                <w:szCs w:val="16"/>
              </w:rPr>
              <w:t>SAINT-GERMAIN-DU-PUCH</w:t>
            </w:r>
          </w:p>
        </w:tc>
        <w:tc>
          <w:tcPr>
            <w:tcW w:w="1546" w:type="dxa"/>
            <w:hideMark/>
          </w:tcPr>
          <w:p w14:paraId="3236668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C0893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FFCB83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D34CBC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D7BA14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BD7096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0DACE05" w14:textId="77777777" w:rsidR="00800E96" w:rsidRDefault="00800E96" w:rsidP="004A3215">
            <w:pPr>
              <w:rPr>
                <w:sz w:val="16"/>
                <w:szCs w:val="16"/>
              </w:rPr>
            </w:pPr>
            <w:r>
              <w:rPr>
                <w:sz w:val="16"/>
                <w:szCs w:val="16"/>
              </w:rPr>
              <w:t>SAINT-GERVAIS</w:t>
            </w:r>
          </w:p>
        </w:tc>
        <w:tc>
          <w:tcPr>
            <w:tcW w:w="1546" w:type="dxa"/>
            <w:hideMark/>
          </w:tcPr>
          <w:p w14:paraId="151E9A8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21A87C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ED8B91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B4247C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8C7961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2CD7E15"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3900AFC" w14:textId="77777777" w:rsidR="00800E96" w:rsidRDefault="00800E96" w:rsidP="004A3215">
            <w:pPr>
              <w:rPr>
                <w:sz w:val="16"/>
                <w:szCs w:val="16"/>
              </w:rPr>
            </w:pPr>
            <w:r>
              <w:rPr>
                <w:sz w:val="16"/>
                <w:szCs w:val="16"/>
              </w:rPr>
              <w:t>SAINT-GIRONS-D'AIGUEVIVES</w:t>
            </w:r>
          </w:p>
        </w:tc>
        <w:tc>
          <w:tcPr>
            <w:tcW w:w="1546" w:type="dxa"/>
            <w:hideMark/>
          </w:tcPr>
          <w:p w14:paraId="68022E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36B4484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 ZM</w:t>
            </w:r>
          </w:p>
        </w:tc>
        <w:tc>
          <w:tcPr>
            <w:tcW w:w="2126" w:type="dxa"/>
            <w:hideMark/>
          </w:tcPr>
          <w:p w14:paraId="3D44AFA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w:t>
            </w:r>
          </w:p>
        </w:tc>
        <w:tc>
          <w:tcPr>
            <w:tcW w:w="1134" w:type="dxa"/>
            <w:hideMark/>
          </w:tcPr>
          <w:p w14:paraId="0F1312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9AA3C0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DFD9B9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06AC58B" w14:textId="77777777" w:rsidR="00800E96" w:rsidRDefault="00800E96" w:rsidP="004A3215">
            <w:pPr>
              <w:rPr>
                <w:sz w:val="16"/>
                <w:szCs w:val="16"/>
              </w:rPr>
            </w:pPr>
            <w:r>
              <w:rPr>
                <w:sz w:val="16"/>
                <w:szCs w:val="16"/>
              </w:rPr>
              <w:t>SAINT-HILAIRE-DE-LA-NOAILLE</w:t>
            </w:r>
          </w:p>
        </w:tc>
        <w:tc>
          <w:tcPr>
            <w:tcW w:w="1546" w:type="dxa"/>
            <w:hideMark/>
          </w:tcPr>
          <w:p w14:paraId="7B293E2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84199F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7BD274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E9964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DBEDBA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0F125A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545D3DC" w14:textId="77777777" w:rsidR="00800E96" w:rsidRDefault="00800E96" w:rsidP="004A3215">
            <w:pPr>
              <w:rPr>
                <w:sz w:val="16"/>
                <w:szCs w:val="16"/>
              </w:rPr>
            </w:pPr>
            <w:r>
              <w:rPr>
                <w:sz w:val="16"/>
                <w:szCs w:val="16"/>
              </w:rPr>
              <w:t>SAINT-HILAIRE-DU-BOIS</w:t>
            </w:r>
          </w:p>
        </w:tc>
        <w:tc>
          <w:tcPr>
            <w:tcW w:w="1546" w:type="dxa"/>
            <w:hideMark/>
          </w:tcPr>
          <w:p w14:paraId="62DD4BC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EB1F0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B55269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CB5F5C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BA1958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69425A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E3EE69D" w14:textId="77777777" w:rsidR="00800E96" w:rsidRDefault="00800E96" w:rsidP="004A3215">
            <w:pPr>
              <w:rPr>
                <w:sz w:val="16"/>
                <w:szCs w:val="16"/>
              </w:rPr>
            </w:pPr>
            <w:r>
              <w:rPr>
                <w:sz w:val="16"/>
                <w:szCs w:val="16"/>
              </w:rPr>
              <w:t>SAINT-JEAN-DE-BLAIGNAC</w:t>
            </w:r>
          </w:p>
        </w:tc>
        <w:tc>
          <w:tcPr>
            <w:tcW w:w="1546" w:type="dxa"/>
            <w:hideMark/>
          </w:tcPr>
          <w:p w14:paraId="7E21F89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84B884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4B9207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D1FEA2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C676B8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C88D7F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C765AAD" w14:textId="77777777" w:rsidR="00800E96" w:rsidRDefault="00800E96" w:rsidP="004A3215">
            <w:pPr>
              <w:rPr>
                <w:sz w:val="16"/>
                <w:szCs w:val="16"/>
              </w:rPr>
            </w:pPr>
            <w:r>
              <w:rPr>
                <w:sz w:val="16"/>
                <w:szCs w:val="16"/>
              </w:rPr>
              <w:t>SAINT-LAURENT-D'ARCE</w:t>
            </w:r>
          </w:p>
        </w:tc>
        <w:tc>
          <w:tcPr>
            <w:tcW w:w="1546" w:type="dxa"/>
            <w:hideMark/>
          </w:tcPr>
          <w:p w14:paraId="6381903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7C8661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A47009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0EEE09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72B20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83E342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8D0C4D7" w14:textId="77777777" w:rsidR="00800E96" w:rsidRDefault="00800E96" w:rsidP="004A3215">
            <w:pPr>
              <w:rPr>
                <w:sz w:val="16"/>
                <w:szCs w:val="16"/>
              </w:rPr>
            </w:pPr>
            <w:r>
              <w:rPr>
                <w:sz w:val="16"/>
                <w:szCs w:val="16"/>
              </w:rPr>
              <w:t>SAINT-LAURENT-DU-BOIS</w:t>
            </w:r>
          </w:p>
        </w:tc>
        <w:tc>
          <w:tcPr>
            <w:tcW w:w="1546" w:type="dxa"/>
            <w:hideMark/>
          </w:tcPr>
          <w:p w14:paraId="0C1C3DD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327DB48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B8475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3A3D36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EF2EB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266F89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5636C5A" w14:textId="77777777" w:rsidR="00800E96" w:rsidRDefault="00800E96" w:rsidP="004A3215">
            <w:pPr>
              <w:rPr>
                <w:sz w:val="16"/>
                <w:szCs w:val="16"/>
              </w:rPr>
            </w:pPr>
            <w:r>
              <w:rPr>
                <w:sz w:val="16"/>
                <w:szCs w:val="16"/>
              </w:rPr>
              <w:t>SAINT-LAURENT-DU-PLAN</w:t>
            </w:r>
          </w:p>
        </w:tc>
        <w:tc>
          <w:tcPr>
            <w:tcW w:w="1546" w:type="dxa"/>
            <w:hideMark/>
          </w:tcPr>
          <w:p w14:paraId="224064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B54D33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03888E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3E8D3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5F9FCE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446968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35A8854" w14:textId="77777777" w:rsidR="00800E96" w:rsidRDefault="00800E96" w:rsidP="004A3215">
            <w:pPr>
              <w:rPr>
                <w:sz w:val="16"/>
                <w:szCs w:val="16"/>
              </w:rPr>
            </w:pPr>
            <w:r>
              <w:rPr>
                <w:sz w:val="16"/>
                <w:szCs w:val="16"/>
              </w:rPr>
              <w:t>SAINT-LEON</w:t>
            </w:r>
          </w:p>
        </w:tc>
        <w:tc>
          <w:tcPr>
            <w:tcW w:w="1546" w:type="dxa"/>
            <w:hideMark/>
          </w:tcPr>
          <w:p w14:paraId="632CB41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505AB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58A683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9CDEB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BC65F6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9642934"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309CE61" w14:textId="77777777" w:rsidR="00800E96" w:rsidRDefault="00800E96" w:rsidP="004A3215">
            <w:pPr>
              <w:rPr>
                <w:sz w:val="16"/>
                <w:szCs w:val="16"/>
              </w:rPr>
            </w:pPr>
            <w:r>
              <w:rPr>
                <w:sz w:val="16"/>
                <w:szCs w:val="16"/>
              </w:rPr>
              <w:t>SAINT-LOUBERT</w:t>
            </w:r>
          </w:p>
        </w:tc>
        <w:tc>
          <w:tcPr>
            <w:tcW w:w="1546" w:type="dxa"/>
            <w:hideMark/>
          </w:tcPr>
          <w:p w14:paraId="2A3F131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0CC278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314820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04CC9A7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84F686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E77D2E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28D932B" w14:textId="77777777" w:rsidR="00800E96" w:rsidRDefault="00800E96" w:rsidP="004A3215">
            <w:pPr>
              <w:rPr>
                <w:sz w:val="16"/>
                <w:szCs w:val="16"/>
              </w:rPr>
            </w:pPr>
            <w:r>
              <w:rPr>
                <w:sz w:val="16"/>
                <w:szCs w:val="16"/>
              </w:rPr>
              <w:lastRenderedPageBreak/>
              <w:t>SAINT-LOUBES</w:t>
            </w:r>
          </w:p>
        </w:tc>
        <w:tc>
          <w:tcPr>
            <w:tcW w:w="1546" w:type="dxa"/>
            <w:hideMark/>
          </w:tcPr>
          <w:p w14:paraId="3C53CC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5D1DDE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F3B7DC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855FE0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5FE791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6CF657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5E2AB34" w14:textId="77777777" w:rsidR="00800E96" w:rsidRDefault="00800E96" w:rsidP="004A3215">
            <w:pPr>
              <w:rPr>
                <w:sz w:val="16"/>
                <w:szCs w:val="16"/>
              </w:rPr>
            </w:pPr>
            <w:r>
              <w:rPr>
                <w:sz w:val="16"/>
                <w:szCs w:val="16"/>
              </w:rPr>
              <w:t>SAINT-LOUIS-DE-MONTFERRAND</w:t>
            </w:r>
          </w:p>
        </w:tc>
        <w:tc>
          <w:tcPr>
            <w:tcW w:w="1546" w:type="dxa"/>
            <w:hideMark/>
          </w:tcPr>
          <w:p w14:paraId="53CEC81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AE, AI, AK, AL, AM, AN</w:t>
            </w:r>
          </w:p>
        </w:tc>
        <w:tc>
          <w:tcPr>
            <w:tcW w:w="1891" w:type="dxa"/>
            <w:hideMark/>
          </w:tcPr>
          <w:p w14:paraId="3EDE671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 AH</w:t>
            </w:r>
          </w:p>
        </w:tc>
        <w:tc>
          <w:tcPr>
            <w:tcW w:w="2126" w:type="dxa"/>
            <w:hideMark/>
          </w:tcPr>
          <w:p w14:paraId="7526475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AB, AC</w:t>
            </w:r>
          </w:p>
        </w:tc>
        <w:tc>
          <w:tcPr>
            <w:tcW w:w="1134" w:type="dxa"/>
            <w:hideMark/>
          </w:tcPr>
          <w:p w14:paraId="588C520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A3322E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8529FC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D73723F" w14:textId="77777777" w:rsidR="00800E96" w:rsidRDefault="00800E96" w:rsidP="004A3215">
            <w:pPr>
              <w:rPr>
                <w:sz w:val="16"/>
                <w:szCs w:val="16"/>
              </w:rPr>
            </w:pPr>
            <w:r>
              <w:rPr>
                <w:sz w:val="16"/>
                <w:szCs w:val="16"/>
              </w:rPr>
              <w:t>SAINT-MACAIRE</w:t>
            </w:r>
          </w:p>
        </w:tc>
        <w:tc>
          <w:tcPr>
            <w:tcW w:w="1546" w:type="dxa"/>
            <w:hideMark/>
          </w:tcPr>
          <w:p w14:paraId="60F2BE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5B8A640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72CC85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3C0FBE3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30094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E7FDD6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4C7A2F3" w14:textId="77777777" w:rsidR="00800E96" w:rsidRDefault="00800E96" w:rsidP="004A3215">
            <w:pPr>
              <w:rPr>
                <w:sz w:val="16"/>
                <w:szCs w:val="16"/>
              </w:rPr>
            </w:pPr>
            <w:r>
              <w:rPr>
                <w:sz w:val="16"/>
                <w:szCs w:val="16"/>
              </w:rPr>
              <w:t>SAINT-MAIXANT</w:t>
            </w:r>
          </w:p>
        </w:tc>
        <w:tc>
          <w:tcPr>
            <w:tcW w:w="1546" w:type="dxa"/>
            <w:hideMark/>
          </w:tcPr>
          <w:p w14:paraId="59C33D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218C08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A9E3EB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3D936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F1D9F9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F5D009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A5DED85" w14:textId="77777777" w:rsidR="00800E96" w:rsidRDefault="00800E96" w:rsidP="004A3215">
            <w:pPr>
              <w:rPr>
                <w:sz w:val="16"/>
                <w:szCs w:val="16"/>
              </w:rPr>
            </w:pPr>
            <w:r>
              <w:rPr>
                <w:sz w:val="16"/>
                <w:szCs w:val="16"/>
              </w:rPr>
              <w:t>SAINT-MARIENS</w:t>
            </w:r>
          </w:p>
        </w:tc>
        <w:tc>
          <w:tcPr>
            <w:tcW w:w="1546" w:type="dxa"/>
            <w:hideMark/>
          </w:tcPr>
          <w:p w14:paraId="606DE2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7288EB8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9C03DD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2F11F42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ED0E7E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D7D1B6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DECE790" w14:textId="77777777" w:rsidR="00800E96" w:rsidRDefault="00800E96" w:rsidP="004A3215">
            <w:pPr>
              <w:rPr>
                <w:sz w:val="16"/>
                <w:szCs w:val="16"/>
              </w:rPr>
            </w:pPr>
            <w:r>
              <w:rPr>
                <w:sz w:val="16"/>
                <w:szCs w:val="16"/>
              </w:rPr>
              <w:t>SAINT-MARTIAL</w:t>
            </w:r>
          </w:p>
        </w:tc>
        <w:tc>
          <w:tcPr>
            <w:tcW w:w="1546" w:type="dxa"/>
            <w:hideMark/>
          </w:tcPr>
          <w:p w14:paraId="047C746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58B4FD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C82C79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002EE51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216530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87D10F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391F691" w14:textId="77777777" w:rsidR="00800E96" w:rsidRDefault="00800E96" w:rsidP="004A3215">
            <w:pPr>
              <w:rPr>
                <w:sz w:val="16"/>
                <w:szCs w:val="16"/>
              </w:rPr>
            </w:pPr>
            <w:r>
              <w:rPr>
                <w:sz w:val="16"/>
                <w:szCs w:val="16"/>
              </w:rPr>
              <w:t>SAINT-MARTIN-DE-LAYE</w:t>
            </w:r>
          </w:p>
        </w:tc>
        <w:tc>
          <w:tcPr>
            <w:tcW w:w="1546" w:type="dxa"/>
            <w:hideMark/>
          </w:tcPr>
          <w:p w14:paraId="21AD0DF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 WB, WC, WE</w:t>
            </w:r>
          </w:p>
        </w:tc>
        <w:tc>
          <w:tcPr>
            <w:tcW w:w="1891" w:type="dxa"/>
            <w:hideMark/>
          </w:tcPr>
          <w:p w14:paraId="06FC944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2D1CE8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WD, WH</w:t>
            </w:r>
          </w:p>
        </w:tc>
        <w:tc>
          <w:tcPr>
            <w:tcW w:w="1134" w:type="dxa"/>
            <w:hideMark/>
          </w:tcPr>
          <w:p w14:paraId="65EBC26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08D518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D099FD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100AFAB" w14:textId="77777777" w:rsidR="00800E96" w:rsidRDefault="00800E96" w:rsidP="004A3215">
            <w:pPr>
              <w:rPr>
                <w:sz w:val="16"/>
                <w:szCs w:val="16"/>
              </w:rPr>
            </w:pPr>
            <w:r>
              <w:rPr>
                <w:sz w:val="16"/>
                <w:szCs w:val="16"/>
              </w:rPr>
              <w:t>SAINT-MARTIN-DE-LERM</w:t>
            </w:r>
          </w:p>
        </w:tc>
        <w:tc>
          <w:tcPr>
            <w:tcW w:w="1546" w:type="dxa"/>
            <w:hideMark/>
          </w:tcPr>
          <w:p w14:paraId="3260081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923337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679752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C8F4F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0DF2E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7E2E7C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545623B" w14:textId="77777777" w:rsidR="00800E96" w:rsidRDefault="00800E96" w:rsidP="004A3215">
            <w:pPr>
              <w:rPr>
                <w:sz w:val="16"/>
                <w:szCs w:val="16"/>
              </w:rPr>
            </w:pPr>
            <w:r>
              <w:rPr>
                <w:sz w:val="16"/>
                <w:szCs w:val="16"/>
              </w:rPr>
              <w:t>SAINT-MARTIN-DE-SESCAS</w:t>
            </w:r>
          </w:p>
        </w:tc>
        <w:tc>
          <w:tcPr>
            <w:tcW w:w="1546" w:type="dxa"/>
            <w:hideMark/>
          </w:tcPr>
          <w:p w14:paraId="71D63F9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35222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0F9CE0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A62441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6DA83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653A48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6E3D8B9" w14:textId="77777777" w:rsidR="00800E96" w:rsidRDefault="00800E96" w:rsidP="004A3215">
            <w:pPr>
              <w:rPr>
                <w:sz w:val="16"/>
                <w:szCs w:val="16"/>
              </w:rPr>
            </w:pPr>
            <w:r>
              <w:rPr>
                <w:sz w:val="16"/>
                <w:szCs w:val="16"/>
              </w:rPr>
              <w:t>SAINT-MARTIN-DU-BOIS</w:t>
            </w:r>
          </w:p>
        </w:tc>
        <w:tc>
          <w:tcPr>
            <w:tcW w:w="1546" w:type="dxa"/>
            <w:hideMark/>
          </w:tcPr>
          <w:p w14:paraId="7DFE1A0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1839832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WH, WI</w:t>
            </w:r>
          </w:p>
        </w:tc>
        <w:tc>
          <w:tcPr>
            <w:tcW w:w="2126" w:type="dxa"/>
            <w:hideMark/>
          </w:tcPr>
          <w:p w14:paraId="7169CF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034D3B2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4E23D3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727CCB3"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DC94D5" w14:textId="77777777" w:rsidR="00800E96" w:rsidRDefault="00800E96" w:rsidP="004A3215">
            <w:pPr>
              <w:rPr>
                <w:sz w:val="16"/>
                <w:szCs w:val="16"/>
              </w:rPr>
            </w:pPr>
            <w:r>
              <w:rPr>
                <w:sz w:val="16"/>
                <w:szCs w:val="16"/>
              </w:rPr>
              <w:t>SAINT-MARTIN-DU-PUY</w:t>
            </w:r>
          </w:p>
        </w:tc>
        <w:tc>
          <w:tcPr>
            <w:tcW w:w="1546" w:type="dxa"/>
            <w:hideMark/>
          </w:tcPr>
          <w:p w14:paraId="4646808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9BD8A0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764A68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B55522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33E46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6B90FF36"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CE4DCCB" w14:textId="77777777" w:rsidR="00800E96" w:rsidRDefault="00800E96" w:rsidP="004A3215">
            <w:pPr>
              <w:rPr>
                <w:sz w:val="16"/>
                <w:szCs w:val="16"/>
              </w:rPr>
            </w:pPr>
            <w:r>
              <w:rPr>
                <w:sz w:val="16"/>
                <w:szCs w:val="16"/>
              </w:rPr>
              <w:t>SAINT-MARTIN-LACAUSSADE</w:t>
            </w:r>
          </w:p>
        </w:tc>
        <w:tc>
          <w:tcPr>
            <w:tcW w:w="1546" w:type="dxa"/>
            <w:hideMark/>
          </w:tcPr>
          <w:p w14:paraId="72F75BE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1891" w:type="dxa"/>
            <w:hideMark/>
          </w:tcPr>
          <w:p w14:paraId="168E30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7D7ED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w:t>
            </w:r>
          </w:p>
        </w:tc>
        <w:tc>
          <w:tcPr>
            <w:tcW w:w="1134" w:type="dxa"/>
            <w:hideMark/>
          </w:tcPr>
          <w:p w14:paraId="61D045F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E18E18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B4E7A3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49BAE88" w14:textId="77777777" w:rsidR="00800E96" w:rsidRDefault="00800E96" w:rsidP="004A3215">
            <w:pPr>
              <w:rPr>
                <w:sz w:val="16"/>
                <w:szCs w:val="16"/>
              </w:rPr>
            </w:pPr>
            <w:r>
              <w:rPr>
                <w:sz w:val="16"/>
                <w:szCs w:val="16"/>
              </w:rPr>
              <w:t>SAINT-MEDARD-DE-GUIZIERES</w:t>
            </w:r>
          </w:p>
        </w:tc>
        <w:tc>
          <w:tcPr>
            <w:tcW w:w="1546" w:type="dxa"/>
            <w:hideMark/>
          </w:tcPr>
          <w:p w14:paraId="5383713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 E, ZC, ZD, ZH, ZO, ZP</w:t>
            </w:r>
          </w:p>
        </w:tc>
        <w:tc>
          <w:tcPr>
            <w:tcW w:w="1891" w:type="dxa"/>
            <w:hideMark/>
          </w:tcPr>
          <w:p w14:paraId="749C4F8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ZN</w:t>
            </w:r>
          </w:p>
        </w:tc>
        <w:tc>
          <w:tcPr>
            <w:tcW w:w="2126" w:type="dxa"/>
            <w:hideMark/>
          </w:tcPr>
          <w:p w14:paraId="2BA4FA5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D, ZM, ZR, ZS, ZT</w:t>
            </w:r>
          </w:p>
        </w:tc>
        <w:tc>
          <w:tcPr>
            <w:tcW w:w="1134" w:type="dxa"/>
            <w:hideMark/>
          </w:tcPr>
          <w:p w14:paraId="7324A9E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096FC0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32AAA6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CB3979A" w14:textId="77777777" w:rsidR="00800E96" w:rsidRDefault="00800E96" w:rsidP="004A3215">
            <w:pPr>
              <w:rPr>
                <w:sz w:val="16"/>
                <w:szCs w:val="16"/>
              </w:rPr>
            </w:pPr>
            <w:r>
              <w:rPr>
                <w:sz w:val="16"/>
                <w:szCs w:val="16"/>
              </w:rPr>
              <w:t>SAINT-MICHEL-DE-FRONSAC</w:t>
            </w:r>
          </w:p>
        </w:tc>
        <w:tc>
          <w:tcPr>
            <w:tcW w:w="1546" w:type="dxa"/>
            <w:hideMark/>
          </w:tcPr>
          <w:p w14:paraId="00CBBF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38F67F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F93C89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383431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DB2105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0E1B90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6D843D5" w14:textId="77777777" w:rsidR="00800E96" w:rsidRDefault="00800E96" w:rsidP="004A3215">
            <w:pPr>
              <w:rPr>
                <w:sz w:val="16"/>
                <w:szCs w:val="16"/>
              </w:rPr>
            </w:pPr>
            <w:r>
              <w:rPr>
                <w:sz w:val="16"/>
                <w:szCs w:val="16"/>
              </w:rPr>
              <w:t>SAINT-MICHEL-DE-LAPUJADE</w:t>
            </w:r>
          </w:p>
        </w:tc>
        <w:tc>
          <w:tcPr>
            <w:tcW w:w="1546" w:type="dxa"/>
            <w:hideMark/>
          </w:tcPr>
          <w:p w14:paraId="01AEF30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FAD802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2E1A05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7494C9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20CD20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7E158F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E83DF4A" w14:textId="77777777" w:rsidR="00800E96" w:rsidRDefault="00800E96" w:rsidP="004A3215">
            <w:pPr>
              <w:rPr>
                <w:sz w:val="16"/>
                <w:szCs w:val="16"/>
              </w:rPr>
            </w:pPr>
            <w:r>
              <w:rPr>
                <w:sz w:val="16"/>
                <w:szCs w:val="16"/>
              </w:rPr>
              <w:t>SAINT-PALAIS</w:t>
            </w:r>
          </w:p>
        </w:tc>
        <w:tc>
          <w:tcPr>
            <w:tcW w:w="1546" w:type="dxa"/>
            <w:hideMark/>
          </w:tcPr>
          <w:p w14:paraId="6419F7F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 ZC</w:t>
            </w:r>
          </w:p>
        </w:tc>
        <w:tc>
          <w:tcPr>
            <w:tcW w:w="1891" w:type="dxa"/>
            <w:hideMark/>
          </w:tcPr>
          <w:p w14:paraId="534BAA8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ZA, ZK</w:t>
            </w:r>
          </w:p>
        </w:tc>
        <w:tc>
          <w:tcPr>
            <w:tcW w:w="2126" w:type="dxa"/>
            <w:hideMark/>
          </w:tcPr>
          <w:p w14:paraId="18D911E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ZD, ZE, ZH, ZI</w:t>
            </w:r>
          </w:p>
        </w:tc>
        <w:tc>
          <w:tcPr>
            <w:tcW w:w="1134" w:type="dxa"/>
            <w:hideMark/>
          </w:tcPr>
          <w:p w14:paraId="5A9061C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003ABC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6F2D352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B1DEE30" w14:textId="77777777" w:rsidR="00800E96" w:rsidRDefault="00800E96" w:rsidP="004A3215">
            <w:pPr>
              <w:rPr>
                <w:sz w:val="16"/>
                <w:szCs w:val="16"/>
              </w:rPr>
            </w:pPr>
            <w:r>
              <w:rPr>
                <w:sz w:val="16"/>
                <w:szCs w:val="16"/>
              </w:rPr>
              <w:t>SAINT-PAUL</w:t>
            </w:r>
          </w:p>
        </w:tc>
        <w:tc>
          <w:tcPr>
            <w:tcW w:w="1546" w:type="dxa"/>
            <w:hideMark/>
          </w:tcPr>
          <w:p w14:paraId="4647A31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547B84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 C</w:t>
            </w:r>
          </w:p>
        </w:tc>
        <w:tc>
          <w:tcPr>
            <w:tcW w:w="2126" w:type="dxa"/>
            <w:hideMark/>
          </w:tcPr>
          <w:p w14:paraId="6B75C50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1134" w:type="dxa"/>
            <w:hideMark/>
          </w:tcPr>
          <w:p w14:paraId="201559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E0C768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A41591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45CCD8B" w14:textId="77777777" w:rsidR="00800E96" w:rsidRDefault="00800E96" w:rsidP="004A3215">
            <w:pPr>
              <w:rPr>
                <w:sz w:val="16"/>
                <w:szCs w:val="16"/>
              </w:rPr>
            </w:pPr>
            <w:r>
              <w:rPr>
                <w:sz w:val="16"/>
                <w:szCs w:val="16"/>
              </w:rPr>
              <w:t>SAINT-PEY-DE-CASTETS</w:t>
            </w:r>
          </w:p>
        </w:tc>
        <w:tc>
          <w:tcPr>
            <w:tcW w:w="1546" w:type="dxa"/>
            <w:hideMark/>
          </w:tcPr>
          <w:p w14:paraId="6746262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931E1F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9B74F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68642D0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620900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B552F8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804BD2D" w14:textId="77777777" w:rsidR="00800E96" w:rsidRDefault="00800E96" w:rsidP="004A3215">
            <w:pPr>
              <w:rPr>
                <w:sz w:val="16"/>
                <w:szCs w:val="16"/>
              </w:rPr>
            </w:pPr>
            <w:r>
              <w:rPr>
                <w:sz w:val="16"/>
                <w:szCs w:val="16"/>
              </w:rPr>
              <w:t>SAINT-PHILIPPE-DU-SEIGNAL</w:t>
            </w:r>
          </w:p>
        </w:tc>
        <w:tc>
          <w:tcPr>
            <w:tcW w:w="1546" w:type="dxa"/>
            <w:hideMark/>
          </w:tcPr>
          <w:p w14:paraId="38DA22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371B4B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C2FD2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319A7F0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F076FB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1711F3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0CE711" w14:textId="77777777" w:rsidR="00800E96" w:rsidRDefault="00800E96" w:rsidP="004A3215">
            <w:pPr>
              <w:rPr>
                <w:sz w:val="16"/>
                <w:szCs w:val="16"/>
              </w:rPr>
            </w:pPr>
            <w:r>
              <w:rPr>
                <w:sz w:val="16"/>
                <w:szCs w:val="16"/>
              </w:rPr>
              <w:t>SAINT-PIERRE-D'AURILLAC</w:t>
            </w:r>
          </w:p>
        </w:tc>
        <w:tc>
          <w:tcPr>
            <w:tcW w:w="1546" w:type="dxa"/>
            <w:hideMark/>
          </w:tcPr>
          <w:p w14:paraId="50096AA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44CEBF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6605737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A2C7F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834175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622ABCF"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C7E91D" w14:textId="77777777" w:rsidR="00800E96" w:rsidRDefault="00800E96" w:rsidP="004A3215">
            <w:pPr>
              <w:rPr>
                <w:sz w:val="16"/>
                <w:szCs w:val="16"/>
              </w:rPr>
            </w:pPr>
            <w:r>
              <w:rPr>
                <w:sz w:val="16"/>
                <w:szCs w:val="16"/>
              </w:rPr>
              <w:t>SAINT-PIERRE-DE-BAT</w:t>
            </w:r>
          </w:p>
        </w:tc>
        <w:tc>
          <w:tcPr>
            <w:tcW w:w="1546" w:type="dxa"/>
            <w:hideMark/>
          </w:tcPr>
          <w:p w14:paraId="0F46A66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46964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A3302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11FD8BD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6EB90E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B987A01"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25FF64" w14:textId="77777777" w:rsidR="00800E96" w:rsidRDefault="00800E96" w:rsidP="004A3215">
            <w:pPr>
              <w:rPr>
                <w:sz w:val="16"/>
                <w:szCs w:val="16"/>
              </w:rPr>
            </w:pPr>
            <w:r>
              <w:rPr>
                <w:sz w:val="16"/>
                <w:szCs w:val="16"/>
              </w:rPr>
              <w:t>SAINT-QUENTIN-DE-BARON</w:t>
            </w:r>
          </w:p>
        </w:tc>
        <w:tc>
          <w:tcPr>
            <w:tcW w:w="1546" w:type="dxa"/>
            <w:hideMark/>
          </w:tcPr>
          <w:p w14:paraId="4BC354F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F9FD6C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1FEA57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11DDF8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6214309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CD06FA9"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38D42D7" w14:textId="77777777" w:rsidR="00800E96" w:rsidRDefault="00800E96" w:rsidP="004A3215">
            <w:pPr>
              <w:rPr>
                <w:sz w:val="16"/>
                <w:szCs w:val="16"/>
              </w:rPr>
            </w:pPr>
            <w:r>
              <w:rPr>
                <w:sz w:val="16"/>
                <w:szCs w:val="16"/>
              </w:rPr>
              <w:t>SAINT-QUENTIN-DE-CAPLONG</w:t>
            </w:r>
          </w:p>
        </w:tc>
        <w:tc>
          <w:tcPr>
            <w:tcW w:w="1546" w:type="dxa"/>
            <w:hideMark/>
          </w:tcPr>
          <w:p w14:paraId="3D4A211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AB, AI, AL</w:t>
            </w:r>
          </w:p>
        </w:tc>
        <w:tc>
          <w:tcPr>
            <w:tcW w:w="1891" w:type="dxa"/>
            <w:hideMark/>
          </w:tcPr>
          <w:p w14:paraId="5FE3B01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AC, AH</w:t>
            </w:r>
          </w:p>
        </w:tc>
        <w:tc>
          <w:tcPr>
            <w:tcW w:w="2126" w:type="dxa"/>
            <w:hideMark/>
          </w:tcPr>
          <w:p w14:paraId="3CE83D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AD, AE, AK, AM</w:t>
            </w:r>
          </w:p>
        </w:tc>
        <w:tc>
          <w:tcPr>
            <w:tcW w:w="1134" w:type="dxa"/>
            <w:hideMark/>
          </w:tcPr>
          <w:p w14:paraId="347AE08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903AB5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A26D90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3587E6F" w14:textId="77777777" w:rsidR="00800E96" w:rsidRDefault="00800E96" w:rsidP="004A3215">
            <w:pPr>
              <w:rPr>
                <w:sz w:val="16"/>
                <w:szCs w:val="16"/>
              </w:rPr>
            </w:pPr>
            <w:r>
              <w:rPr>
                <w:sz w:val="16"/>
                <w:szCs w:val="16"/>
              </w:rPr>
              <w:t>SAINT-ROMAIN-LA-VIRVEE</w:t>
            </w:r>
          </w:p>
        </w:tc>
        <w:tc>
          <w:tcPr>
            <w:tcW w:w="1546" w:type="dxa"/>
            <w:hideMark/>
          </w:tcPr>
          <w:p w14:paraId="24F752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F279AC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w:t>
            </w:r>
          </w:p>
        </w:tc>
        <w:tc>
          <w:tcPr>
            <w:tcW w:w="2126" w:type="dxa"/>
            <w:hideMark/>
          </w:tcPr>
          <w:p w14:paraId="6D68D7A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w:t>
            </w:r>
          </w:p>
        </w:tc>
        <w:tc>
          <w:tcPr>
            <w:tcW w:w="1134" w:type="dxa"/>
            <w:hideMark/>
          </w:tcPr>
          <w:p w14:paraId="6A25C69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641174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6485CC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5FEFE0" w14:textId="77777777" w:rsidR="00800E96" w:rsidRDefault="00800E96" w:rsidP="004A3215">
            <w:pPr>
              <w:rPr>
                <w:sz w:val="16"/>
                <w:szCs w:val="16"/>
              </w:rPr>
            </w:pPr>
            <w:r>
              <w:rPr>
                <w:sz w:val="16"/>
                <w:szCs w:val="16"/>
              </w:rPr>
              <w:t>SAINT-SAUVEUR-DE-PUYNORMAND</w:t>
            </w:r>
          </w:p>
        </w:tc>
        <w:tc>
          <w:tcPr>
            <w:tcW w:w="1546" w:type="dxa"/>
            <w:hideMark/>
          </w:tcPr>
          <w:p w14:paraId="2E824F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583197C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1988DC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5484C9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53390D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3E0489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11BFB82" w14:textId="77777777" w:rsidR="00800E96" w:rsidRDefault="00800E96" w:rsidP="004A3215">
            <w:pPr>
              <w:rPr>
                <w:sz w:val="16"/>
                <w:szCs w:val="16"/>
              </w:rPr>
            </w:pPr>
            <w:r>
              <w:rPr>
                <w:sz w:val="16"/>
                <w:szCs w:val="16"/>
              </w:rPr>
              <w:t>SAINT-SAVIN</w:t>
            </w:r>
          </w:p>
        </w:tc>
        <w:tc>
          <w:tcPr>
            <w:tcW w:w="1546" w:type="dxa"/>
            <w:hideMark/>
          </w:tcPr>
          <w:p w14:paraId="698C936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5100975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EBA96C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7738517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69B6E3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A96B16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E4C9D91" w14:textId="77777777" w:rsidR="00800E96" w:rsidRDefault="00800E96" w:rsidP="004A3215">
            <w:pPr>
              <w:rPr>
                <w:sz w:val="16"/>
                <w:szCs w:val="16"/>
              </w:rPr>
            </w:pPr>
            <w:r>
              <w:rPr>
                <w:sz w:val="16"/>
                <w:szCs w:val="16"/>
              </w:rPr>
              <w:t>SAINT-SEURIN-DE-CURSAC</w:t>
            </w:r>
          </w:p>
        </w:tc>
        <w:tc>
          <w:tcPr>
            <w:tcW w:w="1546" w:type="dxa"/>
            <w:hideMark/>
          </w:tcPr>
          <w:p w14:paraId="3C45BB0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A252FA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FA2A66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7DD7DF1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D957AD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96E80B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22146DE" w14:textId="77777777" w:rsidR="00800E96" w:rsidRDefault="00800E96" w:rsidP="004A3215">
            <w:pPr>
              <w:rPr>
                <w:sz w:val="16"/>
                <w:szCs w:val="16"/>
              </w:rPr>
            </w:pPr>
            <w:r>
              <w:rPr>
                <w:sz w:val="16"/>
                <w:szCs w:val="16"/>
              </w:rPr>
              <w:t>SAINT-SEURIN-SUR-L'ISLE</w:t>
            </w:r>
          </w:p>
        </w:tc>
        <w:tc>
          <w:tcPr>
            <w:tcW w:w="1546" w:type="dxa"/>
            <w:hideMark/>
          </w:tcPr>
          <w:p w14:paraId="21A862D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891" w:type="dxa"/>
            <w:hideMark/>
          </w:tcPr>
          <w:p w14:paraId="53E430F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43828C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98271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C418A9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F8701B0"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F4DFA93" w14:textId="77777777" w:rsidR="00800E96" w:rsidRDefault="00800E96" w:rsidP="004A3215">
            <w:pPr>
              <w:rPr>
                <w:sz w:val="16"/>
                <w:szCs w:val="16"/>
              </w:rPr>
            </w:pPr>
            <w:r>
              <w:rPr>
                <w:sz w:val="16"/>
                <w:szCs w:val="16"/>
              </w:rPr>
              <w:t>SAINT-SEVE</w:t>
            </w:r>
          </w:p>
        </w:tc>
        <w:tc>
          <w:tcPr>
            <w:tcW w:w="1546" w:type="dxa"/>
            <w:hideMark/>
          </w:tcPr>
          <w:p w14:paraId="5D92B5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0467F7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B940D6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9D241B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22EFC0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AAE3E4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958ADC7" w14:textId="77777777" w:rsidR="00800E96" w:rsidRDefault="00800E96" w:rsidP="004A3215">
            <w:pPr>
              <w:rPr>
                <w:sz w:val="16"/>
                <w:szCs w:val="16"/>
              </w:rPr>
            </w:pPr>
            <w:r>
              <w:rPr>
                <w:sz w:val="16"/>
                <w:szCs w:val="16"/>
              </w:rPr>
              <w:t>SAINT-SULPICE-DE-GUILLERAGUES</w:t>
            </w:r>
          </w:p>
        </w:tc>
        <w:tc>
          <w:tcPr>
            <w:tcW w:w="1546" w:type="dxa"/>
            <w:hideMark/>
          </w:tcPr>
          <w:p w14:paraId="5A0F9A6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3A3965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55CC876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272C8B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88BEA7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C1A6BB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9981757" w14:textId="77777777" w:rsidR="00800E96" w:rsidRDefault="00800E96" w:rsidP="004A3215">
            <w:pPr>
              <w:rPr>
                <w:sz w:val="16"/>
                <w:szCs w:val="16"/>
              </w:rPr>
            </w:pPr>
            <w:r>
              <w:rPr>
                <w:sz w:val="16"/>
                <w:szCs w:val="16"/>
              </w:rPr>
              <w:t>SAINT-SULPICE-DE-POMMIERS</w:t>
            </w:r>
          </w:p>
        </w:tc>
        <w:tc>
          <w:tcPr>
            <w:tcW w:w="1546" w:type="dxa"/>
            <w:hideMark/>
          </w:tcPr>
          <w:p w14:paraId="4AC42D8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6312CA5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2E8431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0362B60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CED065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9580F4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A21E79" w14:textId="77777777" w:rsidR="00800E96" w:rsidRDefault="00800E96" w:rsidP="004A3215">
            <w:pPr>
              <w:rPr>
                <w:sz w:val="16"/>
                <w:szCs w:val="16"/>
              </w:rPr>
            </w:pPr>
            <w:r>
              <w:rPr>
                <w:sz w:val="16"/>
                <w:szCs w:val="16"/>
              </w:rPr>
              <w:t>SAINT-SULPICE-ET-CAMEYRAC</w:t>
            </w:r>
          </w:p>
        </w:tc>
        <w:tc>
          <w:tcPr>
            <w:tcW w:w="1546" w:type="dxa"/>
            <w:hideMark/>
          </w:tcPr>
          <w:p w14:paraId="4277D22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9C55BD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35FFEE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44C28A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63CE63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C870B6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24F5EED" w14:textId="77777777" w:rsidR="00800E96" w:rsidRDefault="00800E96" w:rsidP="004A3215">
            <w:pPr>
              <w:rPr>
                <w:sz w:val="16"/>
                <w:szCs w:val="16"/>
              </w:rPr>
            </w:pPr>
            <w:r>
              <w:rPr>
                <w:sz w:val="16"/>
                <w:szCs w:val="16"/>
              </w:rPr>
              <w:t>SAINT-VINCENT-DE-PAUL</w:t>
            </w:r>
          </w:p>
        </w:tc>
        <w:tc>
          <w:tcPr>
            <w:tcW w:w="1546" w:type="dxa"/>
            <w:hideMark/>
          </w:tcPr>
          <w:p w14:paraId="19F98A2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535F52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209A93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7AE501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554469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DAF63F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3CE3781" w14:textId="77777777" w:rsidR="00800E96" w:rsidRDefault="00800E96" w:rsidP="004A3215">
            <w:pPr>
              <w:rPr>
                <w:sz w:val="16"/>
                <w:szCs w:val="16"/>
              </w:rPr>
            </w:pPr>
            <w:r>
              <w:rPr>
                <w:sz w:val="16"/>
                <w:szCs w:val="16"/>
              </w:rPr>
              <w:t>SAINT-VINCENT-DE-PERTIGNAS</w:t>
            </w:r>
          </w:p>
        </w:tc>
        <w:tc>
          <w:tcPr>
            <w:tcW w:w="1546" w:type="dxa"/>
            <w:hideMark/>
          </w:tcPr>
          <w:p w14:paraId="393420B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FD7BF9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32DD8C5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785D13C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5CCD26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20506D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C9A282A" w14:textId="77777777" w:rsidR="00800E96" w:rsidRDefault="00800E96" w:rsidP="004A3215">
            <w:pPr>
              <w:rPr>
                <w:sz w:val="16"/>
                <w:szCs w:val="16"/>
              </w:rPr>
            </w:pPr>
            <w:r>
              <w:rPr>
                <w:sz w:val="16"/>
                <w:szCs w:val="16"/>
              </w:rPr>
              <w:t>SAINT-VIVIEN-DE-BLAYE</w:t>
            </w:r>
          </w:p>
        </w:tc>
        <w:tc>
          <w:tcPr>
            <w:tcW w:w="1546" w:type="dxa"/>
            <w:hideMark/>
          </w:tcPr>
          <w:p w14:paraId="1103804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 ZE</w:t>
            </w:r>
          </w:p>
        </w:tc>
        <w:tc>
          <w:tcPr>
            <w:tcW w:w="1891" w:type="dxa"/>
            <w:hideMark/>
          </w:tcPr>
          <w:p w14:paraId="4E5D771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w:t>
            </w:r>
          </w:p>
        </w:tc>
        <w:tc>
          <w:tcPr>
            <w:tcW w:w="2126" w:type="dxa"/>
            <w:hideMark/>
          </w:tcPr>
          <w:p w14:paraId="72AE8FE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ZB</w:t>
            </w:r>
          </w:p>
        </w:tc>
        <w:tc>
          <w:tcPr>
            <w:tcW w:w="1134" w:type="dxa"/>
            <w:hideMark/>
          </w:tcPr>
          <w:p w14:paraId="2DD2CBD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AE2989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83B54A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5E4371B" w14:textId="77777777" w:rsidR="00800E96" w:rsidRDefault="00800E96" w:rsidP="004A3215">
            <w:pPr>
              <w:rPr>
                <w:sz w:val="16"/>
                <w:szCs w:val="16"/>
              </w:rPr>
            </w:pPr>
            <w:r>
              <w:rPr>
                <w:sz w:val="16"/>
                <w:szCs w:val="16"/>
              </w:rPr>
              <w:t>SAINT-VIVIEN-DE-MONSEGUR</w:t>
            </w:r>
          </w:p>
        </w:tc>
        <w:tc>
          <w:tcPr>
            <w:tcW w:w="1546" w:type="dxa"/>
            <w:hideMark/>
          </w:tcPr>
          <w:p w14:paraId="1F22C7D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14599CC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ZK</w:t>
            </w:r>
          </w:p>
        </w:tc>
        <w:tc>
          <w:tcPr>
            <w:tcW w:w="2126" w:type="dxa"/>
            <w:hideMark/>
          </w:tcPr>
          <w:p w14:paraId="4CE0936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5E839BB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9FA091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53C7AC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72B6567" w14:textId="77777777" w:rsidR="00800E96" w:rsidRDefault="00800E96" w:rsidP="004A3215">
            <w:pPr>
              <w:rPr>
                <w:sz w:val="16"/>
                <w:szCs w:val="16"/>
              </w:rPr>
            </w:pPr>
            <w:r>
              <w:rPr>
                <w:sz w:val="16"/>
                <w:szCs w:val="16"/>
              </w:rPr>
              <w:t>SAINT-YZAN-DE-SOUDIAC</w:t>
            </w:r>
          </w:p>
        </w:tc>
        <w:tc>
          <w:tcPr>
            <w:tcW w:w="1546" w:type="dxa"/>
            <w:hideMark/>
          </w:tcPr>
          <w:p w14:paraId="06DE1F5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126567A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745849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20FBC3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57E9C3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12E15202"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C3FA539" w14:textId="77777777" w:rsidR="00800E96" w:rsidRDefault="00800E96" w:rsidP="004A3215">
            <w:pPr>
              <w:rPr>
                <w:sz w:val="16"/>
                <w:szCs w:val="16"/>
              </w:rPr>
            </w:pPr>
            <w:r>
              <w:rPr>
                <w:sz w:val="16"/>
                <w:szCs w:val="16"/>
              </w:rPr>
              <w:t>SALLEBOEUF</w:t>
            </w:r>
          </w:p>
        </w:tc>
        <w:tc>
          <w:tcPr>
            <w:tcW w:w="1546" w:type="dxa"/>
            <w:hideMark/>
          </w:tcPr>
          <w:p w14:paraId="40B24FA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AO</w:t>
            </w:r>
          </w:p>
        </w:tc>
        <w:tc>
          <w:tcPr>
            <w:tcW w:w="1891" w:type="dxa"/>
            <w:hideMark/>
          </w:tcPr>
          <w:p w14:paraId="13A597C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AL, AP, ZC</w:t>
            </w:r>
          </w:p>
        </w:tc>
        <w:tc>
          <w:tcPr>
            <w:tcW w:w="2126" w:type="dxa"/>
            <w:hideMark/>
          </w:tcPr>
          <w:p w14:paraId="52BB66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7A558750"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3E3503D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A99613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913D6B7" w14:textId="77777777" w:rsidR="00800E96" w:rsidRDefault="00800E96" w:rsidP="004A3215">
            <w:pPr>
              <w:rPr>
                <w:sz w:val="16"/>
                <w:szCs w:val="16"/>
              </w:rPr>
            </w:pPr>
            <w:r>
              <w:rPr>
                <w:sz w:val="16"/>
                <w:szCs w:val="16"/>
              </w:rPr>
              <w:t>SAUGON</w:t>
            </w:r>
          </w:p>
        </w:tc>
        <w:tc>
          <w:tcPr>
            <w:tcW w:w="1546" w:type="dxa"/>
            <w:hideMark/>
          </w:tcPr>
          <w:p w14:paraId="392108F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4361C77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192D207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7343CDC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B39FC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50C4CCA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9327DB2" w14:textId="77777777" w:rsidR="00800E96" w:rsidRDefault="00800E96" w:rsidP="004A3215">
            <w:pPr>
              <w:rPr>
                <w:sz w:val="16"/>
                <w:szCs w:val="16"/>
              </w:rPr>
            </w:pPr>
            <w:r>
              <w:rPr>
                <w:sz w:val="16"/>
                <w:szCs w:val="16"/>
              </w:rPr>
              <w:t>SAUVETERRE-DE-GUYENNE</w:t>
            </w:r>
          </w:p>
        </w:tc>
        <w:tc>
          <w:tcPr>
            <w:tcW w:w="1546" w:type="dxa"/>
            <w:hideMark/>
          </w:tcPr>
          <w:p w14:paraId="210D214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FC1A3B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 AX, ZP, ZT, ZY</w:t>
            </w:r>
          </w:p>
        </w:tc>
        <w:tc>
          <w:tcPr>
            <w:tcW w:w="2126" w:type="dxa"/>
            <w:hideMark/>
          </w:tcPr>
          <w:p w14:paraId="12B35D6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061421A7"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4D5BAB3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E92581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8ECE550" w14:textId="77777777" w:rsidR="00800E96" w:rsidRDefault="00800E96" w:rsidP="004A3215">
            <w:pPr>
              <w:rPr>
                <w:sz w:val="16"/>
                <w:szCs w:val="16"/>
              </w:rPr>
            </w:pPr>
            <w:r>
              <w:rPr>
                <w:sz w:val="16"/>
                <w:szCs w:val="16"/>
              </w:rPr>
              <w:t>SAUVIAC</w:t>
            </w:r>
          </w:p>
        </w:tc>
        <w:tc>
          <w:tcPr>
            <w:tcW w:w="1546" w:type="dxa"/>
            <w:hideMark/>
          </w:tcPr>
          <w:p w14:paraId="2325E71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001EF3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3E66202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EEBA24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0BE460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A218EEC"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4A0508" w14:textId="77777777" w:rsidR="00800E96" w:rsidRDefault="00800E96" w:rsidP="004A3215">
            <w:pPr>
              <w:rPr>
                <w:sz w:val="16"/>
                <w:szCs w:val="16"/>
              </w:rPr>
            </w:pPr>
            <w:r>
              <w:rPr>
                <w:sz w:val="16"/>
                <w:szCs w:val="16"/>
              </w:rPr>
              <w:t>SAVIGNAC</w:t>
            </w:r>
          </w:p>
        </w:tc>
        <w:tc>
          <w:tcPr>
            <w:tcW w:w="1546" w:type="dxa"/>
            <w:hideMark/>
          </w:tcPr>
          <w:p w14:paraId="65AFD0D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4EC504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ZB</w:t>
            </w:r>
          </w:p>
        </w:tc>
        <w:tc>
          <w:tcPr>
            <w:tcW w:w="2126" w:type="dxa"/>
            <w:hideMark/>
          </w:tcPr>
          <w:p w14:paraId="18D185A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 C, D, AB, ZA</w:t>
            </w:r>
          </w:p>
        </w:tc>
        <w:tc>
          <w:tcPr>
            <w:tcW w:w="1134" w:type="dxa"/>
            <w:hideMark/>
          </w:tcPr>
          <w:p w14:paraId="3900E57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26F7D2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28733504"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474C57B" w14:textId="77777777" w:rsidR="00800E96" w:rsidRDefault="00800E96" w:rsidP="004A3215">
            <w:pPr>
              <w:rPr>
                <w:sz w:val="16"/>
                <w:szCs w:val="16"/>
              </w:rPr>
            </w:pPr>
            <w:r>
              <w:rPr>
                <w:sz w:val="16"/>
                <w:szCs w:val="16"/>
              </w:rPr>
              <w:t>SAVIGNAC-DE-L'ISLE</w:t>
            </w:r>
          </w:p>
        </w:tc>
        <w:tc>
          <w:tcPr>
            <w:tcW w:w="1546" w:type="dxa"/>
            <w:hideMark/>
          </w:tcPr>
          <w:p w14:paraId="7EC8E00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7B47D0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0D0741A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6A6E4CC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248549F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C97A02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6C59B57" w14:textId="77777777" w:rsidR="00800E96" w:rsidRDefault="00800E96" w:rsidP="004A3215">
            <w:pPr>
              <w:rPr>
                <w:sz w:val="16"/>
                <w:szCs w:val="16"/>
              </w:rPr>
            </w:pPr>
            <w:r>
              <w:rPr>
                <w:sz w:val="16"/>
                <w:szCs w:val="16"/>
              </w:rPr>
              <w:t>SEMENS</w:t>
            </w:r>
          </w:p>
        </w:tc>
        <w:tc>
          <w:tcPr>
            <w:tcW w:w="1546" w:type="dxa"/>
            <w:hideMark/>
          </w:tcPr>
          <w:p w14:paraId="45E53DF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0687BD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071058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2AEE870E"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BBFEA9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01B26D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FE72D2A" w14:textId="77777777" w:rsidR="00800E96" w:rsidRDefault="00800E96" w:rsidP="004A3215">
            <w:pPr>
              <w:rPr>
                <w:sz w:val="16"/>
                <w:szCs w:val="16"/>
              </w:rPr>
            </w:pPr>
            <w:r>
              <w:rPr>
                <w:sz w:val="16"/>
                <w:szCs w:val="16"/>
              </w:rPr>
              <w:t>SENDETS</w:t>
            </w:r>
          </w:p>
        </w:tc>
        <w:tc>
          <w:tcPr>
            <w:tcW w:w="1546" w:type="dxa"/>
            <w:hideMark/>
          </w:tcPr>
          <w:p w14:paraId="72BC84E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WA, WB, WC, WD</w:t>
            </w:r>
          </w:p>
        </w:tc>
        <w:tc>
          <w:tcPr>
            <w:tcW w:w="1891" w:type="dxa"/>
            <w:hideMark/>
          </w:tcPr>
          <w:p w14:paraId="4543EAF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WE</w:t>
            </w:r>
          </w:p>
        </w:tc>
        <w:tc>
          <w:tcPr>
            <w:tcW w:w="2126" w:type="dxa"/>
            <w:hideMark/>
          </w:tcPr>
          <w:p w14:paraId="599AA7A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1D1D9C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406489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57E325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CADCE1D" w14:textId="77777777" w:rsidR="00800E96" w:rsidRDefault="00800E96" w:rsidP="004A3215">
            <w:pPr>
              <w:rPr>
                <w:sz w:val="16"/>
                <w:szCs w:val="16"/>
              </w:rPr>
            </w:pPr>
            <w:r>
              <w:rPr>
                <w:sz w:val="16"/>
                <w:szCs w:val="16"/>
              </w:rPr>
              <w:t>SIGALENS</w:t>
            </w:r>
          </w:p>
        </w:tc>
        <w:tc>
          <w:tcPr>
            <w:tcW w:w="1546" w:type="dxa"/>
            <w:hideMark/>
          </w:tcPr>
          <w:p w14:paraId="72C8F75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D, WN</w:t>
            </w:r>
          </w:p>
        </w:tc>
        <w:tc>
          <w:tcPr>
            <w:tcW w:w="1891" w:type="dxa"/>
            <w:hideMark/>
          </w:tcPr>
          <w:p w14:paraId="22C699E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WC, WE</w:t>
            </w:r>
          </w:p>
        </w:tc>
        <w:tc>
          <w:tcPr>
            <w:tcW w:w="2126" w:type="dxa"/>
            <w:hideMark/>
          </w:tcPr>
          <w:p w14:paraId="380B1B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1D1D275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027A363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573D813B"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55D4DED" w14:textId="77777777" w:rsidR="00800E96" w:rsidRDefault="00800E96" w:rsidP="004A3215">
            <w:pPr>
              <w:rPr>
                <w:sz w:val="16"/>
                <w:szCs w:val="16"/>
              </w:rPr>
            </w:pPr>
            <w:r>
              <w:rPr>
                <w:sz w:val="16"/>
                <w:szCs w:val="16"/>
              </w:rPr>
              <w:t>SILLAS</w:t>
            </w:r>
          </w:p>
        </w:tc>
        <w:tc>
          <w:tcPr>
            <w:tcW w:w="1546" w:type="dxa"/>
            <w:hideMark/>
          </w:tcPr>
          <w:p w14:paraId="178381A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B</w:t>
            </w:r>
          </w:p>
        </w:tc>
        <w:tc>
          <w:tcPr>
            <w:tcW w:w="1891" w:type="dxa"/>
            <w:hideMark/>
          </w:tcPr>
          <w:p w14:paraId="2B117D3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w:t>
            </w:r>
          </w:p>
        </w:tc>
        <w:tc>
          <w:tcPr>
            <w:tcW w:w="2126" w:type="dxa"/>
            <w:hideMark/>
          </w:tcPr>
          <w:p w14:paraId="58FDA4D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15AA6BC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45F4B12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6B26A2A"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D93A0A1" w14:textId="77777777" w:rsidR="00800E96" w:rsidRDefault="00800E96" w:rsidP="004A3215">
            <w:pPr>
              <w:rPr>
                <w:sz w:val="16"/>
                <w:szCs w:val="16"/>
              </w:rPr>
            </w:pPr>
            <w:r>
              <w:rPr>
                <w:sz w:val="16"/>
                <w:szCs w:val="16"/>
              </w:rPr>
              <w:t>SOULIGNAC</w:t>
            </w:r>
          </w:p>
        </w:tc>
        <w:tc>
          <w:tcPr>
            <w:tcW w:w="1546" w:type="dxa"/>
            <w:hideMark/>
          </w:tcPr>
          <w:p w14:paraId="5386256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5C56471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74F3548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35FE272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2306C2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A719727"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459F9E1B" w14:textId="77777777" w:rsidR="00800E96" w:rsidRDefault="00800E96" w:rsidP="004A3215">
            <w:pPr>
              <w:rPr>
                <w:sz w:val="16"/>
                <w:szCs w:val="16"/>
              </w:rPr>
            </w:pPr>
            <w:r>
              <w:rPr>
                <w:sz w:val="16"/>
                <w:szCs w:val="16"/>
              </w:rPr>
              <w:t>SOUSSAC</w:t>
            </w:r>
          </w:p>
        </w:tc>
        <w:tc>
          <w:tcPr>
            <w:tcW w:w="1546" w:type="dxa"/>
            <w:hideMark/>
          </w:tcPr>
          <w:p w14:paraId="17814B4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5631919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6AC6EC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6021D4D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CEEA66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5B928A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2C08AAF" w14:textId="77777777" w:rsidR="00800E96" w:rsidRDefault="00800E96" w:rsidP="004A3215">
            <w:pPr>
              <w:rPr>
                <w:sz w:val="16"/>
                <w:szCs w:val="16"/>
              </w:rPr>
            </w:pPr>
            <w:r>
              <w:rPr>
                <w:sz w:val="16"/>
                <w:szCs w:val="16"/>
              </w:rPr>
              <w:t>TABANAC</w:t>
            </w:r>
          </w:p>
        </w:tc>
        <w:tc>
          <w:tcPr>
            <w:tcW w:w="1546" w:type="dxa"/>
            <w:hideMark/>
          </w:tcPr>
          <w:p w14:paraId="1F953B6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B14EA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C81D65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0C0926E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625DDC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DBC640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B596BF5" w14:textId="77777777" w:rsidR="00800E96" w:rsidRDefault="00800E96" w:rsidP="004A3215">
            <w:pPr>
              <w:rPr>
                <w:sz w:val="16"/>
                <w:szCs w:val="16"/>
              </w:rPr>
            </w:pPr>
            <w:r>
              <w:rPr>
                <w:sz w:val="16"/>
                <w:szCs w:val="16"/>
              </w:rPr>
              <w:t>TAILLECAVAT</w:t>
            </w:r>
          </w:p>
        </w:tc>
        <w:tc>
          <w:tcPr>
            <w:tcW w:w="1546" w:type="dxa"/>
            <w:hideMark/>
          </w:tcPr>
          <w:p w14:paraId="208F4EF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ZD</w:t>
            </w:r>
          </w:p>
        </w:tc>
        <w:tc>
          <w:tcPr>
            <w:tcW w:w="1891" w:type="dxa"/>
            <w:hideMark/>
          </w:tcPr>
          <w:p w14:paraId="34D49BE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w:t>
            </w:r>
          </w:p>
        </w:tc>
        <w:tc>
          <w:tcPr>
            <w:tcW w:w="2126" w:type="dxa"/>
            <w:hideMark/>
          </w:tcPr>
          <w:p w14:paraId="5B6E3F7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34" w:type="dxa"/>
            <w:hideMark/>
          </w:tcPr>
          <w:p w14:paraId="2F85A1C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49D330E"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1A51360"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F56F089" w14:textId="77777777" w:rsidR="00800E96" w:rsidRDefault="00800E96" w:rsidP="004A3215">
            <w:pPr>
              <w:rPr>
                <w:sz w:val="16"/>
                <w:szCs w:val="16"/>
              </w:rPr>
            </w:pPr>
            <w:r>
              <w:rPr>
                <w:sz w:val="16"/>
                <w:szCs w:val="16"/>
              </w:rPr>
              <w:t>TARGON</w:t>
            </w:r>
          </w:p>
        </w:tc>
        <w:tc>
          <w:tcPr>
            <w:tcW w:w="1546" w:type="dxa"/>
            <w:hideMark/>
          </w:tcPr>
          <w:p w14:paraId="155678E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31684A0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AB</w:t>
            </w:r>
          </w:p>
        </w:tc>
        <w:tc>
          <w:tcPr>
            <w:tcW w:w="2126" w:type="dxa"/>
            <w:hideMark/>
          </w:tcPr>
          <w:p w14:paraId="08EC8C7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B, C, D, E</w:t>
            </w:r>
          </w:p>
        </w:tc>
        <w:tc>
          <w:tcPr>
            <w:tcW w:w="1134" w:type="dxa"/>
            <w:hideMark/>
          </w:tcPr>
          <w:p w14:paraId="75D490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6C1534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4C8455DD"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64E52D74" w14:textId="77777777" w:rsidR="00800E96" w:rsidRDefault="00800E96" w:rsidP="004A3215">
            <w:pPr>
              <w:rPr>
                <w:sz w:val="16"/>
                <w:szCs w:val="16"/>
              </w:rPr>
            </w:pPr>
            <w:r>
              <w:rPr>
                <w:sz w:val="16"/>
                <w:szCs w:val="16"/>
              </w:rPr>
              <w:t>TARNES</w:t>
            </w:r>
          </w:p>
        </w:tc>
        <w:tc>
          <w:tcPr>
            <w:tcW w:w="1546" w:type="dxa"/>
            <w:hideMark/>
          </w:tcPr>
          <w:p w14:paraId="470DA46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169583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2126" w:type="dxa"/>
            <w:hideMark/>
          </w:tcPr>
          <w:p w14:paraId="716A0A6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0C1EC65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13AC1A9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2CAF0FE7"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0BDEDEAC" w14:textId="77777777" w:rsidR="00800E96" w:rsidRDefault="00800E96" w:rsidP="004A3215">
            <w:pPr>
              <w:rPr>
                <w:sz w:val="16"/>
                <w:szCs w:val="16"/>
              </w:rPr>
            </w:pPr>
            <w:r>
              <w:rPr>
                <w:sz w:val="16"/>
                <w:szCs w:val="16"/>
              </w:rPr>
              <w:t>TIZAC-DE-CURTON</w:t>
            </w:r>
          </w:p>
        </w:tc>
        <w:tc>
          <w:tcPr>
            <w:tcW w:w="1546" w:type="dxa"/>
            <w:hideMark/>
          </w:tcPr>
          <w:p w14:paraId="001128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2D5442E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497A83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91DC0C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578F72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847A54A"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301DE3E" w14:textId="77777777" w:rsidR="00800E96" w:rsidRDefault="00800E96" w:rsidP="004A3215">
            <w:pPr>
              <w:rPr>
                <w:sz w:val="16"/>
                <w:szCs w:val="16"/>
              </w:rPr>
            </w:pPr>
            <w:r>
              <w:rPr>
                <w:sz w:val="16"/>
                <w:szCs w:val="16"/>
              </w:rPr>
              <w:t>TIZAC-DE-LAPOUYADE</w:t>
            </w:r>
          </w:p>
        </w:tc>
        <w:tc>
          <w:tcPr>
            <w:tcW w:w="1546" w:type="dxa"/>
            <w:hideMark/>
          </w:tcPr>
          <w:p w14:paraId="09B7DBC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891" w:type="dxa"/>
            <w:hideMark/>
          </w:tcPr>
          <w:p w14:paraId="6D76057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63BC0F8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34" w:type="dxa"/>
            <w:hideMark/>
          </w:tcPr>
          <w:p w14:paraId="40AC868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5B1FD1A"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FCC7D78"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F9CCF5D" w14:textId="77777777" w:rsidR="00800E96" w:rsidRDefault="00800E96" w:rsidP="004A3215">
            <w:pPr>
              <w:rPr>
                <w:sz w:val="16"/>
                <w:szCs w:val="16"/>
              </w:rPr>
            </w:pPr>
            <w:r>
              <w:rPr>
                <w:sz w:val="16"/>
                <w:szCs w:val="16"/>
              </w:rPr>
              <w:t>TRESSES</w:t>
            </w:r>
          </w:p>
        </w:tc>
        <w:tc>
          <w:tcPr>
            <w:tcW w:w="1546" w:type="dxa"/>
            <w:hideMark/>
          </w:tcPr>
          <w:p w14:paraId="7DCC078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891" w:type="dxa"/>
            <w:hideMark/>
          </w:tcPr>
          <w:p w14:paraId="174B04E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AD, AO, AP, AY, BA, BD</w:t>
            </w:r>
          </w:p>
        </w:tc>
        <w:tc>
          <w:tcPr>
            <w:tcW w:w="2126" w:type="dxa"/>
            <w:hideMark/>
          </w:tcPr>
          <w:p w14:paraId="34086A89"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AA, AB, AI, AK, AL, AM, AN, AZ</w:t>
            </w:r>
          </w:p>
        </w:tc>
        <w:tc>
          <w:tcPr>
            <w:tcW w:w="1134" w:type="dxa"/>
            <w:hideMark/>
          </w:tcPr>
          <w:p w14:paraId="41EBE85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123CC13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93C69CC"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22F64A6C" w14:textId="77777777" w:rsidR="00800E96" w:rsidRDefault="00800E96" w:rsidP="004A3215">
            <w:pPr>
              <w:rPr>
                <w:sz w:val="16"/>
                <w:szCs w:val="16"/>
              </w:rPr>
            </w:pPr>
            <w:r>
              <w:rPr>
                <w:sz w:val="16"/>
                <w:szCs w:val="16"/>
              </w:rPr>
              <w:t>VAL-DE-LIVENNE</w:t>
            </w:r>
          </w:p>
        </w:tc>
        <w:tc>
          <w:tcPr>
            <w:tcW w:w="1546" w:type="dxa"/>
            <w:hideMark/>
          </w:tcPr>
          <w:p w14:paraId="5D91E54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891" w:type="dxa"/>
            <w:hideMark/>
          </w:tcPr>
          <w:p w14:paraId="4116B38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ZA, YA (ex - Marcillac), YB, YC, ZD, ZH, ZK, ZL</w:t>
            </w:r>
          </w:p>
        </w:tc>
        <w:tc>
          <w:tcPr>
            <w:tcW w:w="2126" w:type="dxa"/>
            <w:hideMark/>
          </w:tcPr>
          <w:p w14:paraId="1EF24C3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ZE, ZA (ex - Marcillac), ZB, ZC</w:t>
            </w:r>
          </w:p>
        </w:tc>
        <w:tc>
          <w:tcPr>
            <w:tcW w:w="1134" w:type="dxa"/>
            <w:hideMark/>
          </w:tcPr>
          <w:p w14:paraId="50628B5C"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6F8916C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0272848F"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DB3A149" w14:textId="77777777" w:rsidR="00800E96" w:rsidRDefault="00800E96" w:rsidP="004A3215">
            <w:pPr>
              <w:rPr>
                <w:sz w:val="16"/>
                <w:szCs w:val="16"/>
              </w:rPr>
            </w:pPr>
            <w:r>
              <w:rPr>
                <w:sz w:val="16"/>
                <w:szCs w:val="16"/>
              </w:rPr>
              <w:t>VAL-DE-VIRVEE</w:t>
            </w:r>
          </w:p>
        </w:tc>
        <w:tc>
          <w:tcPr>
            <w:tcW w:w="1546" w:type="dxa"/>
            <w:hideMark/>
          </w:tcPr>
          <w:p w14:paraId="0F3F2FD6"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 (ex - Saint-Antoine)</w:t>
            </w:r>
          </w:p>
        </w:tc>
        <w:tc>
          <w:tcPr>
            <w:tcW w:w="1891" w:type="dxa"/>
            <w:hideMark/>
          </w:tcPr>
          <w:p w14:paraId="061ACEB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4D789E7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Autres sections</w:t>
            </w:r>
          </w:p>
        </w:tc>
        <w:tc>
          <w:tcPr>
            <w:tcW w:w="1134" w:type="dxa"/>
            <w:hideMark/>
          </w:tcPr>
          <w:p w14:paraId="276320BB"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0EB6AF2"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31FF7BE6"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540FBA" w14:textId="77777777" w:rsidR="00800E96" w:rsidRDefault="00800E96" w:rsidP="004A3215">
            <w:pPr>
              <w:rPr>
                <w:sz w:val="16"/>
                <w:szCs w:val="16"/>
              </w:rPr>
            </w:pPr>
            <w:r>
              <w:rPr>
                <w:sz w:val="16"/>
                <w:szCs w:val="16"/>
              </w:rPr>
              <w:lastRenderedPageBreak/>
              <w:t>VAYRES</w:t>
            </w:r>
          </w:p>
        </w:tc>
        <w:tc>
          <w:tcPr>
            <w:tcW w:w="1546" w:type="dxa"/>
            <w:hideMark/>
          </w:tcPr>
          <w:p w14:paraId="79EC521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7A167FD7"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4C335790"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ZC, ZD</w:t>
            </w:r>
          </w:p>
        </w:tc>
        <w:tc>
          <w:tcPr>
            <w:tcW w:w="1134" w:type="dxa"/>
            <w:hideMark/>
          </w:tcPr>
          <w:p w14:paraId="68B2FDE9"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Autres sections</w:t>
            </w:r>
          </w:p>
        </w:tc>
        <w:tc>
          <w:tcPr>
            <w:tcW w:w="1184" w:type="dxa"/>
            <w:hideMark/>
          </w:tcPr>
          <w:p w14:paraId="35C3C23D"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77628F4B"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140E2F3" w14:textId="77777777" w:rsidR="00800E96" w:rsidRDefault="00800E96" w:rsidP="004A3215">
            <w:pPr>
              <w:rPr>
                <w:sz w:val="16"/>
                <w:szCs w:val="16"/>
              </w:rPr>
            </w:pPr>
            <w:r>
              <w:rPr>
                <w:sz w:val="16"/>
                <w:szCs w:val="16"/>
              </w:rPr>
              <w:t>VERAC</w:t>
            </w:r>
          </w:p>
        </w:tc>
        <w:tc>
          <w:tcPr>
            <w:tcW w:w="1546" w:type="dxa"/>
            <w:hideMark/>
          </w:tcPr>
          <w:p w14:paraId="214F4731"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796ADE24"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13D905E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07C3A43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777FA825"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1209CA35"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B203A31" w14:textId="77777777" w:rsidR="00800E96" w:rsidRDefault="00800E96" w:rsidP="004A3215">
            <w:pPr>
              <w:rPr>
                <w:sz w:val="16"/>
                <w:szCs w:val="16"/>
              </w:rPr>
            </w:pPr>
            <w:r>
              <w:rPr>
                <w:sz w:val="16"/>
                <w:szCs w:val="16"/>
              </w:rPr>
              <w:t>VERDELAIS</w:t>
            </w:r>
          </w:p>
        </w:tc>
        <w:tc>
          <w:tcPr>
            <w:tcW w:w="1546" w:type="dxa"/>
            <w:hideMark/>
          </w:tcPr>
          <w:p w14:paraId="3E652CB6"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4A7123D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71782A1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29F3CFC2"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097614D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47A8F673"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1C9F07C8" w14:textId="77777777" w:rsidR="00800E96" w:rsidRDefault="00800E96" w:rsidP="004A3215">
            <w:pPr>
              <w:rPr>
                <w:sz w:val="16"/>
                <w:szCs w:val="16"/>
              </w:rPr>
            </w:pPr>
            <w:r>
              <w:rPr>
                <w:sz w:val="16"/>
                <w:szCs w:val="16"/>
              </w:rPr>
              <w:t>VILLEGOUGE</w:t>
            </w:r>
          </w:p>
        </w:tc>
        <w:tc>
          <w:tcPr>
            <w:tcW w:w="1546" w:type="dxa"/>
            <w:hideMark/>
          </w:tcPr>
          <w:p w14:paraId="1BFA43CC"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891" w:type="dxa"/>
            <w:hideMark/>
          </w:tcPr>
          <w:p w14:paraId="6B07AF2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2126" w:type="dxa"/>
            <w:hideMark/>
          </w:tcPr>
          <w:p w14:paraId="20D7D818"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Toute la commune</w:t>
            </w:r>
          </w:p>
        </w:tc>
        <w:tc>
          <w:tcPr>
            <w:tcW w:w="1134" w:type="dxa"/>
            <w:hideMark/>
          </w:tcPr>
          <w:p w14:paraId="1389D1A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293DEC8F"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77AB3711"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38038513" w14:textId="77777777" w:rsidR="00800E96" w:rsidRDefault="00800E96" w:rsidP="004A3215">
            <w:pPr>
              <w:rPr>
                <w:sz w:val="16"/>
                <w:szCs w:val="16"/>
              </w:rPr>
            </w:pPr>
            <w:r>
              <w:rPr>
                <w:sz w:val="16"/>
                <w:szCs w:val="16"/>
              </w:rPr>
              <w:t>VILLENAVE-DE-RIONS</w:t>
            </w:r>
          </w:p>
        </w:tc>
        <w:tc>
          <w:tcPr>
            <w:tcW w:w="1546" w:type="dxa"/>
            <w:hideMark/>
          </w:tcPr>
          <w:p w14:paraId="7A1507E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13DE5A75"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440ED1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59D40968"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3679BF4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r w:rsidR="004A3215" w14:paraId="3FD115FD" w14:textId="77777777" w:rsidTr="00817F6F">
        <w:trPr>
          <w:cnfStyle w:val="000000100000" w:firstRow="0" w:lastRow="0" w:firstColumn="0" w:lastColumn="0" w:oddVBand="0" w:evenVBand="0" w:oddHBand="1" w:evenHBand="0" w:firstRowFirstColumn="0" w:firstRowLastColumn="0" w:lastRowFirstColumn="0" w:lastRowLastColumn="0"/>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7E6C7D2F" w14:textId="77777777" w:rsidR="00800E96" w:rsidRDefault="00800E96" w:rsidP="004A3215">
            <w:pPr>
              <w:rPr>
                <w:sz w:val="16"/>
                <w:szCs w:val="16"/>
              </w:rPr>
            </w:pPr>
            <w:r>
              <w:rPr>
                <w:sz w:val="16"/>
                <w:szCs w:val="16"/>
              </w:rPr>
              <w:t>VIRSAC</w:t>
            </w:r>
          </w:p>
        </w:tc>
        <w:tc>
          <w:tcPr>
            <w:tcW w:w="1546" w:type="dxa"/>
            <w:hideMark/>
          </w:tcPr>
          <w:p w14:paraId="230B7793"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B, C</w:t>
            </w:r>
          </w:p>
        </w:tc>
        <w:tc>
          <w:tcPr>
            <w:tcW w:w="1891" w:type="dxa"/>
            <w:hideMark/>
          </w:tcPr>
          <w:p w14:paraId="09F713D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A</w:t>
            </w:r>
          </w:p>
        </w:tc>
        <w:tc>
          <w:tcPr>
            <w:tcW w:w="2126" w:type="dxa"/>
            <w:hideMark/>
          </w:tcPr>
          <w:p w14:paraId="66C156A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34" w:type="dxa"/>
            <w:hideMark/>
          </w:tcPr>
          <w:p w14:paraId="22272BCD"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c>
          <w:tcPr>
            <w:tcW w:w="1184" w:type="dxa"/>
            <w:hideMark/>
          </w:tcPr>
          <w:p w14:paraId="53C8221A" w14:textId="77777777" w:rsidR="00800E96" w:rsidRDefault="00800E96" w:rsidP="004A3215">
            <w:pP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 </w:t>
            </w:r>
          </w:p>
        </w:tc>
      </w:tr>
      <w:tr w:rsidR="004A3215" w14:paraId="0BB30EC8" w14:textId="77777777" w:rsidTr="00817F6F">
        <w:trPr>
          <w:trHeight w:hRule="exact" w:val="227"/>
        </w:trPr>
        <w:tc>
          <w:tcPr>
            <w:cnfStyle w:val="001000000000" w:firstRow="0" w:lastRow="0" w:firstColumn="1" w:lastColumn="0" w:oddVBand="0" w:evenVBand="0" w:oddHBand="0" w:evenHBand="0" w:firstRowFirstColumn="0" w:firstRowLastColumn="0" w:lastRowFirstColumn="0" w:lastRowLastColumn="0"/>
            <w:tcW w:w="2087" w:type="dxa"/>
            <w:noWrap/>
            <w:hideMark/>
          </w:tcPr>
          <w:p w14:paraId="53455CE1" w14:textId="77777777" w:rsidR="00800E96" w:rsidRDefault="00800E96" w:rsidP="004A3215">
            <w:pPr>
              <w:rPr>
                <w:sz w:val="16"/>
                <w:szCs w:val="16"/>
              </w:rPr>
            </w:pPr>
            <w:r>
              <w:rPr>
                <w:sz w:val="16"/>
                <w:szCs w:val="16"/>
              </w:rPr>
              <w:t>YVRAC</w:t>
            </w:r>
          </w:p>
        </w:tc>
        <w:tc>
          <w:tcPr>
            <w:tcW w:w="1546" w:type="dxa"/>
            <w:hideMark/>
          </w:tcPr>
          <w:p w14:paraId="27091901"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891" w:type="dxa"/>
            <w:hideMark/>
          </w:tcPr>
          <w:p w14:paraId="2310F91B"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2126" w:type="dxa"/>
            <w:hideMark/>
          </w:tcPr>
          <w:p w14:paraId="5D314E0F"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Toute la commune</w:t>
            </w:r>
          </w:p>
        </w:tc>
        <w:tc>
          <w:tcPr>
            <w:tcW w:w="1134" w:type="dxa"/>
            <w:hideMark/>
          </w:tcPr>
          <w:p w14:paraId="478C79B4"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c>
          <w:tcPr>
            <w:tcW w:w="1184" w:type="dxa"/>
            <w:hideMark/>
          </w:tcPr>
          <w:p w14:paraId="7325C993" w14:textId="77777777" w:rsidR="00800E96" w:rsidRDefault="00800E96" w:rsidP="004A3215">
            <w:pP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 </w:t>
            </w:r>
          </w:p>
        </w:tc>
      </w:tr>
    </w:tbl>
    <w:p w14:paraId="4BB3E964" w14:textId="500D76F8" w:rsidR="005816E2" w:rsidRDefault="005816E2" w:rsidP="00246A59"/>
    <w:p w14:paraId="2F99F989" w14:textId="4DC3A93B" w:rsidR="005816E2" w:rsidRDefault="005816E2" w:rsidP="00246A59"/>
    <w:p w14:paraId="66402BA0" w14:textId="367BA4C2" w:rsidR="00F1229F" w:rsidRDefault="00F1229F" w:rsidP="00246A59"/>
    <w:p w14:paraId="406C6C03" w14:textId="1A787826" w:rsidR="00F1229F" w:rsidRDefault="00F1229F" w:rsidP="00246A59"/>
    <w:p w14:paraId="1AA6011B" w14:textId="6D851E3B" w:rsidR="00F1229F" w:rsidRDefault="00F1229F" w:rsidP="00246A59"/>
    <w:p w14:paraId="26E5AAD5" w14:textId="53D76859" w:rsidR="00F1229F" w:rsidRDefault="00F1229F" w:rsidP="00246A59"/>
    <w:p w14:paraId="09CAF64D" w14:textId="4A57A4E4" w:rsidR="00F1229F" w:rsidRDefault="00F1229F" w:rsidP="00246A59"/>
    <w:p w14:paraId="62BE68E5" w14:textId="3DCAF1D5" w:rsidR="00F1229F" w:rsidRDefault="00F1229F" w:rsidP="00246A59"/>
    <w:p w14:paraId="2DAC4DA6" w14:textId="462BA7E8" w:rsidR="00F1229F" w:rsidRDefault="00F1229F" w:rsidP="00246A59"/>
    <w:p w14:paraId="13D53784" w14:textId="77777777" w:rsidR="00F1229F" w:rsidRPr="00246A59" w:rsidRDefault="00F1229F" w:rsidP="00246A59"/>
    <w:p w14:paraId="4B4C979A" w14:textId="148C952D" w:rsidR="000845D0" w:rsidRPr="00A822AF" w:rsidRDefault="000845D0" w:rsidP="00A822AF">
      <w:pPr>
        <w:pStyle w:val="Rvision"/>
        <w:numPr>
          <w:ilvl w:val="0"/>
          <w:numId w:val="21"/>
        </w:numPr>
        <w:rPr>
          <w:rFonts w:ascii="Arial" w:hAnsi="Arial" w:cs="Arial"/>
          <w:color w:val="000000"/>
          <w:sz w:val="20"/>
          <w:szCs w:val="20"/>
        </w:rPr>
      </w:pPr>
      <w:r w:rsidRPr="00CE5744">
        <w:rPr>
          <w:rFonts w:ascii="Arial" w:hAnsi="Arial" w:cs="Arial"/>
          <w:b/>
          <w:bCs/>
          <w:sz w:val="20"/>
          <w:szCs w:val="20"/>
          <w:lang w:eastAsia="fr-FR"/>
        </w:rPr>
        <w:t>GDON DU BOURGEAIS</w:t>
      </w:r>
      <w:r w:rsidRPr="00A822AF">
        <w:rPr>
          <w:rFonts w:ascii="Arial" w:hAnsi="Arial" w:cs="Arial"/>
          <w:bCs/>
          <w:sz w:val="20"/>
          <w:szCs w:val="20"/>
          <w:lang w:eastAsia="fr-FR"/>
        </w:rPr>
        <w:t> :</w:t>
      </w:r>
      <w:r w:rsidRPr="00A822AF">
        <w:rPr>
          <w:rFonts w:ascii="Arial" w:hAnsi="Arial" w:cs="Arial"/>
          <w:b/>
          <w:bCs/>
          <w:sz w:val="20"/>
          <w:szCs w:val="20"/>
          <w:lang w:eastAsia="fr-FR"/>
        </w:rPr>
        <w:t xml:space="preserve"> </w:t>
      </w:r>
      <w:r w:rsidR="00A72689" w:rsidRPr="00A822AF">
        <w:rPr>
          <w:rFonts w:ascii="Arial" w:hAnsi="Arial" w:cs="Arial"/>
          <w:b/>
          <w:bCs/>
          <w:color w:val="000000"/>
          <w:sz w:val="20"/>
          <w:szCs w:val="20"/>
          <w:lang w:eastAsia="fr-FR"/>
        </w:rPr>
        <w:t>Lucie PRIMEAU</w:t>
      </w:r>
      <w:r w:rsidRPr="00A822AF">
        <w:rPr>
          <w:rFonts w:ascii="Arial" w:hAnsi="Arial" w:cs="Arial"/>
          <w:b/>
          <w:bCs/>
          <w:sz w:val="20"/>
          <w:szCs w:val="20"/>
        </w:rPr>
        <w:t xml:space="preserve">, </w:t>
      </w:r>
      <w:r w:rsidRPr="00A822AF">
        <w:rPr>
          <w:rFonts w:ascii="Arial" w:hAnsi="Arial" w:cs="Arial"/>
          <w:b/>
          <w:bCs/>
          <w:color w:val="4472C4" w:themeColor="accent5"/>
          <w:sz w:val="20"/>
          <w:szCs w:val="20"/>
          <w:u w:val="single"/>
          <w:lang w:eastAsia="fr-FR"/>
        </w:rPr>
        <w:t>gdondubourgeais@orange.fr</w:t>
      </w:r>
      <w:r w:rsidRPr="00A822AF">
        <w:rPr>
          <w:rFonts w:ascii="Arial" w:hAnsi="Arial" w:cs="Arial"/>
          <w:b/>
          <w:bCs/>
          <w:color w:val="000000"/>
          <w:sz w:val="20"/>
          <w:szCs w:val="20"/>
          <w:lang w:eastAsia="fr-FR"/>
        </w:rPr>
        <w:t>, 05.57.94.80.24</w:t>
      </w:r>
    </w:p>
    <w:p w14:paraId="22D5183C" w14:textId="330D1EEE" w:rsidR="000845D0" w:rsidRPr="00D81642" w:rsidRDefault="000845D0" w:rsidP="00233C55">
      <w:pPr>
        <w:spacing w:after="120" w:line="240" w:lineRule="auto"/>
        <w:rPr>
          <w:rFonts w:ascii="Arial" w:hAnsi="Arial" w:cs="Arial"/>
          <w:color w:val="4472C4" w:themeColor="accent5"/>
          <w:sz w:val="20"/>
          <w:szCs w:val="20"/>
        </w:rPr>
      </w:pPr>
      <w:r w:rsidRPr="00D81642">
        <w:rPr>
          <w:rFonts w:ascii="Arial" w:hAnsi="Arial" w:cs="Arial"/>
          <w:color w:val="000000"/>
          <w:sz w:val="20"/>
          <w:szCs w:val="20"/>
        </w:rPr>
        <w:t xml:space="preserve">Le nombre de traitements par commune est </w:t>
      </w:r>
      <w:r w:rsidR="00233C55">
        <w:rPr>
          <w:rFonts w:ascii="Arial" w:hAnsi="Arial" w:cs="Arial"/>
          <w:color w:val="000000"/>
          <w:sz w:val="20"/>
          <w:szCs w:val="20"/>
        </w:rPr>
        <w:t xml:space="preserve">précisé dans le </w:t>
      </w:r>
      <w:r w:rsidRPr="00D81642">
        <w:rPr>
          <w:rFonts w:ascii="Arial" w:hAnsi="Arial" w:cs="Arial"/>
          <w:color w:val="000000"/>
          <w:sz w:val="20"/>
          <w:szCs w:val="20"/>
        </w:rPr>
        <w:t xml:space="preserve">tableau </w:t>
      </w:r>
      <w:r w:rsidR="00233C55">
        <w:rPr>
          <w:rFonts w:ascii="Arial" w:hAnsi="Arial" w:cs="Arial"/>
          <w:color w:val="000000"/>
          <w:sz w:val="20"/>
          <w:szCs w:val="20"/>
        </w:rPr>
        <w:t xml:space="preserve">et également consultables à l’adresse </w:t>
      </w:r>
      <w:r w:rsidRPr="00D81642">
        <w:rPr>
          <w:rFonts w:ascii="Arial" w:hAnsi="Arial" w:cs="Arial"/>
          <w:sz w:val="20"/>
          <w:szCs w:val="20"/>
        </w:rPr>
        <w:t xml:space="preserve"> </w:t>
      </w:r>
      <w:hyperlink r:id="rId17" w:history="1">
        <w:r w:rsidR="006505A6" w:rsidRPr="00D81642">
          <w:rPr>
            <w:rFonts w:ascii="Arial" w:hAnsi="Arial" w:cs="Arial"/>
            <w:b/>
            <w:sz w:val="20"/>
            <w:szCs w:val="20"/>
          </w:rPr>
          <w:t>www.cotes-de-bourg.com/espace-professionnels</w:t>
        </w:r>
      </w:hyperlink>
      <w:r w:rsidR="000133B7" w:rsidRPr="00D81642">
        <w:rPr>
          <w:rFonts w:ascii="Arial" w:hAnsi="Arial" w:cs="Arial"/>
          <w:b/>
          <w:color w:val="4472C4" w:themeColor="accent5"/>
          <w:sz w:val="20"/>
          <w:szCs w:val="20"/>
        </w:rPr>
        <w:t xml:space="preserve"> </w:t>
      </w:r>
      <w:r w:rsidRPr="00D81642">
        <w:rPr>
          <w:rFonts w:ascii="Arial" w:hAnsi="Arial" w:cs="Arial"/>
          <w:b/>
          <w:color w:val="000000" w:themeColor="text1"/>
          <w:sz w:val="20"/>
          <w:szCs w:val="20"/>
        </w:rPr>
        <w:t>/</w:t>
      </w:r>
      <w:r w:rsidRPr="00D81642">
        <w:rPr>
          <w:rFonts w:ascii="Arial" w:hAnsi="Arial" w:cs="Arial"/>
          <w:color w:val="000000" w:themeColor="text1"/>
          <w:sz w:val="20"/>
          <w:szCs w:val="20"/>
        </w:rPr>
        <w:t xml:space="preserve"> Rubrique GDON</w:t>
      </w:r>
      <w:bookmarkStart w:id="2" w:name="_Hlt72230816"/>
      <w:bookmarkStart w:id="3" w:name="_Hlt72230817"/>
      <w:bookmarkEnd w:id="2"/>
      <w:bookmarkEnd w:id="3"/>
      <w:r w:rsidRPr="00D81642">
        <w:rPr>
          <w:rFonts w:ascii="Arial" w:hAnsi="Arial" w:cs="Arial"/>
          <w:color w:val="000000" w:themeColor="text1"/>
          <w:sz w:val="20"/>
          <w:szCs w:val="20"/>
        </w:rPr>
        <w:t xml:space="preserve"> DU BOURGEAIS</w:t>
      </w:r>
    </w:p>
    <w:tbl>
      <w:tblPr>
        <w:tblStyle w:val="TableauGrille4-Accentuation6"/>
        <w:tblW w:w="9589" w:type="dxa"/>
        <w:tblLook w:val="04A0" w:firstRow="1" w:lastRow="0" w:firstColumn="1" w:lastColumn="0" w:noHBand="0" w:noVBand="1"/>
      </w:tblPr>
      <w:tblGrid>
        <w:gridCol w:w="3609"/>
        <w:gridCol w:w="5980"/>
      </w:tblGrid>
      <w:tr w:rsidR="006372CE" w:rsidRPr="006372CE" w14:paraId="6E8AD00C" w14:textId="77777777" w:rsidTr="003B0CDB">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3609" w:type="dxa"/>
            <w:noWrap/>
            <w:hideMark/>
          </w:tcPr>
          <w:p w14:paraId="77DFB94E" w14:textId="77777777" w:rsidR="006372CE" w:rsidRPr="006372CE" w:rsidRDefault="006372CE" w:rsidP="0084648B">
            <w:pPr>
              <w:tabs>
                <w:tab w:val="left" w:pos="208"/>
              </w:tabs>
              <w:jc w:val="center"/>
              <w:rPr>
                <w:rFonts w:ascii="Calibri" w:hAnsi="Calibri"/>
                <w:b w:val="0"/>
                <w:bCs w:val="0"/>
                <w:color w:val="FFFFFF"/>
              </w:rPr>
            </w:pPr>
            <w:r w:rsidRPr="006372CE">
              <w:rPr>
                <w:rFonts w:ascii="Calibri" w:hAnsi="Calibri"/>
                <w:color w:val="FFFFFF"/>
              </w:rPr>
              <w:t>Commune</w:t>
            </w:r>
          </w:p>
        </w:tc>
        <w:tc>
          <w:tcPr>
            <w:tcW w:w="5980" w:type="dxa"/>
            <w:hideMark/>
          </w:tcPr>
          <w:p w14:paraId="5CD4E610" w14:textId="77777777" w:rsidR="006372CE" w:rsidRPr="006372CE" w:rsidRDefault="006372CE" w:rsidP="0084648B">
            <w:pPr>
              <w:tabs>
                <w:tab w:val="left" w:pos="208"/>
              </w:tabs>
              <w:jc w:val="center"/>
              <w:cnfStyle w:val="100000000000" w:firstRow="1" w:lastRow="0" w:firstColumn="0" w:lastColumn="0" w:oddVBand="0" w:evenVBand="0" w:oddHBand="0" w:evenHBand="0" w:firstRowFirstColumn="0" w:firstRowLastColumn="0" w:lastRowFirstColumn="0" w:lastRowLastColumn="0"/>
              <w:rPr>
                <w:rFonts w:ascii="Calibri" w:hAnsi="Calibri"/>
                <w:b w:val="0"/>
                <w:bCs w:val="0"/>
                <w:color w:val="FFFFFF"/>
              </w:rPr>
            </w:pPr>
            <w:r w:rsidRPr="006372CE">
              <w:rPr>
                <w:rFonts w:ascii="Calibri" w:hAnsi="Calibri"/>
                <w:color w:val="FFFFFF"/>
              </w:rPr>
              <w:t>Nombre traitements obligatoires 2026</w:t>
            </w:r>
          </w:p>
        </w:tc>
      </w:tr>
      <w:tr w:rsidR="006372CE" w:rsidRPr="006372CE" w14:paraId="2DC27E18"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5E5C4D33"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BAYON SUR GIRONDE</w:t>
            </w:r>
          </w:p>
        </w:tc>
        <w:tc>
          <w:tcPr>
            <w:tcW w:w="5980" w:type="dxa"/>
            <w:noWrap/>
            <w:hideMark/>
          </w:tcPr>
          <w:p w14:paraId="160A8CA6"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b/>
                <w:color w:val="000000"/>
              </w:rPr>
              <w:t>1+1 commune entière</w:t>
            </w:r>
          </w:p>
        </w:tc>
      </w:tr>
      <w:tr w:rsidR="006372CE" w:rsidRPr="006372CE" w14:paraId="1A15813D"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196C24A1"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BOURG</w:t>
            </w:r>
          </w:p>
        </w:tc>
        <w:tc>
          <w:tcPr>
            <w:tcW w:w="5980" w:type="dxa"/>
            <w:noWrap/>
            <w:hideMark/>
          </w:tcPr>
          <w:p w14:paraId="64C5FA05"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1 en annexe)</w:t>
            </w:r>
          </w:p>
        </w:tc>
      </w:tr>
      <w:tr w:rsidR="006372CE" w:rsidRPr="006372CE" w14:paraId="6605D047"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460BB875"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COMPS</w:t>
            </w:r>
          </w:p>
        </w:tc>
        <w:tc>
          <w:tcPr>
            <w:tcW w:w="5980" w:type="dxa"/>
            <w:noWrap/>
            <w:hideMark/>
          </w:tcPr>
          <w:p w14:paraId="4AB03C4A"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2 en annexe)</w:t>
            </w:r>
          </w:p>
        </w:tc>
      </w:tr>
      <w:tr w:rsidR="006372CE" w:rsidRPr="006372CE" w14:paraId="65033822"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08141521"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GAURIAC</w:t>
            </w:r>
          </w:p>
        </w:tc>
        <w:tc>
          <w:tcPr>
            <w:tcW w:w="5980" w:type="dxa"/>
            <w:noWrap/>
            <w:hideMark/>
          </w:tcPr>
          <w:p w14:paraId="057B4498"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3 en annexe)</w:t>
            </w:r>
          </w:p>
        </w:tc>
      </w:tr>
      <w:tr w:rsidR="006372CE" w:rsidRPr="006372CE" w14:paraId="3FFDAEA0" w14:textId="77777777" w:rsidTr="003B0CDB">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3609" w:type="dxa"/>
            <w:noWrap/>
            <w:hideMark/>
          </w:tcPr>
          <w:p w14:paraId="478D640A"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LANSAC</w:t>
            </w:r>
          </w:p>
        </w:tc>
        <w:tc>
          <w:tcPr>
            <w:tcW w:w="5980" w:type="dxa"/>
            <w:noWrap/>
            <w:hideMark/>
          </w:tcPr>
          <w:p w14:paraId="1643BEDC"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4 en annexe)</w:t>
            </w:r>
          </w:p>
        </w:tc>
      </w:tr>
      <w:tr w:rsidR="006372CE" w:rsidRPr="006372CE" w14:paraId="4DC3CB17"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02210C84"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MOMBRIER</w:t>
            </w:r>
          </w:p>
        </w:tc>
        <w:tc>
          <w:tcPr>
            <w:tcW w:w="5980" w:type="dxa"/>
            <w:noWrap/>
            <w:hideMark/>
          </w:tcPr>
          <w:p w14:paraId="48E9D601"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5 en annexe)</w:t>
            </w:r>
          </w:p>
        </w:tc>
      </w:tr>
      <w:tr w:rsidR="006372CE" w:rsidRPr="006372CE" w14:paraId="722B71EC"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6B532352" w14:textId="77777777" w:rsidR="006372CE" w:rsidRPr="006372CE" w:rsidRDefault="006372CE" w:rsidP="00893E5E">
            <w:pPr>
              <w:tabs>
                <w:tab w:val="left" w:pos="208"/>
              </w:tabs>
              <w:rPr>
                <w:rFonts w:ascii="Calibri" w:hAnsi="Calibri"/>
                <w:bCs w:val="0"/>
                <w:color w:val="000000"/>
              </w:rPr>
            </w:pPr>
            <w:r w:rsidRPr="006372CE">
              <w:rPr>
                <w:rFonts w:ascii="Calibri" w:hAnsi="Calibri"/>
                <w:color w:val="000000"/>
              </w:rPr>
              <w:t>PRIGNAC-ET-MARCAMPS</w:t>
            </w:r>
          </w:p>
        </w:tc>
        <w:tc>
          <w:tcPr>
            <w:tcW w:w="5980" w:type="dxa"/>
            <w:noWrap/>
            <w:hideMark/>
          </w:tcPr>
          <w:p w14:paraId="6F7EE531"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color w:val="000000"/>
              </w:rPr>
              <w:t>Pas de traitement obligatoire</w:t>
            </w:r>
          </w:p>
        </w:tc>
      </w:tr>
      <w:tr w:rsidR="006372CE" w:rsidRPr="006372CE" w14:paraId="025B7BEF" w14:textId="77777777" w:rsidTr="003B0CDB">
        <w:trPr>
          <w:trHeight w:val="300"/>
        </w:trPr>
        <w:tc>
          <w:tcPr>
            <w:cnfStyle w:val="001000000000" w:firstRow="0" w:lastRow="0" w:firstColumn="1" w:lastColumn="0" w:oddVBand="0" w:evenVBand="0" w:oddHBand="0" w:evenHBand="0" w:firstRowFirstColumn="0" w:firstRowLastColumn="0" w:lastRowFirstColumn="0" w:lastRowLastColumn="0"/>
            <w:tcW w:w="3609" w:type="dxa"/>
            <w:noWrap/>
            <w:hideMark/>
          </w:tcPr>
          <w:p w14:paraId="07BE64F2"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PUGNAC</w:t>
            </w:r>
          </w:p>
        </w:tc>
        <w:tc>
          <w:tcPr>
            <w:tcW w:w="5980" w:type="dxa"/>
            <w:noWrap/>
            <w:hideMark/>
          </w:tcPr>
          <w:p w14:paraId="2E335548"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6 en annexe)</w:t>
            </w:r>
          </w:p>
        </w:tc>
      </w:tr>
      <w:tr w:rsidR="006372CE" w:rsidRPr="006372CE" w14:paraId="64F93B0A" w14:textId="77777777" w:rsidTr="003B0CD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09" w:type="dxa"/>
            <w:noWrap/>
            <w:hideMark/>
          </w:tcPr>
          <w:p w14:paraId="0AAE2BF6" w14:textId="77777777" w:rsidR="006372CE" w:rsidRPr="006372CE" w:rsidRDefault="006372CE" w:rsidP="00893E5E">
            <w:pPr>
              <w:tabs>
                <w:tab w:val="left" w:pos="208"/>
              </w:tabs>
              <w:rPr>
                <w:rFonts w:ascii="Calibri" w:hAnsi="Calibri"/>
                <w:color w:val="000000"/>
              </w:rPr>
            </w:pPr>
            <w:r w:rsidRPr="006372CE">
              <w:rPr>
                <w:rFonts w:ascii="Calibri" w:hAnsi="Calibri"/>
                <w:color w:val="000000"/>
              </w:rPr>
              <w:t>SAINT-CIERS-DE-CANESSE</w:t>
            </w:r>
          </w:p>
        </w:tc>
        <w:tc>
          <w:tcPr>
            <w:tcW w:w="5980" w:type="dxa"/>
            <w:noWrap/>
            <w:hideMark/>
          </w:tcPr>
          <w:p w14:paraId="56D92F52"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color w:val="000000"/>
              </w:rPr>
              <w:t>Pas de traitement obligatoire</w:t>
            </w:r>
          </w:p>
        </w:tc>
      </w:tr>
      <w:tr w:rsidR="006372CE" w:rsidRPr="006372CE" w14:paraId="5D3E9EF9"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485ACC85"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SAINT-SEURIN-DE-BOURG</w:t>
            </w:r>
          </w:p>
        </w:tc>
        <w:tc>
          <w:tcPr>
            <w:tcW w:w="5980" w:type="dxa"/>
            <w:noWrap/>
            <w:hideMark/>
          </w:tcPr>
          <w:p w14:paraId="5E64D4A5"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1+1 commune entière</w:t>
            </w:r>
          </w:p>
        </w:tc>
      </w:tr>
      <w:tr w:rsidR="006372CE" w:rsidRPr="006372CE" w14:paraId="457085F9"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466598EA" w14:textId="77777777" w:rsidR="006372CE" w:rsidRPr="006372CE" w:rsidRDefault="006372CE" w:rsidP="00893E5E">
            <w:pPr>
              <w:tabs>
                <w:tab w:val="left" w:pos="208"/>
              </w:tabs>
              <w:rPr>
                <w:rFonts w:ascii="Calibri" w:hAnsi="Calibri"/>
                <w:color w:val="000000"/>
              </w:rPr>
            </w:pPr>
            <w:r w:rsidRPr="006372CE">
              <w:rPr>
                <w:rFonts w:ascii="Calibri" w:hAnsi="Calibri"/>
                <w:color w:val="000000"/>
              </w:rPr>
              <w:t>SAINT-TROJAN</w:t>
            </w:r>
          </w:p>
        </w:tc>
        <w:tc>
          <w:tcPr>
            <w:tcW w:w="5980" w:type="dxa"/>
            <w:noWrap/>
            <w:hideMark/>
          </w:tcPr>
          <w:p w14:paraId="42A81669"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rPr>
            </w:pPr>
            <w:r w:rsidRPr="006372CE">
              <w:rPr>
                <w:rFonts w:ascii="Calibri" w:hAnsi="Calibri"/>
                <w:color w:val="000000"/>
              </w:rPr>
              <w:t>Pas de traitement obligatoire</w:t>
            </w:r>
          </w:p>
        </w:tc>
      </w:tr>
      <w:tr w:rsidR="006372CE" w:rsidRPr="006372CE" w14:paraId="04F2699C"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08D07468"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SAMONAC</w:t>
            </w:r>
          </w:p>
        </w:tc>
        <w:tc>
          <w:tcPr>
            <w:tcW w:w="5980" w:type="dxa"/>
            <w:noWrap/>
            <w:hideMark/>
          </w:tcPr>
          <w:p w14:paraId="400E702E"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7 en annexe)</w:t>
            </w:r>
          </w:p>
        </w:tc>
      </w:tr>
      <w:tr w:rsidR="006372CE" w:rsidRPr="006372CE" w14:paraId="35D1DEF9"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62CA316E" w14:textId="77777777" w:rsidR="006372CE" w:rsidRPr="006372CE" w:rsidRDefault="006372CE" w:rsidP="00893E5E">
            <w:pPr>
              <w:tabs>
                <w:tab w:val="left" w:pos="208"/>
              </w:tabs>
              <w:rPr>
                <w:rFonts w:ascii="Calibri" w:hAnsi="Calibri"/>
                <w:b w:val="0"/>
                <w:color w:val="000000"/>
              </w:rPr>
            </w:pPr>
            <w:r w:rsidRPr="006372CE">
              <w:rPr>
                <w:rFonts w:ascii="Calibri" w:hAnsi="Calibri"/>
                <w:color w:val="000000"/>
              </w:rPr>
              <w:t>TAURIAC</w:t>
            </w:r>
          </w:p>
        </w:tc>
        <w:tc>
          <w:tcPr>
            <w:tcW w:w="5980" w:type="dxa"/>
            <w:noWrap/>
            <w:hideMark/>
          </w:tcPr>
          <w:p w14:paraId="01D725CD"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b/>
                <w:color w:val="000000"/>
              </w:rPr>
              <w:t>0 ou 1+1 (</w:t>
            </w:r>
            <w:proofErr w:type="spellStart"/>
            <w:r w:rsidRPr="006372CE">
              <w:rPr>
                <w:rFonts w:ascii="Calibri" w:hAnsi="Calibri"/>
                <w:b/>
                <w:color w:val="000000"/>
              </w:rPr>
              <w:t>cf</w:t>
            </w:r>
            <w:proofErr w:type="spellEnd"/>
            <w:r w:rsidRPr="006372CE">
              <w:rPr>
                <w:rFonts w:ascii="Calibri" w:hAnsi="Calibri"/>
                <w:b/>
                <w:color w:val="000000"/>
              </w:rPr>
              <w:t xml:space="preserve"> carte 8 en annexe)</w:t>
            </w:r>
          </w:p>
        </w:tc>
      </w:tr>
      <w:tr w:rsidR="006372CE" w:rsidRPr="006372CE" w14:paraId="34AC521E" w14:textId="77777777" w:rsidTr="003B0CDB">
        <w:trPr>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4F63C476" w14:textId="77777777" w:rsidR="006372CE" w:rsidRPr="006372CE" w:rsidRDefault="006372CE" w:rsidP="00893E5E">
            <w:pPr>
              <w:tabs>
                <w:tab w:val="left" w:pos="208"/>
              </w:tabs>
              <w:rPr>
                <w:rFonts w:ascii="Calibri" w:hAnsi="Calibri"/>
                <w:bCs w:val="0"/>
                <w:color w:val="000000"/>
              </w:rPr>
            </w:pPr>
            <w:r w:rsidRPr="006372CE">
              <w:rPr>
                <w:rFonts w:ascii="Calibri" w:hAnsi="Calibri"/>
                <w:color w:val="000000"/>
              </w:rPr>
              <w:t>TEUILLAC</w:t>
            </w:r>
          </w:p>
        </w:tc>
        <w:tc>
          <w:tcPr>
            <w:tcW w:w="5980" w:type="dxa"/>
            <w:noWrap/>
            <w:hideMark/>
          </w:tcPr>
          <w:p w14:paraId="4174B0B8" w14:textId="77777777" w:rsidR="006372CE" w:rsidRPr="006372CE" w:rsidRDefault="006372CE" w:rsidP="00893E5E">
            <w:pPr>
              <w:tabs>
                <w:tab w:val="left" w:pos="208"/>
              </w:tabs>
              <w:jc w:val="center"/>
              <w:cnfStyle w:val="000000000000" w:firstRow="0" w:lastRow="0" w:firstColumn="0" w:lastColumn="0" w:oddVBand="0" w:evenVBand="0" w:oddHBand="0" w:evenHBand="0" w:firstRowFirstColumn="0" w:firstRowLastColumn="0" w:lastRowFirstColumn="0" w:lastRowLastColumn="0"/>
              <w:rPr>
                <w:rFonts w:ascii="Calibri" w:hAnsi="Calibri"/>
                <w:b/>
                <w:color w:val="000000"/>
              </w:rPr>
            </w:pPr>
            <w:r w:rsidRPr="006372CE">
              <w:rPr>
                <w:rFonts w:ascii="Calibri" w:hAnsi="Calibri"/>
                <w:color w:val="000000"/>
              </w:rPr>
              <w:t>Pas de traitement obligatoire</w:t>
            </w:r>
          </w:p>
        </w:tc>
      </w:tr>
      <w:tr w:rsidR="006372CE" w:rsidRPr="006372CE" w14:paraId="4D28966D" w14:textId="77777777" w:rsidTr="003B0CDB">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3609" w:type="dxa"/>
            <w:noWrap/>
            <w:hideMark/>
          </w:tcPr>
          <w:p w14:paraId="51D7297B" w14:textId="77777777" w:rsidR="006372CE" w:rsidRPr="006372CE" w:rsidRDefault="006372CE" w:rsidP="00893E5E">
            <w:pPr>
              <w:tabs>
                <w:tab w:val="left" w:pos="208"/>
              </w:tabs>
              <w:rPr>
                <w:rFonts w:ascii="Calibri" w:hAnsi="Calibri"/>
                <w:color w:val="000000"/>
              </w:rPr>
            </w:pPr>
            <w:r w:rsidRPr="006372CE">
              <w:rPr>
                <w:rFonts w:ascii="Calibri" w:hAnsi="Calibri"/>
                <w:color w:val="000000"/>
              </w:rPr>
              <w:t>VILLENEUVE</w:t>
            </w:r>
          </w:p>
        </w:tc>
        <w:tc>
          <w:tcPr>
            <w:tcW w:w="5980" w:type="dxa"/>
            <w:noWrap/>
            <w:hideMark/>
          </w:tcPr>
          <w:p w14:paraId="465F32B1" w14:textId="77777777" w:rsidR="006372CE" w:rsidRPr="006372CE" w:rsidRDefault="006372CE" w:rsidP="00893E5E">
            <w:pPr>
              <w:tabs>
                <w:tab w:val="left" w:pos="208"/>
              </w:tabs>
              <w:jc w:val="center"/>
              <w:cnfStyle w:val="000000100000" w:firstRow="0" w:lastRow="0" w:firstColumn="0" w:lastColumn="0" w:oddVBand="0" w:evenVBand="0" w:oddHBand="1" w:evenHBand="0" w:firstRowFirstColumn="0" w:firstRowLastColumn="0" w:lastRowFirstColumn="0" w:lastRowLastColumn="0"/>
              <w:rPr>
                <w:rFonts w:ascii="Calibri" w:hAnsi="Calibri"/>
                <w:b/>
                <w:color w:val="000000"/>
              </w:rPr>
            </w:pPr>
            <w:r w:rsidRPr="006372CE">
              <w:rPr>
                <w:rFonts w:ascii="Calibri" w:hAnsi="Calibri"/>
                <w:color w:val="000000"/>
              </w:rPr>
              <w:t>Pas de traitement obligatoire</w:t>
            </w:r>
          </w:p>
        </w:tc>
      </w:tr>
    </w:tbl>
    <w:p w14:paraId="34B88D9D" w14:textId="1050C454" w:rsidR="00CE5744" w:rsidRDefault="00CE5744" w:rsidP="000133B7">
      <w:pPr>
        <w:spacing w:after="0" w:line="240" w:lineRule="auto"/>
        <w:ind w:left="720"/>
        <w:rPr>
          <w:rFonts w:ascii="Arial" w:hAnsi="Arial" w:cs="Arial"/>
          <w:sz w:val="16"/>
          <w:szCs w:val="20"/>
        </w:rPr>
      </w:pPr>
      <w:r>
        <w:rPr>
          <w:rFonts w:ascii="Arial" w:hAnsi="Arial" w:cs="Arial"/>
          <w:sz w:val="16"/>
          <w:szCs w:val="20"/>
        </w:rPr>
        <w:br w:type="page"/>
      </w:r>
    </w:p>
    <w:p w14:paraId="34556B14" w14:textId="1C02DBD7"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lastRenderedPageBreak/>
        <w:t>CARTE 1 : COMMUNE DE BOURG</w:t>
      </w:r>
      <w:r w:rsidRPr="00D81642">
        <w:rPr>
          <w:rFonts w:ascii="Arial" w:hAnsi="Arial" w:cs="Arial"/>
          <w:sz w:val="20"/>
          <w:szCs w:val="20"/>
        </w:rPr>
        <w:t xml:space="preserve"> : zones à </w:t>
      </w:r>
      <w:r w:rsidRPr="00D81642">
        <w:rPr>
          <w:rFonts w:ascii="Arial" w:hAnsi="Arial" w:cs="Arial"/>
          <w:b/>
          <w:color w:val="FF0000"/>
          <w:sz w:val="20"/>
          <w:szCs w:val="20"/>
        </w:rPr>
        <w:t>1+1 traitement</w:t>
      </w:r>
    </w:p>
    <w:p w14:paraId="591ADB40" w14:textId="17C1F487" w:rsidR="008916C7" w:rsidRDefault="00284B54" w:rsidP="00D83F71">
      <w:pPr>
        <w:spacing w:after="120" w:line="240" w:lineRule="auto"/>
        <w:ind w:left="709"/>
        <w:rPr>
          <w:rFonts w:ascii="Arial" w:hAnsi="Arial" w:cs="Arial"/>
          <w:sz w:val="20"/>
          <w:szCs w:val="20"/>
        </w:rPr>
      </w:pPr>
      <w:r w:rsidRPr="00D81642">
        <w:rPr>
          <w:rFonts w:ascii="Arial" w:hAnsi="Arial" w:cs="Arial"/>
          <w:sz w:val="20"/>
          <w:szCs w:val="20"/>
        </w:rPr>
        <w:t>(Le reste de la commune n’est pas concerné par les traitements obligatoires)</w:t>
      </w:r>
    </w:p>
    <w:p w14:paraId="5EC05FE9" w14:textId="06CEAF4C" w:rsidR="00233C55" w:rsidRPr="00D83F71" w:rsidRDefault="00D83F71" w:rsidP="00D83F71">
      <w:pPr>
        <w:spacing w:before="100" w:beforeAutospacing="1" w:after="100" w:afterAutospacing="1" w:line="240" w:lineRule="auto"/>
        <w:jc w:val="center"/>
        <w:rPr>
          <w:rFonts w:ascii="Times New Roman" w:eastAsia="Times New Roman" w:hAnsi="Times New Roman" w:cs="Times New Roman"/>
          <w:sz w:val="24"/>
          <w:szCs w:val="24"/>
          <w:lang w:eastAsia="fr-FR"/>
        </w:rPr>
      </w:pPr>
      <w:r>
        <w:rPr>
          <w:noProof/>
        </w:rPr>
        <w:drawing>
          <wp:inline distT="0" distB="0" distL="0" distR="0" wp14:anchorId="0033894D" wp14:editId="572B54EA">
            <wp:extent cx="5184250" cy="3854676"/>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93276" cy="3861387"/>
                    </a:xfrm>
                    <a:prstGeom prst="rect">
                      <a:avLst/>
                    </a:prstGeom>
                    <a:noFill/>
                    <a:ln>
                      <a:noFill/>
                    </a:ln>
                  </pic:spPr>
                </pic:pic>
              </a:graphicData>
            </a:graphic>
          </wp:inline>
        </w:drawing>
      </w:r>
    </w:p>
    <w:p w14:paraId="7D7C813A" w14:textId="77777777"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t>CARTE 2 : COMMUNE DE COMPS </w:t>
      </w:r>
      <w:r w:rsidRPr="00D81642">
        <w:rPr>
          <w:rFonts w:ascii="Arial" w:hAnsi="Arial" w:cs="Arial"/>
          <w:sz w:val="20"/>
          <w:szCs w:val="20"/>
        </w:rPr>
        <w:t xml:space="preserve">: zone à </w:t>
      </w:r>
      <w:r w:rsidRPr="00D81642">
        <w:rPr>
          <w:rFonts w:ascii="Arial" w:hAnsi="Arial" w:cs="Arial"/>
          <w:b/>
          <w:color w:val="FF0000"/>
          <w:sz w:val="20"/>
          <w:szCs w:val="20"/>
        </w:rPr>
        <w:t>1+1 traitement</w:t>
      </w:r>
      <w:r w:rsidRPr="00D81642">
        <w:rPr>
          <w:rFonts w:ascii="Arial" w:hAnsi="Arial" w:cs="Arial"/>
          <w:color w:val="0070C0"/>
          <w:sz w:val="20"/>
          <w:szCs w:val="20"/>
        </w:rPr>
        <w:t xml:space="preserve"> </w:t>
      </w:r>
    </w:p>
    <w:p w14:paraId="5C0BDBDD" w14:textId="77777777" w:rsidR="00284B54" w:rsidRPr="00D81642" w:rsidRDefault="00284B54" w:rsidP="00987555">
      <w:pPr>
        <w:ind w:left="709" w:hanging="1"/>
        <w:rPr>
          <w:rFonts w:ascii="Arial" w:hAnsi="Arial" w:cs="Arial"/>
          <w:sz w:val="20"/>
          <w:szCs w:val="20"/>
        </w:rPr>
      </w:pPr>
      <w:r w:rsidRPr="00D81642">
        <w:rPr>
          <w:rFonts w:ascii="Arial" w:hAnsi="Arial" w:cs="Arial"/>
          <w:sz w:val="20"/>
          <w:szCs w:val="20"/>
        </w:rPr>
        <w:t>(Le reste de la commune n’est pas concerné par les traitements obligatoires)</w:t>
      </w:r>
    </w:p>
    <w:p w14:paraId="4D672636" w14:textId="152C5918" w:rsidR="00BA09F2" w:rsidRDefault="00374299" w:rsidP="00374299">
      <w:pPr>
        <w:jc w:val="center"/>
        <w:rPr>
          <w:rFonts w:ascii="Arial" w:hAnsi="Arial" w:cs="Arial"/>
          <w:sz w:val="20"/>
          <w:szCs w:val="20"/>
        </w:rPr>
      </w:pPr>
      <w:r w:rsidRPr="00D81642">
        <w:rPr>
          <w:rFonts w:ascii="Arial" w:hAnsi="Arial" w:cs="Arial"/>
          <w:noProof/>
          <w:sz w:val="20"/>
          <w:szCs w:val="20"/>
          <w:lang w:eastAsia="fr-FR"/>
        </w:rPr>
        <w:drawing>
          <wp:inline distT="0" distB="0" distL="0" distR="0" wp14:anchorId="47090AB9" wp14:editId="41EB6895">
            <wp:extent cx="4941231" cy="4039262"/>
            <wp:effectExtent l="0" t="0" r="0" b="0"/>
            <wp:docPr id="79986837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55509" cy="4050934"/>
                    </a:xfrm>
                    <a:prstGeom prst="rect">
                      <a:avLst/>
                    </a:prstGeom>
                    <a:noFill/>
                    <a:ln>
                      <a:noFill/>
                    </a:ln>
                  </pic:spPr>
                </pic:pic>
              </a:graphicData>
            </a:graphic>
          </wp:inline>
        </w:drawing>
      </w:r>
    </w:p>
    <w:p w14:paraId="6CEA1B68" w14:textId="639C3DAF" w:rsidR="00D133D9" w:rsidRPr="00567AB2" w:rsidRDefault="00D133D9" w:rsidP="00567AB2">
      <w:pPr>
        <w:numPr>
          <w:ilvl w:val="0"/>
          <w:numId w:val="20"/>
        </w:numPr>
        <w:spacing w:after="0" w:line="240" w:lineRule="auto"/>
        <w:ind w:left="714" w:hanging="357"/>
        <w:rPr>
          <w:rFonts w:ascii="Arial" w:hAnsi="Arial" w:cs="Arial"/>
          <w:sz w:val="20"/>
          <w:szCs w:val="20"/>
        </w:rPr>
      </w:pPr>
      <w:r w:rsidRPr="00567AB2">
        <w:rPr>
          <w:rFonts w:ascii="Arial" w:hAnsi="Arial" w:cs="Arial"/>
          <w:b/>
          <w:sz w:val="20"/>
          <w:szCs w:val="20"/>
        </w:rPr>
        <w:lastRenderedPageBreak/>
        <w:t xml:space="preserve">CARTE </w:t>
      </w:r>
      <w:r w:rsidR="0017182A">
        <w:rPr>
          <w:rFonts w:ascii="Arial" w:hAnsi="Arial" w:cs="Arial"/>
          <w:b/>
          <w:sz w:val="20"/>
          <w:szCs w:val="20"/>
        </w:rPr>
        <w:t xml:space="preserve">3 </w:t>
      </w:r>
      <w:r w:rsidRPr="00567AB2">
        <w:rPr>
          <w:rFonts w:ascii="Arial" w:hAnsi="Arial" w:cs="Arial"/>
          <w:b/>
          <w:sz w:val="20"/>
          <w:szCs w:val="20"/>
        </w:rPr>
        <w:t>: COMMUNE DE GAURIAC</w:t>
      </w:r>
      <w:r w:rsidRPr="00567AB2">
        <w:rPr>
          <w:rFonts w:ascii="Arial" w:hAnsi="Arial" w:cs="Arial"/>
          <w:sz w:val="20"/>
          <w:szCs w:val="20"/>
        </w:rPr>
        <w:t xml:space="preserve"> : zones à </w:t>
      </w:r>
      <w:r w:rsidRPr="00567AB2">
        <w:rPr>
          <w:rFonts w:ascii="Arial" w:hAnsi="Arial" w:cs="Arial"/>
          <w:b/>
          <w:bCs/>
          <w:color w:val="FF0000"/>
          <w:sz w:val="20"/>
          <w:szCs w:val="20"/>
        </w:rPr>
        <w:t>1+1 traitement</w:t>
      </w:r>
    </w:p>
    <w:p w14:paraId="6C2A4968" w14:textId="77777777" w:rsidR="00D133D9" w:rsidRPr="00D81642" w:rsidRDefault="00D133D9" w:rsidP="00D133D9">
      <w:pPr>
        <w:spacing w:after="120" w:line="240" w:lineRule="auto"/>
        <w:ind w:firstLine="709"/>
        <w:rPr>
          <w:rFonts w:ascii="Arial" w:hAnsi="Arial" w:cs="Arial"/>
          <w:sz w:val="20"/>
          <w:szCs w:val="20"/>
        </w:rPr>
      </w:pPr>
      <w:r w:rsidRPr="00D81642">
        <w:rPr>
          <w:rFonts w:ascii="Arial" w:hAnsi="Arial" w:cs="Arial"/>
          <w:sz w:val="20"/>
          <w:szCs w:val="20"/>
        </w:rPr>
        <w:t>(Le reste de la commune n’est pas concerné par les traitements obligatoires)</w:t>
      </w:r>
    </w:p>
    <w:p w14:paraId="77EA2714" w14:textId="5F70554A" w:rsidR="00D133D9" w:rsidRDefault="00D74A34" w:rsidP="00D74A34">
      <w:pPr>
        <w:tabs>
          <w:tab w:val="center" w:pos="4989"/>
        </w:tabs>
        <w:rPr>
          <w:rFonts w:ascii="Arial" w:hAnsi="Arial" w:cs="Arial"/>
          <w:sz w:val="20"/>
          <w:szCs w:val="20"/>
        </w:rPr>
      </w:pPr>
      <w:r>
        <w:rPr>
          <w:rFonts w:ascii="Arial" w:hAnsi="Arial" w:cs="Arial"/>
          <w:sz w:val="20"/>
          <w:szCs w:val="20"/>
        </w:rPr>
        <w:tab/>
      </w:r>
      <w:r w:rsidR="00567AB2">
        <w:rPr>
          <w:rFonts w:ascii="Arial" w:hAnsi="Arial" w:cs="Arial"/>
          <w:noProof/>
          <w:sz w:val="20"/>
          <w:szCs w:val="20"/>
        </w:rPr>
        <w:drawing>
          <wp:inline distT="0" distB="0" distL="0" distR="0" wp14:anchorId="681B8681" wp14:editId="234907F6">
            <wp:extent cx="5556550" cy="3838575"/>
            <wp:effectExtent l="0" t="0" r="635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20">
                      <a:extLst>
                        <a:ext uri="{28A0092B-C50C-407E-A947-70E740481C1C}">
                          <a14:useLocalDpi xmlns:a14="http://schemas.microsoft.com/office/drawing/2010/main" val="0"/>
                        </a:ext>
                      </a:extLst>
                    </a:blip>
                    <a:stretch>
                      <a:fillRect/>
                    </a:stretch>
                  </pic:blipFill>
                  <pic:spPr>
                    <a:xfrm>
                      <a:off x="0" y="0"/>
                      <a:ext cx="5597813" cy="3867080"/>
                    </a:xfrm>
                    <a:prstGeom prst="rect">
                      <a:avLst/>
                    </a:prstGeom>
                  </pic:spPr>
                </pic:pic>
              </a:graphicData>
            </a:graphic>
          </wp:inline>
        </w:drawing>
      </w:r>
    </w:p>
    <w:p w14:paraId="2355E506" w14:textId="471762EA" w:rsidR="00284B54" w:rsidRPr="00D81642" w:rsidRDefault="00284B54" w:rsidP="00374299">
      <w:pPr>
        <w:numPr>
          <w:ilvl w:val="0"/>
          <w:numId w:val="20"/>
        </w:numPr>
        <w:spacing w:after="0" w:line="240" w:lineRule="auto"/>
        <w:ind w:left="714" w:hanging="357"/>
        <w:rPr>
          <w:rFonts w:ascii="Arial" w:hAnsi="Arial" w:cs="Arial"/>
          <w:sz w:val="20"/>
          <w:szCs w:val="20"/>
        </w:rPr>
      </w:pPr>
      <w:r w:rsidRPr="00D81642">
        <w:rPr>
          <w:rFonts w:ascii="Arial" w:hAnsi="Arial" w:cs="Arial"/>
          <w:b/>
          <w:sz w:val="20"/>
          <w:szCs w:val="20"/>
        </w:rPr>
        <w:t xml:space="preserve">CARTE </w:t>
      </w:r>
      <w:r w:rsidR="00D133D9">
        <w:rPr>
          <w:rFonts w:ascii="Arial" w:hAnsi="Arial" w:cs="Arial"/>
          <w:b/>
          <w:sz w:val="20"/>
          <w:szCs w:val="20"/>
        </w:rPr>
        <w:t>4</w:t>
      </w:r>
      <w:r w:rsidRPr="00D81642">
        <w:rPr>
          <w:rFonts w:ascii="Arial" w:hAnsi="Arial" w:cs="Arial"/>
          <w:b/>
          <w:sz w:val="20"/>
          <w:szCs w:val="20"/>
        </w:rPr>
        <w:t> : COMMUNE DE LANSAC</w:t>
      </w:r>
      <w:r w:rsidRPr="00D81642">
        <w:rPr>
          <w:rFonts w:ascii="Arial" w:hAnsi="Arial" w:cs="Arial"/>
          <w:sz w:val="20"/>
          <w:szCs w:val="20"/>
        </w:rPr>
        <w:t xml:space="preserve"> : zones à </w:t>
      </w:r>
      <w:r w:rsidRPr="00D81642">
        <w:rPr>
          <w:rFonts w:ascii="Arial" w:hAnsi="Arial" w:cs="Arial"/>
          <w:b/>
          <w:bCs/>
          <w:color w:val="FF0000"/>
          <w:sz w:val="20"/>
          <w:szCs w:val="20"/>
        </w:rPr>
        <w:t>1+1 traitement</w:t>
      </w:r>
    </w:p>
    <w:p w14:paraId="7BF46B29" w14:textId="77777777" w:rsidR="00284B54" w:rsidRPr="00D81642" w:rsidRDefault="00284B54" w:rsidP="000133B7">
      <w:pPr>
        <w:spacing w:after="120" w:line="240" w:lineRule="auto"/>
        <w:ind w:firstLine="709"/>
        <w:rPr>
          <w:rFonts w:ascii="Arial" w:hAnsi="Arial" w:cs="Arial"/>
          <w:sz w:val="20"/>
          <w:szCs w:val="20"/>
        </w:rPr>
      </w:pPr>
      <w:r w:rsidRPr="00D81642">
        <w:rPr>
          <w:rFonts w:ascii="Arial" w:hAnsi="Arial" w:cs="Arial"/>
          <w:sz w:val="20"/>
          <w:szCs w:val="20"/>
        </w:rPr>
        <w:t>(Le reste de la commune n’est pas concerné par les traitements obligatoires)</w:t>
      </w:r>
    </w:p>
    <w:p w14:paraId="60A124E6" w14:textId="22866D8B" w:rsidR="00284B54" w:rsidRDefault="00284B54" w:rsidP="0022380D">
      <w:pPr>
        <w:jc w:val="center"/>
        <w:rPr>
          <w:rFonts w:ascii="Arial" w:hAnsi="Arial" w:cs="Arial"/>
          <w:sz w:val="20"/>
          <w:szCs w:val="20"/>
        </w:rPr>
      </w:pPr>
      <w:r w:rsidRPr="00D81642">
        <w:rPr>
          <w:rFonts w:ascii="Arial" w:hAnsi="Arial" w:cs="Arial"/>
          <w:noProof/>
          <w:sz w:val="20"/>
          <w:szCs w:val="20"/>
          <w:lang w:eastAsia="fr-FR"/>
        </w:rPr>
        <w:drawing>
          <wp:inline distT="0" distB="0" distL="0" distR="0" wp14:anchorId="21A58F4A" wp14:editId="485916E9">
            <wp:extent cx="4724400" cy="4086982"/>
            <wp:effectExtent l="0" t="0" r="0" b="8890"/>
            <wp:docPr id="6638565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46178" cy="4105822"/>
                    </a:xfrm>
                    <a:prstGeom prst="rect">
                      <a:avLst/>
                    </a:prstGeom>
                    <a:noFill/>
                    <a:ln>
                      <a:noFill/>
                    </a:ln>
                  </pic:spPr>
                </pic:pic>
              </a:graphicData>
            </a:graphic>
          </wp:inline>
        </w:drawing>
      </w:r>
    </w:p>
    <w:p w14:paraId="05768159" w14:textId="0908808B" w:rsidR="00CE5744" w:rsidRDefault="00CE5744" w:rsidP="00233C55">
      <w:pPr>
        <w:spacing w:after="0" w:line="240" w:lineRule="auto"/>
        <w:jc w:val="center"/>
        <w:rPr>
          <w:rFonts w:ascii="Arial" w:hAnsi="Arial" w:cs="Arial"/>
          <w:sz w:val="20"/>
          <w:szCs w:val="20"/>
        </w:rPr>
      </w:pPr>
      <w:r>
        <w:rPr>
          <w:rFonts w:ascii="Arial" w:hAnsi="Arial" w:cs="Arial"/>
          <w:sz w:val="20"/>
          <w:szCs w:val="20"/>
        </w:rPr>
        <w:br w:type="page"/>
      </w:r>
    </w:p>
    <w:p w14:paraId="26381576" w14:textId="77777777" w:rsidR="00CE5744" w:rsidRPr="00D81642" w:rsidRDefault="00CE5744" w:rsidP="00233C55">
      <w:pPr>
        <w:spacing w:after="0" w:line="240" w:lineRule="auto"/>
        <w:jc w:val="center"/>
        <w:rPr>
          <w:rFonts w:ascii="Arial" w:hAnsi="Arial" w:cs="Arial"/>
          <w:sz w:val="20"/>
          <w:szCs w:val="20"/>
        </w:rPr>
      </w:pPr>
    </w:p>
    <w:p w14:paraId="43ABFBAF" w14:textId="4E38CD35"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t xml:space="preserve">CARTE </w:t>
      </w:r>
      <w:r w:rsidR="00D133D9">
        <w:rPr>
          <w:rFonts w:ascii="Arial" w:hAnsi="Arial" w:cs="Arial"/>
          <w:b/>
          <w:sz w:val="20"/>
          <w:szCs w:val="20"/>
        </w:rPr>
        <w:t>5</w:t>
      </w:r>
      <w:r w:rsidRPr="00D81642">
        <w:rPr>
          <w:rFonts w:ascii="Arial" w:hAnsi="Arial" w:cs="Arial"/>
          <w:b/>
          <w:sz w:val="20"/>
          <w:szCs w:val="20"/>
        </w:rPr>
        <w:t> : COMMUNE DE MOMBRIER</w:t>
      </w:r>
      <w:r w:rsidRPr="00D81642">
        <w:rPr>
          <w:rFonts w:ascii="Arial" w:hAnsi="Arial" w:cs="Arial"/>
          <w:sz w:val="20"/>
          <w:szCs w:val="20"/>
        </w:rPr>
        <w:t xml:space="preserve"> : zone à </w:t>
      </w:r>
      <w:r w:rsidRPr="00D81642">
        <w:rPr>
          <w:rFonts w:ascii="Arial" w:hAnsi="Arial" w:cs="Arial"/>
          <w:b/>
          <w:color w:val="FF0000"/>
          <w:sz w:val="20"/>
          <w:szCs w:val="20"/>
        </w:rPr>
        <w:t>1+1 traitement</w:t>
      </w:r>
    </w:p>
    <w:p w14:paraId="22CE4152" w14:textId="0B49A45D" w:rsidR="00284B54" w:rsidRPr="00D81642" w:rsidRDefault="00284B54" w:rsidP="0022380D">
      <w:pPr>
        <w:ind w:firstLine="708"/>
        <w:rPr>
          <w:rFonts w:ascii="Arial" w:hAnsi="Arial" w:cs="Arial"/>
          <w:sz w:val="20"/>
          <w:szCs w:val="20"/>
        </w:rPr>
      </w:pPr>
      <w:r w:rsidRPr="00D81642">
        <w:rPr>
          <w:rFonts w:ascii="Arial" w:hAnsi="Arial" w:cs="Arial"/>
          <w:sz w:val="20"/>
          <w:szCs w:val="20"/>
        </w:rPr>
        <w:t xml:space="preserve">(Le reste de la commune n’est pas concerné par les traitements obligatoires) </w:t>
      </w:r>
    </w:p>
    <w:p w14:paraId="46BFF9A9" w14:textId="2A67A14C" w:rsidR="00284B54" w:rsidRDefault="00284B54" w:rsidP="0022380D">
      <w:pPr>
        <w:jc w:val="center"/>
        <w:rPr>
          <w:rFonts w:ascii="Arial" w:hAnsi="Arial" w:cs="Arial"/>
          <w:sz w:val="20"/>
          <w:szCs w:val="20"/>
        </w:rPr>
      </w:pPr>
      <w:r w:rsidRPr="00D81642">
        <w:rPr>
          <w:rFonts w:ascii="Arial" w:hAnsi="Arial" w:cs="Arial"/>
          <w:noProof/>
          <w:sz w:val="20"/>
          <w:szCs w:val="20"/>
          <w:lang w:eastAsia="fr-FR"/>
        </w:rPr>
        <w:drawing>
          <wp:inline distT="0" distB="0" distL="0" distR="0" wp14:anchorId="6776C4D0" wp14:editId="6673C856">
            <wp:extent cx="3864334" cy="3762102"/>
            <wp:effectExtent l="0" t="0" r="3175" b="0"/>
            <wp:docPr id="17212730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b="13514"/>
                    <a:stretch/>
                  </pic:blipFill>
                  <pic:spPr bwMode="auto">
                    <a:xfrm>
                      <a:off x="0" y="0"/>
                      <a:ext cx="3900866" cy="3797667"/>
                    </a:xfrm>
                    <a:prstGeom prst="rect">
                      <a:avLst/>
                    </a:prstGeom>
                    <a:noFill/>
                    <a:ln>
                      <a:noFill/>
                    </a:ln>
                    <a:extLst>
                      <a:ext uri="{53640926-AAD7-44D8-BBD7-CCE9431645EC}">
                        <a14:shadowObscured xmlns:a14="http://schemas.microsoft.com/office/drawing/2010/main"/>
                      </a:ext>
                    </a:extLst>
                  </pic:spPr>
                </pic:pic>
              </a:graphicData>
            </a:graphic>
          </wp:inline>
        </w:drawing>
      </w:r>
    </w:p>
    <w:p w14:paraId="41490A56" w14:textId="52EBF2D3"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t xml:space="preserve">CARTE </w:t>
      </w:r>
      <w:r w:rsidR="00D133D9">
        <w:rPr>
          <w:rFonts w:ascii="Arial" w:hAnsi="Arial" w:cs="Arial"/>
          <w:b/>
          <w:sz w:val="20"/>
          <w:szCs w:val="20"/>
        </w:rPr>
        <w:t>6</w:t>
      </w:r>
      <w:r w:rsidRPr="00D81642">
        <w:rPr>
          <w:rFonts w:ascii="Arial" w:hAnsi="Arial" w:cs="Arial"/>
          <w:b/>
          <w:sz w:val="20"/>
          <w:szCs w:val="20"/>
        </w:rPr>
        <w:t> : COMMUNE DE PUGNAC</w:t>
      </w:r>
      <w:r w:rsidRPr="00D81642">
        <w:rPr>
          <w:rFonts w:ascii="Arial" w:hAnsi="Arial" w:cs="Arial"/>
          <w:sz w:val="20"/>
          <w:szCs w:val="20"/>
        </w:rPr>
        <w:t xml:space="preserve"> : zones à </w:t>
      </w:r>
      <w:r w:rsidRPr="00D81642">
        <w:rPr>
          <w:rFonts w:ascii="Arial" w:hAnsi="Arial" w:cs="Arial"/>
          <w:b/>
          <w:color w:val="FF0000"/>
          <w:sz w:val="20"/>
          <w:szCs w:val="20"/>
        </w:rPr>
        <w:t>1+1 traitement</w:t>
      </w:r>
    </w:p>
    <w:p w14:paraId="6B12B036" w14:textId="1F471D91" w:rsidR="00284B54" w:rsidRPr="00D81642" w:rsidRDefault="00284B54" w:rsidP="008916C7">
      <w:pPr>
        <w:ind w:firstLine="708"/>
        <w:rPr>
          <w:rFonts w:ascii="Arial" w:hAnsi="Arial" w:cs="Arial"/>
          <w:sz w:val="20"/>
          <w:szCs w:val="20"/>
        </w:rPr>
      </w:pPr>
      <w:r w:rsidRPr="00D81642">
        <w:rPr>
          <w:rFonts w:ascii="Arial" w:hAnsi="Arial" w:cs="Arial"/>
          <w:sz w:val="20"/>
          <w:szCs w:val="20"/>
        </w:rPr>
        <w:t>(Le reste de la commune n’est pas concerné par les traitements obligatoires)</w:t>
      </w:r>
    </w:p>
    <w:p w14:paraId="2585E07F" w14:textId="56974BE6" w:rsidR="00284B54" w:rsidRDefault="00284B54" w:rsidP="00627C63">
      <w:pPr>
        <w:jc w:val="center"/>
        <w:rPr>
          <w:rFonts w:ascii="Arial" w:hAnsi="Arial" w:cs="Arial"/>
          <w:sz w:val="20"/>
          <w:szCs w:val="20"/>
        </w:rPr>
      </w:pPr>
      <w:r w:rsidRPr="00D81642">
        <w:rPr>
          <w:rFonts w:ascii="Arial" w:hAnsi="Arial" w:cs="Arial"/>
          <w:noProof/>
          <w:sz w:val="20"/>
          <w:szCs w:val="20"/>
          <w:lang w:eastAsia="fr-FR"/>
        </w:rPr>
        <w:drawing>
          <wp:inline distT="0" distB="0" distL="0" distR="0" wp14:anchorId="5269473A" wp14:editId="37B102A8">
            <wp:extent cx="4657383" cy="3781425"/>
            <wp:effectExtent l="0" t="0" r="0" b="0"/>
            <wp:docPr id="18796265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72347" cy="3793575"/>
                    </a:xfrm>
                    <a:prstGeom prst="rect">
                      <a:avLst/>
                    </a:prstGeom>
                    <a:noFill/>
                    <a:ln>
                      <a:noFill/>
                    </a:ln>
                  </pic:spPr>
                </pic:pic>
              </a:graphicData>
            </a:graphic>
          </wp:inline>
        </w:drawing>
      </w:r>
    </w:p>
    <w:p w14:paraId="05478FF3" w14:textId="77777777" w:rsidR="00233C55" w:rsidRPr="00D81642" w:rsidRDefault="00233C55" w:rsidP="00627C63">
      <w:pPr>
        <w:jc w:val="center"/>
        <w:rPr>
          <w:rFonts w:ascii="Arial" w:hAnsi="Arial" w:cs="Arial"/>
          <w:sz w:val="20"/>
          <w:szCs w:val="20"/>
        </w:rPr>
      </w:pPr>
    </w:p>
    <w:p w14:paraId="0F5E2E69" w14:textId="6EC8D007"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lastRenderedPageBreak/>
        <w:t xml:space="preserve">CARTE </w:t>
      </w:r>
      <w:r w:rsidR="00D133D9">
        <w:rPr>
          <w:rFonts w:ascii="Arial" w:hAnsi="Arial" w:cs="Arial"/>
          <w:b/>
          <w:sz w:val="20"/>
          <w:szCs w:val="20"/>
        </w:rPr>
        <w:t>7</w:t>
      </w:r>
      <w:r w:rsidRPr="00D81642">
        <w:rPr>
          <w:rFonts w:ascii="Arial" w:hAnsi="Arial" w:cs="Arial"/>
          <w:b/>
          <w:sz w:val="20"/>
          <w:szCs w:val="20"/>
        </w:rPr>
        <w:t> : COMMUNE DE SAMONAC</w:t>
      </w:r>
      <w:r w:rsidRPr="00D81642">
        <w:rPr>
          <w:rFonts w:ascii="Arial" w:hAnsi="Arial" w:cs="Arial"/>
          <w:sz w:val="20"/>
          <w:szCs w:val="20"/>
        </w:rPr>
        <w:t xml:space="preserve"> : zone à </w:t>
      </w:r>
      <w:r w:rsidRPr="00D81642">
        <w:rPr>
          <w:rFonts w:ascii="Arial" w:hAnsi="Arial" w:cs="Arial"/>
          <w:b/>
          <w:color w:val="FF0000"/>
          <w:sz w:val="20"/>
          <w:szCs w:val="20"/>
        </w:rPr>
        <w:t>1+1 traitement</w:t>
      </w:r>
    </w:p>
    <w:p w14:paraId="179BD948" w14:textId="77777777" w:rsidR="00284B54" w:rsidRPr="00D81642" w:rsidRDefault="00284B54" w:rsidP="00201361">
      <w:pPr>
        <w:ind w:firstLine="708"/>
        <w:rPr>
          <w:rFonts w:ascii="Arial" w:hAnsi="Arial" w:cs="Arial"/>
          <w:sz w:val="20"/>
          <w:szCs w:val="20"/>
        </w:rPr>
      </w:pPr>
      <w:r w:rsidRPr="00D81642">
        <w:rPr>
          <w:rFonts w:ascii="Arial" w:hAnsi="Arial" w:cs="Arial"/>
          <w:sz w:val="20"/>
          <w:szCs w:val="20"/>
        </w:rPr>
        <w:t>(Le reste de la commune n’est pas concerné par les traitements obligatoires)</w:t>
      </w:r>
    </w:p>
    <w:p w14:paraId="4882CD56" w14:textId="329ED66C" w:rsidR="00284B54" w:rsidRPr="00D81642" w:rsidRDefault="00F1229F" w:rsidP="00F1229F">
      <w:pPr>
        <w:tabs>
          <w:tab w:val="left" w:pos="1803"/>
        </w:tabs>
        <w:ind w:hanging="993"/>
        <w:jc w:val="center"/>
        <w:rPr>
          <w:rFonts w:ascii="Arial" w:hAnsi="Arial" w:cs="Arial"/>
          <w:noProof/>
          <w:sz w:val="20"/>
          <w:szCs w:val="20"/>
        </w:rPr>
      </w:pPr>
      <w:r>
        <w:rPr>
          <w:noProof/>
        </w:rPr>
        <w:drawing>
          <wp:inline distT="0" distB="0" distL="0" distR="0" wp14:anchorId="02816786" wp14:editId="27816E3B">
            <wp:extent cx="4182386" cy="4177356"/>
            <wp:effectExtent l="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02599" cy="4197545"/>
                    </a:xfrm>
                    <a:prstGeom prst="rect">
                      <a:avLst/>
                    </a:prstGeom>
                    <a:noFill/>
                    <a:ln>
                      <a:noFill/>
                    </a:ln>
                  </pic:spPr>
                </pic:pic>
              </a:graphicData>
            </a:graphic>
          </wp:inline>
        </w:drawing>
      </w:r>
    </w:p>
    <w:p w14:paraId="6F19D3AC" w14:textId="73105414" w:rsidR="00284B54" w:rsidRPr="00D81642" w:rsidRDefault="00284B54" w:rsidP="00284B54">
      <w:pPr>
        <w:numPr>
          <w:ilvl w:val="0"/>
          <w:numId w:val="20"/>
        </w:numPr>
        <w:spacing w:after="0" w:line="240" w:lineRule="auto"/>
        <w:rPr>
          <w:rFonts w:ascii="Arial" w:hAnsi="Arial" w:cs="Arial"/>
          <w:sz w:val="20"/>
          <w:szCs w:val="20"/>
        </w:rPr>
      </w:pPr>
      <w:r w:rsidRPr="00D81642">
        <w:rPr>
          <w:rFonts w:ascii="Arial" w:hAnsi="Arial" w:cs="Arial"/>
          <w:b/>
          <w:sz w:val="20"/>
          <w:szCs w:val="20"/>
        </w:rPr>
        <w:t xml:space="preserve">CARTE </w:t>
      </w:r>
      <w:r w:rsidR="00D133D9">
        <w:rPr>
          <w:rFonts w:ascii="Arial" w:hAnsi="Arial" w:cs="Arial"/>
          <w:b/>
          <w:sz w:val="20"/>
          <w:szCs w:val="20"/>
        </w:rPr>
        <w:t>8</w:t>
      </w:r>
      <w:r w:rsidRPr="00D81642">
        <w:rPr>
          <w:rFonts w:ascii="Arial" w:hAnsi="Arial" w:cs="Arial"/>
          <w:b/>
          <w:sz w:val="20"/>
          <w:szCs w:val="20"/>
        </w:rPr>
        <w:t> : COMMUNE DE TAURIAC</w:t>
      </w:r>
      <w:r w:rsidRPr="00D81642">
        <w:rPr>
          <w:rFonts w:ascii="Arial" w:hAnsi="Arial" w:cs="Arial"/>
          <w:sz w:val="20"/>
          <w:szCs w:val="20"/>
        </w:rPr>
        <w:t xml:space="preserve"> : zones à </w:t>
      </w:r>
      <w:r w:rsidRPr="00D81642">
        <w:rPr>
          <w:rFonts w:ascii="Arial" w:hAnsi="Arial" w:cs="Arial"/>
          <w:b/>
          <w:color w:val="FF0000"/>
          <w:sz w:val="20"/>
          <w:szCs w:val="20"/>
        </w:rPr>
        <w:t>1 + 1 traitement</w:t>
      </w:r>
    </w:p>
    <w:p w14:paraId="6F956E60" w14:textId="2CF0C34D" w:rsidR="00284B54" w:rsidRPr="00D81642" w:rsidRDefault="00284B54" w:rsidP="00853A34">
      <w:pPr>
        <w:ind w:firstLine="708"/>
        <w:rPr>
          <w:rFonts w:ascii="Arial" w:hAnsi="Arial" w:cs="Arial"/>
          <w:sz w:val="20"/>
          <w:szCs w:val="20"/>
        </w:rPr>
      </w:pPr>
      <w:r w:rsidRPr="00D81642">
        <w:rPr>
          <w:rFonts w:ascii="Arial" w:hAnsi="Arial" w:cs="Arial"/>
          <w:sz w:val="20"/>
          <w:szCs w:val="20"/>
        </w:rPr>
        <w:t>(Le reste de la commune n’est pas concerné par les traitements obligatoires)</w:t>
      </w:r>
    </w:p>
    <w:p w14:paraId="21A07974" w14:textId="1CD0C0D6" w:rsidR="00F669CF" w:rsidRDefault="00284B54" w:rsidP="00F669CF">
      <w:pPr>
        <w:jc w:val="center"/>
        <w:rPr>
          <w:rFonts w:ascii="Arial" w:hAnsi="Arial" w:cs="Arial"/>
          <w:b/>
          <w:bCs/>
          <w:color w:val="000000"/>
          <w:u w:val="single"/>
        </w:rPr>
      </w:pPr>
      <w:r w:rsidRPr="00D81642">
        <w:rPr>
          <w:rFonts w:ascii="Arial" w:hAnsi="Arial" w:cs="Arial"/>
          <w:noProof/>
          <w:sz w:val="20"/>
          <w:szCs w:val="20"/>
          <w:lang w:eastAsia="fr-FR"/>
        </w:rPr>
        <w:drawing>
          <wp:inline distT="0" distB="0" distL="0" distR="0" wp14:anchorId="0A6A8AA4" wp14:editId="1ECE0997">
            <wp:extent cx="4014402" cy="3924000"/>
            <wp:effectExtent l="0" t="0" r="5715" b="635"/>
            <wp:docPr id="5559805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14402" cy="3924000"/>
                    </a:xfrm>
                    <a:prstGeom prst="rect">
                      <a:avLst/>
                    </a:prstGeom>
                    <a:noFill/>
                    <a:ln>
                      <a:noFill/>
                    </a:ln>
                  </pic:spPr>
                </pic:pic>
              </a:graphicData>
            </a:graphic>
          </wp:inline>
        </w:drawing>
      </w:r>
      <w:r w:rsidR="00F669CF">
        <w:rPr>
          <w:rFonts w:ascii="Arial" w:hAnsi="Arial" w:cs="Arial"/>
          <w:b/>
          <w:bCs/>
          <w:color w:val="000000"/>
          <w:u w:val="single"/>
        </w:rPr>
        <w:br w:type="page"/>
      </w:r>
    </w:p>
    <w:p w14:paraId="6DCB5132" w14:textId="135C9A41" w:rsidR="000845D0" w:rsidRPr="00CE5744" w:rsidRDefault="000845D0" w:rsidP="000E4A08">
      <w:pPr>
        <w:pStyle w:val="Rvision"/>
        <w:numPr>
          <w:ilvl w:val="0"/>
          <w:numId w:val="21"/>
        </w:numPr>
        <w:rPr>
          <w:rFonts w:ascii="Arial" w:hAnsi="Arial" w:cs="Arial"/>
          <w:b/>
          <w:bCs/>
          <w:color w:val="000000"/>
          <w:sz w:val="20"/>
          <w:szCs w:val="20"/>
        </w:rPr>
      </w:pPr>
      <w:r w:rsidRPr="00CE5744">
        <w:rPr>
          <w:rFonts w:ascii="Arial" w:hAnsi="Arial" w:cs="Arial"/>
          <w:b/>
          <w:bCs/>
          <w:color w:val="000000"/>
        </w:rPr>
        <w:lastRenderedPageBreak/>
        <w:t>GDON DE LEOGNAN :</w:t>
      </w:r>
      <w:r w:rsidR="00CE5744" w:rsidRPr="00CE5744">
        <w:rPr>
          <w:rFonts w:ascii="Arial" w:hAnsi="Arial" w:cs="Arial"/>
          <w:b/>
          <w:bCs/>
          <w:color w:val="000000"/>
        </w:rPr>
        <w:t xml:space="preserve"> </w:t>
      </w:r>
      <w:r w:rsidRPr="00CE5744">
        <w:rPr>
          <w:rFonts w:ascii="Arial" w:hAnsi="Arial" w:cs="Arial"/>
          <w:b/>
          <w:bCs/>
          <w:color w:val="000000"/>
          <w:sz w:val="20"/>
          <w:szCs w:val="20"/>
        </w:rPr>
        <w:t xml:space="preserve">Emma FULCHIN, </w:t>
      </w:r>
      <w:r w:rsidRPr="00CE5744">
        <w:rPr>
          <w:rFonts w:ascii="Arial" w:hAnsi="Arial" w:cs="Arial"/>
          <w:b/>
          <w:bCs/>
          <w:color w:val="4472C4" w:themeColor="accent5"/>
          <w:sz w:val="20"/>
          <w:szCs w:val="20"/>
          <w:u w:val="single"/>
        </w:rPr>
        <w:t>emma.fulchin@agro-bordeaux.fr</w:t>
      </w:r>
      <w:r w:rsidRPr="00CE5744">
        <w:rPr>
          <w:rFonts w:ascii="Arial" w:hAnsi="Arial" w:cs="Arial"/>
          <w:b/>
          <w:bCs/>
          <w:color w:val="000000"/>
          <w:sz w:val="20"/>
          <w:szCs w:val="20"/>
        </w:rPr>
        <w:t>, 06.24.41.21.82</w:t>
      </w:r>
    </w:p>
    <w:p w14:paraId="5E53B6FF" w14:textId="13D1E8B6" w:rsidR="00D128E0" w:rsidRPr="00CE5744" w:rsidRDefault="00233C55" w:rsidP="00484BA9">
      <w:pPr>
        <w:pStyle w:val="Textbody"/>
        <w:rPr>
          <w:rFonts w:ascii="Arial" w:hAnsi="Arial" w:cs="Arial"/>
          <w:color w:val="0070C0"/>
        </w:rPr>
      </w:pPr>
      <w:r w:rsidRPr="00CE5744">
        <w:rPr>
          <w:rFonts w:ascii="Arial" w:hAnsi="Arial" w:cs="Arial"/>
        </w:rPr>
        <w:t xml:space="preserve">Les </w:t>
      </w:r>
      <w:r w:rsidR="00D128E0" w:rsidRPr="00CE5744">
        <w:rPr>
          <w:rFonts w:ascii="Arial" w:hAnsi="Arial" w:cs="Arial"/>
        </w:rPr>
        <w:t xml:space="preserve">zones détaillées de traitements obligatoires </w:t>
      </w:r>
      <w:r w:rsidRPr="00CE5744">
        <w:rPr>
          <w:rFonts w:ascii="Arial" w:hAnsi="Arial" w:cs="Arial"/>
        </w:rPr>
        <w:t>sont consultables à l’adresse</w:t>
      </w:r>
      <w:r w:rsidR="00A14B4B" w:rsidRPr="00CE5744">
        <w:rPr>
          <w:rFonts w:ascii="Arial" w:hAnsi="Arial" w:cs="Arial"/>
        </w:rPr>
        <w:t> :</w:t>
      </w:r>
      <w:r w:rsidR="00D128E0" w:rsidRPr="00CE5744">
        <w:rPr>
          <w:rFonts w:ascii="Arial" w:hAnsi="Arial" w:cs="Arial"/>
        </w:rPr>
        <w:t xml:space="preserve"> </w:t>
      </w:r>
      <w:r w:rsidR="006C1862">
        <w:br/>
      </w:r>
      <w:r w:rsidR="00E277ED" w:rsidRPr="00E277ED">
        <w:rPr>
          <w:rFonts w:ascii="Arial" w:hAnsi="Arial" w:cs="Arial"/>
          <w:color w:val="0070C0"/>
        </w:rPr>
        <w:t>https://drive.google.com/file/d/1d1LesDRkCR2cRaG4RnMRv8JhS6IMVPRQ/view</w:t>
      </w:r>
    </w:p>
    <w:p w14:paraId="036A8C4E" w14:textId="6AC287DB" w:rsidR="000852CC" w:rsidRDefault="000852CC" w:rsidP="00484BA9">
      <w:pPr>
        <w:pStyle w:val="Textbody"/>
        <w:rPr>
          <w:rFonts w:ascii="Arial" w:hAnsi="Arial" w:cs="Arial"/>
          <w:color w:val="0070C0"/>
          <w:sz w:val="22"/>
          <w:szCs w:val="22"/>
        </w:rPr>
      </w:pPr>
    </w:p>
    <w:tbl>
      <w:tblPr>
        <w:tblStyle w:val="TableauGrille4-Accentuation6"/>
        <w:tblW w:w="9493" w:type="dxa"/>
        <w:tblLook w:val="04A0" w:firstRow="1" w:lastRow="0" w:firstColumn="1" w:lastColumn="0" w:noHBand="0" w:noVBand="1"/>
      </w:tblPr>
      <w:tblGrid>
        <w:gridCol w:w="5807"/>
        <w:gridCol w:w="3686"/>
      </w:tblGrid>
      <w:tr w:rsidR="000852CC" w:rsidRPr="000852CC" w14:paraId="7BD4B566" w14:textId="77777777" w:rsidTr="000C3F46">
        <w:trPr>
          <w:cnfStyle w:val="100000000000" w:firstRow="1" w:lastRow="0" w:firstColumn="0" w:lastColumn="0" w:oddVBand="0" w:evenVBand="0" w:oddHBand="0"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56D0FB2" w14:textId="33EA0240" w:rsidR="000852CC" w:rsidRPr="002E1F3F" w:rsidRDefault="00246BE8" w:rsidP="00246BE8">
            <w:pPr>
              <w:spacing w:line="240" w:lineRule="auto"/>
              <w:rPr>
                <w:rFonts w:ascii="Arial" w:eastAsia="Times New Roman" w:hAnsi="Arial" w:cs="Arial"/>
                <w:color w:val="000000"/>
                <w:lang w:eastAsia="fr-FR"/>
              </w:rPr>
            </w:pPr>
            <w:r w:rsidRPr="002E1F3F">
              <w:rPr>
                <w:rFonts w:ascii="Arial" w:eastAsia="Times New Roman" w:hAnsi="Arial" w:cs="Arial"/>
                <w:lang w:eastAsia="fr-FR"/>
              </w:rPr>
              <w:t>Nom des communes</w:t>
            </w:r>
          </w:p>
        </w:tc>
        <w:tc>
          <w:tcPr>
            <w:tcW w:w="3686" w:type="dxa"/>
            <w:noWrap/>
            <w:hideMark/>
          </w:tcPr>
          <w:p w14:paraId="33FFEA85" w14:textId="343262F7" w:rsidR="000852CC" w:rsidRPr="002E1F3F" w:rsidRDefault="00246BE8" w:rsidP="00961EBC">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lang w:eastAsia="fr-FR"/>
              </w:rPr>
            </w:pPr>
            <w:r w:rsidRPr="002E1F3F">
              <w:rPr>
                <w:rFonts w:ascii="Arial" w:eastAsia="Times New Roman" w:hAnsi="Arial" w:cs="Arial"/>
                <w:lang w:eastAsia="fr-FR"/>
              </w:rPr>
              <w:t>Nombre de traitements 202</w:t>
            </w:r>
            <w:r w:rsidR="000C3F46">
              <w:rPr>
                <w:rFonts w:ascii="Arial" w:eastAsia="Times New Roman" w:hAnsi="Arial" w:cs="Arial"/>
                <w:lang w:eastAsia="fr-FR"/>
              </w:rPr>
              <w:t>6</w:t>
            </w:r>
          </w:p>
        </w:tc>
      </w:tr>
      <w:tr w:rsidR="000852CC" w:rsidRPr="000852CC" w14:paraId="6CAC8615" w14:textId="77777777" w:rsidTr="000C3F4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A3FF607" w14:textId="77777777" w:rsidR="000852CC" w:rsidRPr="000852CC" w:rsidRDefault="000852CC" w:rsidP="00246BE8">
            <w:pPr>
              <w:spacing w:line="240" w:lineRule="auto"/>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Cadaujac</w:t>
            </w:r>
          </w:p>
        </w:tc>
        <w:tc>
          <w:tcPr>
            <w:tcW w:w="3686" w:type="dxa"/>
            <w:noWrap/>
            <w:hideMark/>
          </w:tcPr>
          <w:p w14:paraId="72CE3AA3" w14:textId="792E514A" w:rsidR="000852CC" w:rsidRPr="000852CC" w:rsidRDefault="000852CC" w:rsidP="00246BE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w:t>
            </w:r>
            <w:r w:rsidR="000C3F46">
              <w:rPr>
                <w:rFonts w:ascii="Calibri" w:eastAsia="Times New Roman" w:hAnsi="Calibri" w:cs="Calibri"/>
                <w:color w:val="000000"/>
                <w:sz w:val="20"/>
                <w:szCs w:val="20"/>
                <w:lang w:eastAsia="fr-FR"/>
              </w:rPr>
              <w:t xml:space="preserve"> </w:t>
            </w:r>
            <w:r w:rsidRPr="000852CC">
              <w:rPr>
                <w:rFonts w:ascii="Calibri" w:eastAsia="Times New Roman" w:hAnsi="Calibri" w:cs="Calibri"/>
                <w:color w:val="000000"/>
                <w:sz w:val="20"/>
                <w:szCs w:val="20"/>
                <w:lang w:eastAsia="fr-FR"/>
              </w:rPr>
              <w:t>dans un rayon de 500m des foyers</w:t>
            </w:r>
          </w:p>
        </w:tc>
      </w:tr>
      <w:tr w:rsidR="000852CC" w:rsidRPr="000852CC" w14:paraId="67D3129B" w14:textId="77777777" w:rsidTr="000C3F46">
        <w:trPr>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31A0D209" w14:textId="77777777" w:rsidR="000852CC" w:rsidRPr="000852CC" w:rsidRDefault="000852CC" w:rsidP="00246BE8">
            <w:pPr>
              <w:spacing w:line="240" w:lineRule="auto"/>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Canéjan</w:t>
            </w:r>
          </w:p>
        </w:tc>
        <w:tc>
          <w:tcPr>
            <w:tcW w:w="3686" w:type="dxa"/>
            <w:noWrap/>
            <w:hideMark/>
          </w:tcPr>
          <w:p w14:paraId="01A6673C" w14:textId="77777777" w:rsidR="000852CC" w:rsidRPr="000852CC" w:rsidRDefault="000852CC" w:rsidP="00246BE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 dans un rayon de 500m des foyers</w:t>
            </w:r>
          </w:p>
        </w:tc>
      </w:tr>
      <w:tr w:rsidR="000852CC" w:rsidRPr="000852CC" w14:paraId="3F738E9D" w14:textId="77777777" w:rsidTr="000C3F4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20D75085" w14:textId="77777777" w:rsidR="000852CC" w:rsidRPr="000852CC" w:rsidRDefault="000852CC" w:rsidP="00246BE8">
            <w:pPr>
              <w:spacing w:line="240" w:lineRule="auto"/>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Léognan</w:t>
            </w:r>
          </w:p>
        </w:tc>
        <w:tc>
          <w:tcPr>
            <w:tcW w:w="3686" w:type="dxa"/>
            <w:noWrap/>
            <w:hideMark/>
          </w:tcPr>
          <w:p w14:paraId="7F38C1E6" w14:textId="77777777" w:rsidR="000852CC" w:rsidRPr="000852CC" w:rsidRDefault="000852CC" w:rsidP="00246BE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 dans un rayon de 500m des foyers</w:t>
            </w:r>
          </w:p>
        </w:tc>
      </w:tr>
      <w:tr w:rsidR="000852CC" w:rsidRPr="000852CC" w14:paraId="73616CA6" w14:textId="77777777" w:rsidTr="000C3F46">
        <w:trPr>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4F32F2D4" w14:textId="77777777" w:rsidR="000852CC" w:rsidRPr="000852CC" w:rsidRDefault="000852CC" w:rsidP="00246BE8">
            <w:pPr>
              <w:spacing w:line="240" w:lineRule="auto"/>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Martillac</w:t>
            </w:r>
          </w:p>
        </w:tc>
        <w:tc>
          <w:tcPr>
            <w:tcW w:w="3686" w:type="dxa"/>
            <w:noWrap/>
            <w:hideMark/>
          </w:tcPr>
          <w:p w14:paraId="709A8807" w14:textId="77777777" w:rsidR="000852CC" w:rsidRPr="000852CC" w:rsidRDefault="000852CC" w:rsidP="00246BE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 dans un rayon de 500m des foyers</w:t>
            </w:r>
          </w:p>
        </w:tc>
      </w:tr>
      <w:tr w:rsidR="000852CC" w:rsidRPr="000852CC" w14:paraId="47837C35" w14:textId="77777777" w:rsidTr="000C3F4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hideMark/>
          </w:tcPr>
          <w:p w14:paraId="56816C97" w14:textId="77777777" w:rsidR="000852CC" w:rsidRPr="000852CC" w:rsidRDefault="000852CC" w:rsidP="00246BE8">
            <w:pPr>
              <w:spacing w:line="240" w:lineRule="auto"/>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Saint-Médard-d'Eyrans</w:t>
            </w:r>
          </w:p>
        </w:tc>
        <w:tc>
          <w:tcPr>
            <w:tcW w:w="3686" w:type="dxa"/>
            <w:noWrap/>
            <w:hideMark/>
          </w:tcPr>
          <w:p w14:paraId="3E2FB6C5" w14:textId="77777777" w:rsidR="000852CC" w:rsidRPr="000852CC" w:rsidRDefault="000852CC" w:rsidP="00246BE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 dans un rayon de 500m des foyers</w:t>
            </w:r>
          </w:p>
        </w:tc>
      </w:tr>
      <w:tr w:rsidR="000C3F46" w:rsidRPr="000852CC" w14:paraId="5F641E1D" w14:textId="77777777" w:rsidTr="000C3F46">
        <w:trPr>
          <w:trHeight w:val="313"/>
        </w:trPr>
        <w:tc>
          <w:tcPr>
            <w:cnfStyle w:val="001000000000" w:firstRow="0" w:lastRow="0" w:firstColumn="1" w:lastColumn="0" w:oddVBand="0" w:evenVBand="0" w:oddHBand="0" w:evenHBand="0" w:firstRowFirstColumn="0" w:firstRowLastColumn="0" w:lastRowFirstColumn="0" w:lastRowLastColumn="0"/>
            <w:tcW w:w="5807" w:type="dxa"/>
            <w:noWrap/>
          </w:tcPr>
          <w:p w14:paraId="3F374DA1" w14:textId="0A6D51F3" w:rsidR="000C3F46" w:rsidRPr="000C3F46" w:rsidRDefault="000C3F46" w:rsidP="000C3F46">
            <w:pPr>
              <w:spacing w:line="240" w:lineRule="auto"/>
              <w:rPr>
                <w:rFonts w:ascii="Calibri" w:eastAsia="Times New Roman" w:hAnsi="Calibri" w:cs="Calibri"/>
                <w:color w:val="FF0000"/>
                <w:sz w:val="20"/>
                <w:szCs w:val="20"/>
                <w:lang w:eastAsia="fr-FR"/>
              </w:rPr>
            </w:pPr>
            <w:r w:rsidRPr="000C3F46">
              <w:rPr>
                <w:rFonts w:ascii="Calibri" w:eastAsia="Times New Roman" w:hAnsi="Calibri" w:cs="Calibri"/>
                <w:sz w:val="20"/>
                <w:szCs w:val="20"/>
                <w:lang w:eastAsia="fr-FR"/>
              </w:rPr>
              <w:t>Villenave-d'Ornon</w:t>
            </w:r>
          </w:p>
        </w:tc>
        <w:tc>
          <w:tcPr>
            <w:tcW w:w="3686" w:type="dxa"/>
            <w:noWrap/>
          </w:tcPr>
          <w:p w14:paraId="47A9FD38" w14:textId="1EED7BB2" w:rsidR="000C3F46" w:rsidRDefault="000C3F46" w:rsidP="000C3F4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0852CC">
              <w:rPr>
                <w:rFonts w:ascii="Calibri" w:eastAsia="Times New Roman" w:hAnsi="Calibri" w:cs="Calibri"/>
                <w:color w:val="000000"/>
                <w:sz w:val="20"/>
                <w:szCs w:val="20"/>
                <w:lang w:eastAsia="fr-FR"/>
              </w:rPr>
              <w:t>1+1/0 dans un rayon de 500m des foyers</w:t>
            </w:r>
          </w:p>
        </w:tc>
      </w:tr>
      <w:tr w:rsidR="000C3F46" w:rsidRPr="000852CC" w14:paraId="7DAAEB62" w14:textId="77777777" w:rsidTr="000C3F4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tcPr>
          <w:p w14:paraId="1A40D286" w14:textId="033F2915" w:rsidR="000C3F46" w:rsidRPr="000C3F46" w:rsidRDefault="000C3F46" w:rsidP="000C3F46">
            <w:pPr>
              <w:spacing w:line="240" w:lineRule="auto"/>
              <w:rPr>
                <w:rFonts w:ascii="Calibri" w:eastAsia="Times New Roman" w:hAnsi="Calibri" w:cs="Calibri"/>
                <w:sz w:val="20"/>
                <w:szCs w:val="20"/>
                <w:lang w:eastAsia="fr-FR"/>
              </w:rPr>
            </w:pPr>
            <w:r w:rsidRPr="000C3F46">
              <w:rPr>
                <w:rFonts w:ascii="Calibri" w:eastAsia="Times New Roman" w:hAnsi="Calibri" w:cs="Calibri"/>
                <w:sz w:val="20"/>
                <w:szCs w:val="20"/>
                <w:lang w:eastAsia="fr-FR"/>
              </w:rPr>
              <w:t>Gradignan</w:t>
            </w:r>
          </w:p>
        </w:tc>
        <w:tc>
          <w:tcPr>
            <w:tcW w:w="3686" w:type="dxa"/>
            <w:noWrap/>
          </w:tcPr>
          <w:p w14:paraId="43D92D48" w14:textId="312C8727" w:rsidR="000C3F46" w:rsidRPr="000852CC" w:rsidRDefault="000C3F46" w:rsidP="000C3F4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0</w:t>
            </w:r>
          </w:p>
        </w:tc>
      </w:tr>
      <w:tr w:rsidR="000C3F46" w:rsidRPr="000852CC" w14:paraId="0753EEA8" w14:textId="77777777" w:rsidTr="000C3F46">
        <w:trPr>
          <w:trHeight w:val="313"/>
        </w:trPr>
        <w:tc>
          <w:tcPr>
            <w:cnfStyle w:val="001000000000" w:firstRow="0" w:lastRow="0" w:firstColumn="1" w:lastColumn="0" w:oddVBand="0" w:evenVBand="0" w:oddHBand="0" w:evenHBand="0" w:firstRowFirstColumn="0" w:firstRowLastColumn="0" w:lastRowFirstColumn="0" w:lastRowLastColumn="0"/>
            <w:tcW w:w="5807" w:type="dxa"/>
            <w:noWrap/>
          </w:tcPr>
          <w:p w14:paraId="49AA7284" w14:textId="72622236" w:rsidR="000C3F46" w:rsidRPr="000C3F46" w:rsidRDefault="000C3F46" w:rsidP="000C3F46">
            <w:pPr>
              <w:spacing w:line="240" w:lineRule="auto"/>
              <w:rPr>
                <w:rFonts w:ascii="Calibri" w:eastAsia="Times New Roman" w:hAnsi="Calibri" w:cs="Calibri"/>
                <w:sz w:val="20"/>
                <w:szCs w:val="20"/>
                <w:lang w:eastAsia="fr-FR"/>
              </w:rPr>
            </w:pPr>
            <w:r w:rsidRPr="000C3F46">
              <w:rPr>
                <w:rFonts w:ascii="Calibri" w:eastAsia="Times New Roman" w:hAnsi="Calibri" w:cs="Calibri"/>
                <w:sz w:val="20"/>
                <w:szCs w:val="20"/>
                <w:lang w:eastAsia="fr-FR"/>
              </w:rPr>
              <w:t>Talence</w:t>
            </w:r>
          </w:p>
        </w:tc>
        <w:tc>
          <w:tcPr>
            <w:tcW w:w="3686" w:type="dxa"/>
            <w:noWrap/>
          </w:tcPr>
          <w:p w14:paraId="2AF8013B" w14:textId="6C0465F9" w:rsidR="000C3F46" w:rsidRPr="000852CC" w:rsidRDefault="000C3F46" w:rsidP="000C3F4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0</w:t>
            </w:r>
          </w:p>
        </w:tc>
      </w:tr>
      <w:tr w:rsidR="000C3F46" w:rsidRPr="000852CC" w14:paraId="690E9D7C" w14:textId="77777777" w:rsidTr="000C3F46">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5807" w:type="dxa"/>
            <w:noWrap/>
          </w:tcPr>
          <w:p w14:paraId="575FC09D" w14:textId="3357F7C2" w:rsidR="000C3F46" w:rsidRPr="000C3F46" w:rsidRDefault="000C3F46" w:rsidP="000C3F46">
            <w:pPr>
              <w:spacing w:line="240" w:lineRule="auto"/>
              <w:rPr>
                <w:rFonts w:ascii="Calibri" w:eastAsia="Times New Roman" w:hAnsi="Calibri" w:cs="Calibri"/>
                <w:sz w:val="20"/>
                <w:szCs w:val="20"/>
                <w:lang w:eastAsia="fr-FR"/>
              </w:rPr>
            </w:pPr>
            <w:r w:rsidRPr="000C3F46">
              <w:rPr>
                <w:rFonts w:ascii="Calibri" w:eastAsia="Times New Roman" w:hAnsi="Calibri" w:cs="Calibri"/>
                <w:sz w:val="20"/>
                <w:szCs w:val="20"/>
                <w:lang w:eastAsia="fr-FR"/>
              </w:rPr>
              <w:t>Mérignac</w:t>
            </w:r>
          </w:p>
        </w:tc>
        <w:tc>
          <w:tcPr>
            <w:tcW w:w="3686" w:type="dxa"/>
            <w:noWrap/>
          </w:tcPr>
          <w:p w14:paraId="0F6D2419" w14:textId="5C34EEDE" w:rsidR="000C3F46" w:rsidRPr="000852CC" w:rsidRDefault="000C3F46" w:rsidP="000C3F46">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0</w:t>
            </w:r>
          </w:p>
        </w:tc>
      </w:tr>
      <w:tr w:rsidR="000C3F46" w:rsidRPr="000852CC" w14:paraId="534DA4CD" w14:textId="77777777" w:rsidTr="000C3F46">
        <w:trPr>
          <w:trHeight w:val="313"/>
        </w:trPr>
        <w:tc>
          <w:tcPr>
            <w:cnfStyle w:val="001000000000" w:firstRow="0" w:lastRow="0" w:firstColumn="1" w:lastColumn="0" w:oddVBand="0" w:evenVBand="0" w:oddHBand="0" w:evenHBand="0" w:firstRowFirstColumn="0" w:firstRowLastColumn="0" w:lastRowFirstColumn="0" w:lastRowLastColumn="0"/>
            <w:tcW w:w="5807" w:type="dxa"/>
            <w:noWrap/>
          </w:tcPr>
          <w:p w14:paraId="211512B4" w14:textId="3C23C778" w:rsidR="000C3F46" w:rsidRPr="000C3F46" w:rsidRDefault="000C3F46" w:rsidP="000C3F46">
            <w:pPr>
              <w:spacing w:line="240" w:lineRule="auto"/>
              <w:rPr>
                <w:rFonts w:ascii="Calibri" w:eastAsia="Times New Roman" w:hAnsi="Calibri" w:cs="Calibri"/>
                <w:sz w:val="20"/>
                <w:szCs w:val="20"/>
                <w:lang w:eastAsia="fr-FR"/>
              </w:rPr>
            </w:pPr>
            <w:r w:rsidRPr="000C3F46">
              <w:rPr>
                <w:rFonts w:ascii="Calibri" w:eastAsia="Times New Roman" w:hAnsi="Calibri" w:cs="Calibri"/>
                <w:sz w:val="20"/>
                <w:szCs w:val="20"/>
                <w:lang w:eastAsia="fr-FR"/>
              </w:rPr>
              <w:t>Pessac</w:t>
            </w:r>
          </w:p>
        </w:tc>
        <w:tc>
          <w:tcPr>
            <w:tcW w:w="3686" w:type="dxa"/>
            <w:noWrap/>
          </w:tcPr>
          <w:p w14:paraId="407B3FDC" w14:textId="623127B2" w:rsidR="000C3F46" w:rsidRPr="000852CC" w:rsidRDefault="000C3F46" w:rsidP="000C3F46">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Pr>
                <w:rFonts w:ascii="Calibri" w:eastAsia="Times New Roman" w:hAnsi="Calibri" w:cs="Calibri"/>
                <w:color w:val="000000"/>
                <w:sz w:val="20"/>
                <w:szCs w:val="20"/>
                <w:lang w:eastAsia="fr-FR"/>
              </w:rPr>
              <w:t>0</w:t>
            </w:r>
          </w:p>
        </w:tc>
      </w:tr>
    </w:tbl>
    <w:p w14:paraId="43E2C2E9" w14:textId="77777777" w:rsidR="000852CC" w:rsidRPr="00D81642" w:rsidRDefault="000852CC" w:rsidP="00484BA9">
      <w:pPr>
        <w:pStyle w:val="Textbody"/>
        <w:rPr>
          <w:rFonts w:ascii="Arial" w:hAnsi="Arial" w:cs="Arial"/>
          <w:sz w:val="22"/>
          <w:szCs w:val="22"/>
        </w:rPr>
      </w:pPr>
    </w:p>
    <w:p w14:paraId="5FBA1176" w14:textId="38E6BA7C" w:rsidR="00484BA9" w:rsidRPr="00D81642" w:rsidRDefault="00484BA9" w:rsidP="00291C87">
      <w:pPr>
        <w:spacing w:before="120" w:after="0" w:line="240" w:lineRule="auto"/>
        <w:rPr>
          <w:rFonts w:ascii="Arial" w:hAnsi="Arial" w:cs="Arial"/>
          <w:color w:val="000000"/>
        </w:rPr>
      </w:pPr>
    </w:p>
    <w:p w14:paraId="38DE9BD9" w14:textId="56DA1B4A" w:rsidR="000845D0" w:rsidRPr="00D81642" w:rsidRDefault="00E277ED" w:rsidP="00291C87">
      <w:pPr>
        <w:rPr>
          <w:rFonts w:ascii="Arial" w:hAnsi="Arial" w:cs="Arial"/>
          <w:color w:val="000000"/>
        </w:rPr>
      </w:pPr>
      <w:r w:rsidRPr="00E277ED">
        <w:rPr>
          <w:rFonts w:ascii="Arial" w:hAnsi="Arial" w:cs="Arial"/>
          <w:noProof/>
          <w:color w:val="000000"/>
        </w:rPr>
        <w:drawing>
          <wp:inline distT="0" distB="0" distL="0" distR="0" wp14:anchorId="10685581" wp14:editId="49234FDE">
            <wp:extent cx="6336030" cy="4467860"/>
            <wp:effectExtent l="0" t="0" r="7620" b="8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6030" cy="4467860"/>
                    </a:xfrm>
                    <a:prstGeom prst="rect">
                      <a:avLst/>
                    </a:prstGeom>
                    <a:noFill/>
                    <a:ln>
                      <a:noFill/>
                    </a:ln>
                  </pic:spPr>
                </pic:pic>
              </a:graphicData>
            </a:graphic>
          </wp:inline>
        </w:drawing>
      </w:r>
    </w:p>
    <w:p w14:paraId="4F0D9D43" w14:textId="5E79D79B" w:rsidR="000845D0" w:rsidRPr="00D81642" w:rsidRDefault="000845D0" w:rsidP="000845D0">
      <w:pPr>
        <w:rPr>
          <w:rFonts w:ascii="Arial" w:hAnsi="Arial" w:cs="Arial"/>
          <w:b/>
          <w:bCs/>
          <w:color w:val="000000"/>
        </w:rPr>
      </w:pPr>
    </w:p>
    <w:p w14:paraId="2F137F83" w14:textId="77777777" w:rsidR="00504627" w:rsidRPr="00D81642" w:rsidRDefault="00504627" w:rsidP="000845D0">
      <w:pPr>
        <w:rPr>
          <w:rFonts w:ascii="Arial" w:hAnsi="Arial" w:cs="Arial"/>
          <w:b/>
          <w:bCs/>
          <w:color w:val="000000"/>
        </w:rPr>
      </w:pPr>
    </w:p>
    <w:p w14:paraId="618629EE" w14:textId="2D511733" w:rsidR="00504627" w:rsidRDefault="00504627" w:rsidP="000845D0">
      <w:pPr>
        <w:rPr>
          <w:rFonts w:ascii="Arial" w:hAnsi="Arial" w:cs="Arial"/>
          <w:b/>
          <w:bCs/>
          <w:color w:val="000000"/>
        </w:rPr>
      </w:pPr>
    </w:p>
    <w:p w14:paraId="1AF3D6D2" w14:textId="77777777" w:rsidR="00A7540C" w:rsidRPr="00D81642" w:rsidRDefault="00A7540C" w:rsidP="000845D0">
      <w:pPr>
        <w:rPr>
          <w:rFonts w:ascii="Arial" w:hAnsi="Arial" w:cs="Arial"/>
          <w:b/>
          <w:bCs/>
          <w:color w:val="000000"/>
        </w:rPr>
      </w:pPr>
    </w:p>
    <w:p w14:paraId="3D224983" w14:textId="77777777" w:rsidR="00CE5744" w:rsidRPr="00D81642" w:rsidRDefault="00CE5744" w:rsidP="000845D0">
      <w:pPr>
        <w:rPr>
          <w:rFonts w:ascii="Arial" w:hAnsi="Arial" w:cs="Arial"/>
          <w:b/>
          <w:bCs/>
          <w:color w:val="000000"/>
        </w:rPr>
      </w:pPr>
    </w:p>
    <w:p w14:paraId="63E547BB" w14:textId="2C91D395" w:rsidR="000845D0" w:rsidRPr="00CE5744" w:rsidRDefault="000845D0" w:rsidP="000E4A08">
      <w:pPr>
        <w:pStyle w:val="Rvision"/>
        <w:numPr>
          <w:ilvl w:val="0"/>
          <w:numId w:val="21"/>
        </w:numPr>
        <w:spacing w:line="257" w:lineRule="auto"/>
        <w:rPr>
          <w:rFonts w:ascii="Arial" w:hAnsi="Arial" w:cs="Arial"/>
          <w:b/>
          <w:bCs/>
          <w:sz w:val="20"/>
          <w:szCs w:val="20"/>
        </w:rPr>
      </w:pPr>
      <w:r w:rsidRPr="00CE5744">
        <w:rPr>
          <w:rFonts w:ascii="Arial" w:hAnsi="Arial" w:cs="Arial"/>
          <w:b/>
          <w:bCs/>
          <w:color w:val="000000"/>
          <w:sz w:val="24"/>
        </w:rPr>
        <w:t xml:space="preserve">GDON DU LIBOURNAIS </w:t>
      </w:r>
      <w:r w:rsidRPr="00CE5744">
        <w:rPr>
          <w:rFonts w:ascii="Arial" w:hAnsi="Arial" w:cs="Arial"/>
          <w:b/>
          <w:bCs/>
          <w:color w:val="000000"/>
        </w:rPr>
        <w:t xml:space="preserve">: </w:t>
      </w:r>
      <w:r w:rsidRPr="00CE5744">
        <w:rPr>
          <w:rFonts w:ascii="Arial" w:hAnsi="Arial" w:cs="Arial"/>
          <w:b/>
          <w:bCs/>
          <w:color w:val="000000"/>
          <w:sz w:val="20"/>
          <w:szCs w:val="20"/>
        </w:rPr>
        <w:t xml:space="preserve">Antoine VERPY, </w:t>
      </w:r>
      <w:r w:rsidRPr="00CE5744">
        <w:rPr>
          <w:rFonts w:ascii="Arial" w:hAnsi="Arial" w:cs="Arial"/>
          <w:b/>
          <w:bCs/>
          <w:color w:val="4472C4" w:themeColor="accent5"/>
          <w:sz w:val="20"/>
          <w:szCs w:val="20"/>
          <w:u w:val="single"/>
        </w:rPr>
        <w:t>animateur@gdon-libournais.fr</w:t>
      </w:r>
      <w:r w:rsidRPr="00CE5744">
        <w:rPr>
          <w:rFonts w:ascii="Arial" w:hAnsi="Arial" w:cs="Arial"/>
          <w:b/>
          <w:bCs/>
          <w:color w:val="000000"/>
          <w:sz w:val="20"/>
          <w:szCs w:val="20"/>
        </w:rPr>
        <w:t>, 06.82.43.69.81</w:t>
      </w:r>
    </w:p>
    <w:p w14:paraId="69E488AE" w14:textId="7F5C6468" w:rsidR="004265B8" w:rsidRDefault="00F25E24" w:rsidP="00CE5744">
      <w:pPr>
        <w:pStyle w:val="Textbody"/>
        <w:spacing w:before="120" w:after="120"/>
        <w:rPr>
          <w:rFonts w:ascii="Arial" w:hAnsi="Arial" w:cs="Arial"/>
          <w:b/>
          <w:color w:val="4472C4" w:themeColor="accent5"/>
          <w:u w:val="single"/>
        </w:rPr>
      </w:pPr>
      <w:r w:rsidRPr="00362320">
        <w:rPr>
          <w:rFonts w:ascii="Arial" w:hAnsi="Arial" w:cs="Arial"/>
        </w:rPr>
        <w:t>L</w:t>
      </w:r>
      <w:r w:rsidR="000845D0" w:rsidRPr="00362320">
        <w:rPr>
          <w:rFonts w:ascii="Arial" w:hAnsi="Arial" w:cs="Arial"/>
        </w:rPr>
        <w:t xml:space="preserve">es zones détaillées de traitements obligatoires </w:t>
      </w:r>
      <w:r w:rsidRPr="00362320">
        <w:rPr>
          <w:rFonts w:ascii="Arial" w:hAnsi="Arial" w:cs="Arial"/>
        </w:rPr>
        <w:t xml:space="preserve">sont </w:t>
      </w:r>
      <w:r w:rsidR="00233C55" w:rsidRPr="00362320">
        <w:rPr>
          <w:rFonts w:ascii="Arial" w:hAnsi="Arial" w:cs="Arial"/>
        </w:rPr>
        <w:t>consultables</w:t>
      </w:r>
      <w:r w:rsidRPr="00362320">
        <w:rPr>
          <w:rFonts w:ascii="Arial" w:hAnsi="Arial" w:cs="Arial"/>
        </w:rPr>
        <w:t xml:space="preserve"> </w:t>
      </w:r>
      <w:r w:rsidR="000845D0" w:rsidRPr="00362320">
        <w:rPr>
          <w:rFonts w:ascii="Arial" w:hAnsi="Arial" w:cs="Arial"/>
        </w:rPr>
        <w:t xml:space="preserve">sur le site internet du GDON du Libournais : </w:t>
      </w:r>
      <w:hyperlink r:id="rId27" w:history="1">
        <w:r w:rsidR="004265B8" w:rsidRPr="001943AD">
          <w:rPr>
            <w:rStyle w:val="Lienhypertexte"/>
            <w:rFonts w:ascii="Arial" w:hAnsi="Arial" w:cs="Arial"/>
            <w:b/>
          </w:rPr>
          <w:t>www.gdon-libournais.fr/traitements_obligatoires.php</w:t>
        </w:r>
      </w:hyperlink>
    </w:p>
    <w:tbl>
      <w:tblPr>
        <w:tblStyle w:val="TableauGrille4-Accentuation6"/>
        <w:tblW w:w="0" w:type="auto"/>
        <w:tblLook w:val="04A0" w:firstRow="1" w:lastRow="0" w:firstColumn="1" w:lastColumn="0" w:noHBand="0" w:noVBand="1"/>
      </w:tblPr>
      <w:tblGrid>
        <w:gridCol w:w="2918"/>
        <w:gridCol w:w="3396"/>
        <w:gridCol w:w="482"/>
        <w:gridCol w:w="3172"/>
      </w:tblGrid>
      <w:tr w:rsidR="004265B8" w:rsidRPr="001F3DCB" w14:paraId="70F3D53D" w14:textId="77777777" w:rsidTr="008464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00E1862B" w14:textId="77777777" w:rsidR="004265B8" w:rsidRPr="001F3DCB" w:rsidRDefault="004265B8" w:rsidP="0084648B">
            <w:pPr>
              <w:jc w:val="center"/>
              <w:rPr>
                <w:rFonts w:eastAsia="Times New Roman" w:cstheme="minorHAnsi"/>
                <w:color w:val="auto"/>
                <w:sz w:val="20"/>
                <w:szCs w:val="20"/>
                <w:lang w:eastAsia="fr-FR"/>
              </w:rPr>
            </w:pPr>
            <w:r w:rsidRPr="001F3DCB">
              <w:rPr>
                <w:rFonts w:eastAsia="Times New Roman" w:cstheme="minorHAnsi"/>
                <w:color w:val="auto"/>
                <w:sz w:val="20"/>
                <w:szCs w:val="20"/>
                <w:lang w:eastAsia="fr-FR"/>
              </w:rPr>
              <w:t>Communes</w:t>
            </w:r>
          </w:p>
        </w:tc>
        <w:tc>
          <w:tcPr>
            <w:tcW w:w="0" w:type="auto"/>
            <w:gridSpan w:val="3"/>
            <w:hideMark/>
          </w:tcPr>
          <w:p w14:paraId="66E4C203" w14:textId="77777777" w:rsidR="004265B8" w:rsidRPr="001F3DCB" w:rsidRDefault="004265B8" w:rsidP="0084648B">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lang w:eastAsia="fr-FR"/>
              </w:rPr>
            </w:pPr>
            <w:r w:rsidRPr="001F3DCB">
              <w:rPr>
                <w:rFonts w:eastAsia="Times New Roman" w:cstheme="minorHAnsi"/>
                <w:color w:val="auto"/>
                <w:sz w:val="20"/>
                <w:szCs w:val="20"/>
                <w:lang w:eastAsia="fr-FR"/>
              </w:rPr>
              <w:t>Zones de Traitements Obligatoires</w:t>
            </w:r>
          </w:p>
        </w:tc>
      </w:tr>
      <w:tr w:rsidR="004265B8" w:rsidRPr="001F3DCB" w14:paraId="19EB2A69"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55487CE5" w14:textId="77777777" w:rsidR="004265B8" w:rsidRPr="001F3DCB" w:rsidRDefault="004265B8" w:rsidP="0084648B">
            <w:pPr>
              <w:rPr>
                <w:rFonts w:eastAsia="Times New Roman" w:cstheme="minorHAnsi"/>
                <w:sz w:val="20"/>
                <w:szCs w:val="20"/>
                <w:lang w:eastAsia="fr-FR"/>
              </w:rPr>
            </w:pPr>
          </w:p>
        </w:tc>
        <w:tc>
          <w:tcPr>
            <w:tcW w:w="0" w:type="auto"/>
            <w:hideMark/>
          </w:tcPr>
          <w:p w14:paraId="58EC4138" w14:textId="77777777" w:rsidR="004265B8" w:rsidRPr="001F3DCB" w:rsidRDefault="004265B8" w:rsidP="0084648B">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fr-FR"/>
              </w:rPr>
            </w:pPr>
            <w:r w:rsidRPr="001F3DCB">
              <w:rPr>
                <w:rFonts w:eastAsia="Times New Roman" w:cstheme="minorHAnsi"/>
                <w:b/>
                <w:bCs/>
                <w:sz w:val="20"/>
                <w:szCs w:val="20"/>
                <w:lang w:eastAsia="fr-FR"/>
              </w:rPr>
              <w:t>Insecticides de synthèse</w:t>
            </w:r>
            <w:r w:rsidRPr="001F3DCB">
              <w:rPr>
                <w:rFonts w:eastAsia="Times New Roman" w:cstheme="minorHAnsi"/>
                <w:b/>
                <w:bCs/>
                <w:sz w:val="20"/>
                <w:szCs w:val="20"/>
                <w:lang w:eastAsia="fr-FR"/>
              </w:rPr>
              <w:br/>
              <w:t>1 traitement larvicide obligatoire</w:t>
            </w:r>
            <w:r w:rsidRPr="001F3DCB">
              <w:rPr>
                <w:rFonts w:eastAsia="Times New Roman" w:cstheme="minorHAnsi"/>
                <w:b/>
                <w:bCs/>
                <w:sz w:val="20"/>
                <w:szCs w:val="20"/>
                <w:lang w:eastAsia="fr-FR"/>
              </w:rPr>
              <w:br/>
              <w:t>+ 2ème traitement sur adulte éventuel</w:t>
            </w:r>
            <w:r w:rsidRPr="001F3DCB">
              <w:rPr>
                <w:rFonts w:eastAsia="Times New Roman" w:cstheme="minorHAnsi"/>
                <w:b/>
                <w:bCs/>
                <w:sz w:val="20"/>
                <w:szCs w:val="20"/>
                <w:lang w:eastAsia="fr-FR"/>
              </w:rPr>
              <w:br/>
              <w:t>(1+1/0)</w:t>
            </w:r>
          </w:p>
        </w:tc>
        <w:tc>
          <w:tcPr>
            <w:tcW w:w="0" w:type="auto"/>
            <w:hideMark/>
          </w:tcPr>
          <w:p w14:paraId="7A8EEDFD" w14:textId="77777777" w:rsidR="004265B8" w:rsidRPr="001F3DCB" w:rsidRDefault="004265B8" w:rsidP="0084648B">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fr-FR"/>
              </w:rPr>
            </w:pPr>
            <w:r w:rsidRPr="001F3DCB">
              <w:rPr>
                <w:rFonts w:eastAsia="Times New Roman" w:cstheme="minorHAnsi"/>
                <w:b/>
                <w:bCs/>
                <w:sz w:val="20"/>
                <w:szCs w:val="20"/>
                <w:lang w:eastAsia="fr-FR"/>
              </w:rPr>
              <w:t>OU</w:t>
            </w:r>
          </w:p>
        </w:tc>
        <w:tc>
          <w:tcPr>
            <w:tcW w:w="0" w:type="auto"/>
            <w:hideMark/>
          </w:tcPr>
          <w:p w14:paraId="584CEB49" w14:textId="77777777" w:rsidR="004265B8" w:rsidRPr="001F3DCB" w:rsidRDefault="004265B8" w:rsidP="0084648B">
            <w:pPr>
              <w:cnfStyle w:val="000000100000" w:firstRow="0" w:lastRow="0" w:firstColumn="0" w:lastColumn="0" w:oddVBand="0" w:evenVBand="0" w:oddHBand="1" w:evenHBand="0" w:firstRowFirstColumn="0" w:firstRowLastColumn="0" w:lastRowFirstColumn="0" w:lastRowLastColumn="0"/>
              <w:rPr>
                <w:rFonts w:eastAsia="Times New Roman" w:cstheme="minorHAnsi"/>
                <w:b/>
                <w:bCs/>
                <w:sz w:val="20"/>
                <w:szCs w:val="20"/>
                <w:lang w:eastAsia="fr-FR"/>
              </w:rPr>
            </w:pPr>
            <w:r w:rsidRPr="001F3DCB">
              <w:rPr>
                <w:rFonts w:eastAsia="Times New Roman" w:cstheme="minorHAnsi"/>
                <w:b/>
                <w:bCs/>
                <w:sz w:val="20"/>
                <w:szCs w:val="20"/>
                <w:lang w:eastAsia="fr-FR"/>
              </w:rPr>
              <w:t>Pyrèthre naturel</w:t>
            </w:r>
            <w:r w:rsidRPr="001F3DCB">
              <w:rPr>
                <w:rFonts w:eastAsia="Times New Roman" w:cstheme="minorHAnsi"/>
                <w:b/>
                <w:bCs/>
                <w:sz w:val="20"/>
                <w:szCs w:val="20"/>
                <w:lang w:eastAsia="fr-FR"/>
              </w:rPr>
              <w:br/>
              <w:t>2 traitements larvicides obligatoires</w:t>
            </w:r>
            <w:r w:rsidRPr="001F3DCB">
              <w:rPr>
                <w:rFonts w:eastAsia="Times New Roman" w:cstheme="minorHAnsi"/>
                <w:b/>
                <w:bCs/>
                <w:sz w:val="20"/>
                <w:szCs w:val="20"/>
                <w:lang w:eastAsia="fr-FR"/>
              </w:rPr>
              <w:br/>
              <w:t>pas de traitement sur adulte</w:t>
            </w:r>
            <w:r w:rsidRPr="001F3DCB">
              <w:rPr>
                <w:rFonts w:eastAsia="Times New Roman" w:cstheme="minorHAnsi"/>
                <w:b/>
                <w:bCs/>
                <w:sz w:val="20"/>
                <w:szCs w:val="20"/>
                <w:lang w:eastAsia="fr-FR"/>
              </w:rPr>
              <w:br/>
              <w:t>(2+0)</w:t>
            </w:r>
          </w:p>
        </w:tc>
      </w:tr>
      <w:tr w:rsidR="004265B8" w:rsidRPr="001F3DCB" w14:paraId="25154D50"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6DC6BE48" w14:textId="77777777" w:rsidR="004265B8" w:rsidRPr="001F3DCB" w:rsidRDefault="00501763" w:rsidP="0084648B">
            <w:pPr>
              <w:rPr>
                <w:rFonts w:eastAsia="Times New Roman" w:cstheme="minorHAnsi"/>
                <w:sz w:val="20"/>
                <w:szCs w:val="20"/>
                <w:lang w:eastAsia="fr-FR"/>
              </w:rPr>
            </w:pPr>
            <w:hyperlink r:id="rId28" w:tgtFrame="_blank" w:history="1">
              <w:r w:rsidR="004265B8" w:rsidRPr="001F3DCB">
                <w:rPr>
                  <w:rFonts w:eastAsia="Times New Roman" w:cstheme="minorHAnsi"/>
                  <w:sz w:val="20"/>
                  <w:szCs w:val="20"/>
                  <w:lang w:eastAsia="fr-FR"/>
                </w:rPr>
                <w:t>BELVES-DE-CASTILLON</w:t>
              </w:r>
            </w:hyperlink>
          </w:p>
        </w:tc>
        <w:tc>
          <w:tcPr>
            <w:tcW w:w="0" w:type="auto"/>
            <w:gridSpan w:val="3"/>
            <w:hideMark/>
          </w:tcPr>
          <w:p w14:paraId="7C7EBC93"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29" w:tgtFrame="_blank" w:history="1">
              <w:r w:rsidR="004265B8" w:rsidRPr="00893E5E">
                <w:rPr>
                  <w:rFonts w:eastAsia="Times New Roman" w:cstheme="minorHAnsi"/>
                  <w:sz w:val="20"/>
                  <w:szCs w:val="20"/>
                  <w:lang w:eastAsia="fr-FR"/>
                </w:rPr>
                <w:t>BELV01</w:t>
              </w:r>
            </w:hyperlink>
            <w:r w:rsidR="004265B8" w:rsidRPr="00893E5E">
              <w:rPr>
                <w:rFonts w:eastAsia="Times New Roman" w:cstheme="minorHAnsi"/>
                <w:sz w:val="20"/>
                <w:szCs w:val="20"/>
                <w:lang w:eastAsia="fr-FR"/>
              </w:rPr>
              <w:br/>
            </w:r>
            <w:hyperlink r:id="rId30" w:tgtFrame="_blank" w:history="1">
              <w:r w:rsidR="004265B8" w:rsidRPr="00893E5E">
                <w:rPr>
                  <w:rFonts w:eastAsia="Times New Roman" w:cstheme="minorHAnsi"/>
                  <w:sz w:val="20"/>
                  <w:szCs w:val="20"/>
                  <w:lang w:eastAsia="fr-FR"/>
                </w:rPr>
                <w:t>CAST01</w:t>
              </w:r>
            </w:hyperlink>
          </w:p>
        </w:tc>
      </w:tr>
      <w:tr w:rsidR="004265B8" w:rsidRPr="001F3DCB" w14:paraId="3EE60E7C"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43BDEB" w14:textId="77777777" w:rsidR="004265B8" w:rsidRPr="001F3DCB" w:rsidRDefault="00501763" w:rsidP="0084648B">
            <w:pPr>
              <w:rPr>
                <w:rFonts w:eastAsia="Times New Roman" w:cstheme="minorHAnsi"/>
                <w:sz w:val="20"/>
                <w:szCs w:val="20"/>
                <w:lang w:eastAsia="fr-FR"/>
              </w:rPr>
            </w:pPr>
            <w:hyperlink r:id="rId31" w:tgtFrame="_blank" w:history="1">
              <w:r w:rsidR="004265B8" w:rsidRPr="001F3DCB">
                <w:rPr>
                  <w:rFonts w:eastAsia="Times New Roman" w:cstheme="minorHAnsi"/>
                  <w:sz w:val="20"/>
                  <w:szCs w:val="20"/>
                  <w:lang w:eastAsia="fr-FR"/>
                </w:rPr>
                <w:t>CASTILLON-LA-BATAILLE</w:t>
              </w:r>
            </w:hyperlink>
          </w:p>
        </w:tc>
        <w:tc>
          <w:tcPr>
            <w:tcW w:w="0" w:type="auto"/>
            <w:gridSpan w:val="3"/>
            <w:hideMark/>
          </w:tcPr>
          <w:p w14:paraId="6AD9C1A0"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32" w:tgtFrame="_blank" w:history="1">
              <w:r w:rsidR="004265B8" w:rsidRPr="00893E5E">
                <w:rPr>
                  <w:rFonts w:eastAsia="Times New Roman" w:cstheme="minorHAnsi"/>
                  <w:sz w:val="20"/>
                  <w:szCs w:val="20"/>
                  <w:lang w:eastAsia="fr-FR"/>
                </w:rPr>
                <w:t>BELV01</w:t>
              </w:r>
            </w:hyperlink>
            <w:r w:rsidR="004265B8" w:rsidRPr="00893E5E">
              <w:rPr>
                <w:rFonts w:eastAsia="Times New Roman" w:cstheme="minorHAnsi"/>
                <w:sz w:val="20"/>
                <w:szCs w:val="20"/>
                <w:lang w:eastAsia="fr-FR"/>
              </w:rPr>
              <w:br/>
            </w:r>
            <w:hyperlink r:id="rId33" w:tgtFrame="_blank" w:history="1">
              <w:r w:rsidR="004265B8" w:rsidRPr="00893E5E">
                <w:rPr>
                  <w:rFonts w:eastAsia="Times New Roman" w:cstheme="minorHAnsi"/>
                  <w:sz w:val="20"/>
                  <w:szCs w:val="20"/>
                  <w:lang w:eastAsia="fr-FR"/>
                </w:rPr>
                <w:t>CAST01</w:t>
              </w:r>
            </w:hyperlink>
          </w:p>
        </w:tc>
      </w:tr>
      <w:tr w:rsidR="004265B8" w:rsidRPr="001F3DCB" w14:paraId="663AC234"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1AC69287" w14:textId="77777777" w:rsidR="004265B8" w:rsidRPr="001F3DCB" w:rsidRDefault="00501763" w:rsidP="0084648B">
            <w:pPr>
              <w:rPr>
                <w:rFonts w:eastAsia="Times New Roman" w:cstheme="minorHAnsi"/>
                <w:sz w:val="20"/>
                <w:szCs w:val="20"/>
                <w:lang w:eastAsia="fr-FR"/>
              </w:rPr>
            </w:pPr>
            <w:hyperlink r:id="rId34" w:tgtFrame="_blank" w:history="1">
              <w:r w:rsidR="004265B8" w:rsidRPr="001F3DCB">
                <w:rPr>
                  <w:rFonts w:eastAsia="Times New Roman" w:cstheme="minorHAnsi"/>
                  <w:sz w:val="20"/>
                  <w:szCs w:val="20"/>
                  <w:lang w:eastAsia="fr-FR"/>
                </w:rPr>
                <w:t>FRANCS</w:t>
              </w:r>
            </w:hyperlink>
          </w:p>
        </w:tc>
        <w:tc>
          <w:tcPr>
            <w:tcW w:w="0" w:type="auto"/>
            <w:gridSpan w:val="3"/>
            <w:hideMark/>
          </w:tcPr>
          <w:p w14:paraId="4EEFF299"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35" w:tgtFrame="_blank" w:history="1">
              <w:r w:rsidR="004265B8" w:rsidRPr="00893E5E">
                <w:rPr>
                  <w:rFonts w:eastAsia="Times New Roman" w:cstheme="minorHAnsi"/>
                  <w:sz w:val="20"/>
                  <w:szCs w:val="20"/>
                  <w:lang w:eastAsia="fr-FR"/>
                </w:rPr>
                <w:t>FRAN01</w:t>
              </w:r>
            </w:hyperlink>
          </w:p>
        </w:tc>
      </w:tr>
      <w:tr w:rsidR="004265B8" w:rsidRPr="001F3DCB" w14:paraId="5EB94034"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73930EF" w14:textId="77777777" w:rsidR="004265B8" w:rsidRPr="001F3DCB" w:rsidRDefault="00501763" w:rsidP="0084648B">
            <w:pPr>
              <w:rPr>
                <w:rFonts w:eastAsia="Times New Roman" w:cstheme="minorHAnsi"/>
                <w:sz w:val="20"/>
                <w:szCs w:val="20"/>
                <w:lang w:eastAsia="fr-FR"/>
              </w:rPr>
            </w:pPr>
            <w:hyperlink r:id="rId36" w:tgtFrame="_blank" w:history="1">
              <w:r w:rsidR="004265B8" w:rsidRPr="001F3DCB">
                <w:rPr>
                  <w:rFonts w:eastAsia="Times New Roman" w:cstheme="minorHAnsi"/>
                  <w:sz w:val="20"/>
                  <w:szCs w:val="20"/>
                  <w:lang w:eastAsia="fr-FR"/>
                </w:rPr>
                <w:t>GARDEGAN-ET-TOURTIRAC</w:t>
              </w:r>
            </w:hyperlink>
          </w:p>
        </w:tc>
        <w:tc>
          <w:tcPr>
            <w:tcW w:w="0" w:type="auto"/>
            <w:gridSpan w:val="3"/>
            <w:hideMark/>
          </w:tcPr>
          <w:p w14:paraId="68173E2D"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37" w:tgtFrame="_blank" w:history="1">
              <w:r w:rsidR="004265B8" w:rsidRPr="00893E5E">
                <w:rPr>
                  <w:rFonts w:eastAsia="Times New Roman" w:cstheme="minorHAnsi"/>
                  <w:sz w:val="20"/>
                  <w:szCs w:val="20"/>
                  <w:lang w:eastAsia="fr-FR"/>
                </w:rPr>
                <w:t>BELV01</w:t>
              </w:r>
            </w:hyperlink>
          </w:p>
        </w:tc>
      </w:tr>
      <w:tr w:rsidR="004265B8" w:rsidRPr="001F3DCB" w14:paraId="4A468E98"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03E0EE66" w14:textId="77777777" w:rsidR="004265B8" w:rsidRPr="001F3DCB" w:rsidRDefault="00501763" w:rsidP="0084648B">
            <w:pPr>
              <w:rPr>
                <w:rFonts w:eastAsia="Times New Roman" w:cstheme="minorHAnsi"/>
                <w:sz w:val="20"/>
                <w:szCs w:val="20"/>
                <w:lang w:eastAsia="fr-FR"/>
              </w:rPr>
            </w:pPr>
            <w:hyperlink r:id="rId38" w:tgtFrame="_blank" w:history="1">
              <w:r w:rsidR="004265B8" w:rsidRPr="001F3DCB">
                <w:rPr>
                  <w:rFonts w:eastAsia="Times New Roman" w:cstheme="minorHAnsi"/>
                  <w:sz w:val="20"/>
                  <w:szCs w:val="20"/>
                  <w:lang w:eastAsia="fr-FR"/>
                </w:rPr>
                <w:t>LALANDE-DE-POMEROL</w:t>
              </w:r>
            </w:hyperlink>
          </w:p>
        </w:tc>
        <w:tc>
          <w:tcPr>
            <w:tcW w:w="0" w:type="auto"/>
            <w:gridSpan w:val="3"/>
            <w:hideMark/>
          </w:tcPr>
          <w:p w14:paraId="67267AEC" w14:textId="77777777" w:rsidR="004265B8" w:rsidRPr="00893E5E" w:rsidRDefault="004265B8"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0A2AC10F"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FD9356A" w14:textId="77777777" w:rsidR="004265B8" w:rsidRPr="001F3DCB" w:rsidRDefault="00501763" w:rsidP="0084648B">
            <w:pPr>
              <w:rPr>
                <w:rFonts w:eastAsia="Times New Roman" w:cstheme="minorHAnsi"/>
                <w:sz w:val="20"/>
                <w:szCs w:val="20"/>
                <w:lang w:eastAsia="fr-FR"/>
              </w:rPr>
            </w:pPr>
            <w:hyperlink r:id="rId39" w:tgtFrame="_blank" w:history="1">
              <w:r w:rsidR="004265B8" w:rsidRPr="001F3DCB">
                <w:rPr>
                  <w:rFonts w:eastAsia="Times New Roman" w:cstheme="minorHAnsi"/>
                  <w:sz w:val="20"/>
                  <w:szCs w:val="20"/>
                  <w:lang w:eastAsia="fr-FR"/>
                </w:rPr>
                <w:t>LES ARTIGUES-DE-LUSSAC</w:t>
              </w:r>
            </w:hyperlink>
          </w:p>
        </w:tc>
        <w:tc>
          <w:tcPr>
            <w:tcW w:w="0" w:type="auto"/>
            <w:gridSpan w:val="3"/>
            <w:hideMark/>
          </w:tcPr>
          <w:p w14:paraId="1AE2CEF8"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40" w:tgtFrame="_blank" w:history="1">
              <w:r w:rsidR="004265B8" w:rsidRPr="00893E5E">
                <w:rPr>
                  <w:rFonts w:eastAsia="Times New Roman" w:cstheme="minorHAnsi"/>
                  <w:sz w:val="20"/>
                  <w:szCs w:val="20"/>
                  <w:lang w:eastAsia="fr-FR"/>
                </w:rPr>
                <w:t>ART01</w:t>
              </w:r>
            </w:hyperlink>
            <w:r w:rsidR="004265B8" w:rsidRPr="00893E5E">
              <w:rPr>
                <w:rFonts w:eastAsia="Times New Roman" w:cstheme="minorHAnsi"/>
                <w:sz w:val="20"/>
                <w:szCs w:val="20"/>
                <w:lang w:eastAsia="fr-FR"/>
              </w:rPr>
              <w:br/>
            </w:r>
            <w:hyperlink r:id="rId41" w:tgtFrame="_blank" w:history="1">
              <w:r w:rsidR="004265B8" w:rsidRPr="00893E5E">
                <w:rPr>
                  <w:rFonts w:eastAsia="Times New Roman" w:cstheme="minorHAnsi"/>
                  <w:sz w:val="20"/>
                  <w:szCs w:val="20"/>
                  <w:lang w:eastAsia="fr-FR"/>
                </w:rPr>
                <w:t>ART_LUS</w:t>
              </w:r>
            </w:hyperlink>
          </w:p>
        </w:tc>
      </w:tr>
      <w:tr w:rsidR="004265B8" w:rsidRPr="001F3DCB" w14:paraId="104B31F4"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253D226F" w14:textId="77777777" w:rsidR="004265B8" w:rsidRPr="001F3DCB" w:rsidRDefault="00501763" w:rsidP="0084648B">
            <w:pPr>
              <w:rPr>
                <w:rFonts w:eastAsia="Times New Roman" w:cstheme="minorHAnsi"/>
                <w:sz w:val="20"/>
                <w:szCs w:val="20"/>
                <w:lang w:eastAsia="fr-FR"/>
              </w:rPr>
            </w:pPr>
            <w:hyperlink r:id="rId42" w:tgtFrame="_blank" w:history="1">
              <w:r w:rsidR="004265B8" w:rsidRPr="001F3DCB">
                <w:rPr>
                  <w:rFonts w:eastAsia="Times New Roman" w:cstheme="minorHAnsi"/>
                  <w:sz w:val="20"/>
                  <w:szCs w:val="20"/>
                  <w:lang w:eastAsia="fr-FR"/>
                </w:rPr>
                <w:t>LES SALLES-DE-CASTILLON</w:t>
              </w:r>
            </w:hyperlink>
          </w:p>
        </w:tc>
        <w:tc>
          <w:tcPr>
            <w:tcW w:w="0" w:type="auto"/>
            <w:gridSpan w:val="3"/>
            <w:hideMark/>
          </w:tcPr>
          <w:p w14:paraId="355EC8D4"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43" w:tgtFrame="_blank" w:history="1">
              <w:r w:rsidR="004265B8" w:rsidRPr="00893E5E">
                <w:rPr>
                  <w:rFonts w:eastAsia="Times New Roman" w:cstheme="minorHAnsi"/>
                  <w:sz w:val="20"/>
                  <w:szCs w:val="20"/>
                  <w:lang w:eastAsia="fr-FR"/>
                </w:rPr>
                <w:t>SALL05</w:t>
              </w:r>
            </w:hyperlink>
          </w:p>
        </w:tc>
      </w:tr>
      <w:tr w:rsidR="004265B8" w:rsidRPr="001F3DCB" w14:paraId="09564D4F"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FC81550" w14:textId="77777777" w:rsidR="004265B8" w:rsidRPr="001F3DCB" w:rsidRDefault="00501763" w:rsidP="0084648B">
            <w:pPr>
              <w:rPr>
                <w:rFonts w:eastAsia="Times New Roman" w:cstheme="minorHAnsi"/>
                <w:sz w:val="20"/>
                <w:szCs w:val="20"/>
                <w:lang w:eastAsia="fr-FR"/>
              </w:rPr>
            </w:pPr>
            <w:hyperlink r:id="rId44" w:tgtFrame="_blank" w:history="1">
              <w:r w:rsidR="004265B8" w:rsidRPr="001F3DCB">
                <w:rPr>
                  <w:rFonts w:eastAsia="Times New Roman" w:cstheme="minorHAnsi"/>
                  <w:sz w:val="20"/>
                  <w:szCs w:val="20"/>
                  <w:lang w:eastAsia="fr-FR"/>
                </w:rPr>
                <w:t>LIBOURNE</w:t>
              </w:r>
            </w:hyperlink>
          </w:p>
        </w:tc>
        <w:tc>
          <w:tcPr>
            <w:tcW w:w="0" w:type="auto"/>
            <w:gridSpan w:val="3"/>
            <w:hideMark/>
          </w:tcPr>
          <w:p w14:paraId="29E67654"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45" w:tgtFrame="_blank" w:history="1">
              <w:r w:rsidR="004265B8" w:rsidRPr="00893E5E">
                <w:rPr>
                  <w:rFonts w:eastAsia="Times New Roman" w:cstheme="minorHAnsi"/>
                  <w:sz w:val="20"/>
                  <w:szCs w:val="20"/>
                  <w:lang w:eastAsia="fr-FR"/>
                </w:rPr>
                <w:t>LIB01</w:t>
              </w:r>
            </w:hyperlink>
            <w:r w:rsidR="004265B8" w:rsidRPr="00893E5E">
              <w:rPr>
                <w:rFonts w:eastAsia="Times New Roman" w:cstheme="minorHAnsi"/>
                <w:sz w:val="20"/>
                <w:szCs w:val="20"/>
                <w:lang w:eastAsia="fr-FR"/>
              </w:rPr>
              <w:br/>
            </w:r>
            <w:hyperlink r:id="rId46" w:tgtFrame="_blank" w:history="1">
              <w:r w:rsidR="004265B8" w:rsidRPr="00893E5E">
                <w:rPr>
                  <w:rFonts w:eastAsia="Times New Roman" w:cstheme="minorHAnsi"/>
                  <w:sz w:val="20"/>
                  <w:szCs w:val="20"/>
                  <w:lang w:eastAsia="fr-FR"/>
                </w:rPr>
                <w:t>COND01</w:t>
              </w:r>
            </w:hyperlink>
          </w:p>
        </w:tc>
      </w:tr>
      <w:tr w:rsidR="004265B8" w:rsidRPr="001F3DCB" w14:paraId="1CE8788B"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4EE08C8A" w14:textId="77777777" w:rsidR="004265B8" w:rsidRPr="001F3DCB" w:rsidRDefault="00501763" w:rsidP="0084648B">
            <w:pPr>
              <w:rPr>
                <w:rFonts w:eastAsia="Times New Roman" w:cstheme="minorHAnsi"/>
                <w:sz w:val="20"/>
                <w:szCs w:val="20"/>
                <w:lang w:eastAsia="fr-FR"/>
              </w:rPr>
            </w:pPr>
            <w:hyperlink r:id="rId47" w:tgtFrame="_blank" w:history="1">
              <w:r w:rsidR="004265B8" w:rsidRPr="001F3DCB">
                <w:rPr>
                  <w:rFonts w:eastAsia="Times New Roman" w:cstheme="minorHAnsi"/>
                  <w:sz w:val="20"/>
                  <w:szCs w:val="20"/>
                  <w:lang w:eastAsia="fr-FR"/>
                </w:rPr>
                <w:t>LUSSAC</w:t>
              </w:r>
            </w:hyperlink>
          </w:p>
        </w:tc>
        <w:tc>
          <w:tcPr>
            <w:tcW w:w="0" w:type="auto"/>
            <w:gridSpan w:val="3"/>
            <w:hideMark/>
          </w:tcPr>
          <w:p w14:paraId="177C76DB" w14:textId="389ADAA3" w:rsidR="004265B8" w:rsidRPr="00893E5E" w:rsidRDefault="00501763" w:rsidP="004265B8">
            <w:pP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48" w:tgtFrame="_blank" w:history="1">
              <w:r w:rsidR="004265B8" w:rsidRPr="00893E5E">
                <w:rPr>
                  <w:rFonts w:eastAsia="Times New Roman" w:cstheme="minorHAnsi"/>
                  <w:sz w:val="20"/>
                  <w:szCs w:val="20"/>
                  <w:lang w:eastAsia="fr-FR"/>
                </w:rPr>
                <w:t>LUS02</w:t>
              </w:r>
            </w:hyperlink>
            <w:r w:rsidR="004265B8" w:rsidRPr="00893E5E">
              <w:rPr>
                <w:rFonts w:eastAsia="Times New Roman" w:cstheme="minorHAnsi"/>
                <w:sz w:val="20"/>
                <w:szCs w:val="20"/>
                <w:lang w:eastAsia="fr-FR"/>
              </w:rPr>
              <w:t xml:space="preserve">, </w:t>
            </w:r>
            <w:hyperlink r:id="rId49" w:tgtFrame="_blank" w:history="1">
              <w:r w:rsidR="004265B8" w:rsidRPr="00893E5E">
                <w:rPr>
                  <w:rFonts w:eastAsia="Times New Roman" w:cstheme="minorHAnsi"/>
                  <w:sz w:val="20"/>
                  <w:szCs w:val="20"/>
                  <w:lang w:eastAsia="fr-FR"/>
                </w:rPr>
                <w:t>LUS01</w:t>
              </w:r>
            </w:hyperlink>
            <w:r w:rsidR="004265B8" w:rsidRPr="00893E5E">
              <w:rPr>
                <w:rFonts w:eastAsia="Times New Roman" w:cstheme="minorHAnsi"/>
                <w:sz w:val="20"/>
                <w:szCs w:val="20"/>
                <w:lang w:eastAsia="fr-FR"/>
              </w:rPr>
              <w:t xml:space="preserve">, </w:t>
            </w:r>
            <w:hyperlink r:id="rId50" w:tgtFrame="_blank" w:history="1">
              <w:r w:rsidR="004265B8" w:rsidRPr="00893E5E">
                <w:rPr>
                  <w:rFonts w:eastAsia="Times New Roman" w:cstheme="minorHAnsi"/>
                  <w:sz w:val="20"/>
                  <w:szCs w:val="20"/>
                  <w:lang w:eastAsia="fr-FR"/>
                </w:rPr>
                <w:t>LUS06</w:t>
              </w:r>
            </w:hyperlink>
            <w:r w:rsidR="004265B8" w:rsidRPr="00893E5E">
              <w:rPr>
                <w:rFonts w:eastAsia="Times New Roman" w:cstheme="minorHAnsi"/>
                <w:sz w:val="20"/>
                <w:szCs w:val="20"/>
                <w:lang w:eastAsia="fr-FR"/>
              </w:rPr>
              <w:t xml:space="preserve">, </w:t>
            </w:r>
            <w:hyperlink r:id="rId51" w:tgtFrame="_blank" w:history="1">
              <w:r w:rsidR="004265B8" w:rsidRPr="00893E5E">
                <w:rPr>
                  <w:rFonts w:eastAsia="Times New Roman" w:cstheme="minorHAnsi"/>
                  <w:sz w:val="20"/>
                  <w:szCs w:val="20"/>
                  <w:lang w:eastAsia="fr-FR"/>
                </w:rPr>
                <w:t>LUS03</w:t>
              </w:r>
            </w:hyperlink>
            <w:r w:rsidR="004265B8" w:rsidRPr="00893E5E">
              <w:rPr>
                <w:rFonts w:eastAsia="Times New Roman" w:cstheme="minorHAnsi"/>
                <w:sz w:val="20"/>
                <w:szCs w:val="20"/>
                <w:lang w:eastAsia="fr-FR"/>
              </w:rPr>
              <w:t xml:space="preserve">, </w:t>
            </w:r>
            <w:hyperlink r:id="rId52" w:tgtFrame="_blank" w:history="1">
              <w:r w:rsidR="004265B8" w:rsidRPr="00893E5E">
                <w:rPr>
                  <w:rFonts w:eastAsia="Times New Roman" w:cstheme="minorHAnsi"/>
                  <w:sz w:val="20"/>
                  <w:szCs w:val="20"/>
                  <w:lang w:eastAsia="fr-FR"/>
                </w:rPr>
                <w:t>ART_LUS</w:t>
              </w:r>
            </w:hyperlink>
            <w:r w:rsidR="004265B8" w:rsidRPr="00893E5E">
              <w:rPr>
                <w:rFonts w:eastAsia="Times New Roman" w:cstheme="minorHAnsi"/>
                <w:sz w:val="20"/>
                <w:szCs w:val="20"/>
                <w:lang w:eastAsia="fr-FR"/>
              </w:rPr>
              <w:t xml:space="preserve">, </w:t>
            </w:r>
            <w:hyperlink r:id="rId53" w:tgtFrame="_blank" w:history="1">
              <w:r w:rsidR="004265B8" w:rsidRPr="00893E5E">
                <w:rPr>
                  <w:rFonts w:eastAsia="Times New Roman" w:cstheme="minorHAnsi"/>
                  <w:sz w:val="20"/>
                  <w:szCs w:val="20"/>
                  <w:lang w:eastAsia="fr-FR"/>
                </w:rPr>
                <w:t>PUI03</w:t>
              </w:r>
            </w:hyperlink>
            <w:r w:rsidR="004265B8" w:rsidRPr="00893E5E">
              <w:rPr>
                <w:rFonts w:eastAsia="Times New Roman" w:cstheme="minorHAnsi"/>
                <w:sz w:val="20"/>
                <w:szCs w:val="20"/>
                <w:lang w:eastAsia="fr-FR"/>
              </w:rPr>
              <w:t xml:space="preserve">, </w:t>
            </w:r>
            <w:hyperlink r:id="rId54" w:tgtFrame="_blank" w:history="1">
              <w:r w:rsidR="004265B8" w:rsidRPr="00893E5E">
                <w:rPr>
                  <w:rFonts w:eastAsia="Times New Roman" w:cstheme="minorHAnsi"/>
                  <w:sz w:val="20"/>
                  <w:szCs w:val="20"/>
                  <w:lang w:eastAsia="fr-FR"/>
                </w:rPr>
                <w:t>LUS10</w:t>
              </w:r>
            </w:hyperlink>
            <w:r w:rsidR="004265B8" w:rsidRPr="00893E5E">
              <w:rPr>
                <w:rFonts w:eastAsia="Times New Roman" w:cstheme="minorHAnsi"/>
                <w:sz w:val="20"/>
                <w:szCs w:val="20"/>
                <w:lang w:eastAsia="fr-FR"/>
              </w:rPr>
              <w:t xml:space="preserve">, </w:t>
            </w:r>
            <w:hyperlink r:id="rId55" w:tgtFrame="_blank" w:history="1">
              <w:r w:rsidR="004265B8" w:rsidRPr="00893E5E">
                <w:rPr>
                  <w:rFonts w:eastAsia="Times New Roman" w:cstheme="minorHAnsi"/>
                  <w:sz w:val="20"/>
                  <w:szCs w:val="20"/>
                  <w:lang w:eastAsia="fr-FR"/>
                </w:rPr>
                <w:t>LUS05</w:t>
              </w:r>
            </w:hyperlink>
            <w:r w:rsidR="004265B8" w:rsidRPr="00893E5E">
              <w:rPr>
                <w:rFonts w:eastAsia="Times New Roman" w:cstheme="minorHAnsi"/>
                <w:sz w:val="20"/>
                <w:szCs w:val="20"/>
                <w:lang w:eastAsia="fr-FR"/>
              </w:rPr>
              <w:t xml:space="preserve">, </w:t>
            </w:r>
            <w:hyperlink r:id="rId56" w:tgtFrame="_blank" w:history="1">
              <w:r w:rsidR="004265B8" w:rsidRPr="00893E5E">
                <w:rPr>
                  <w:rFonts w:eastAsia="Times New Roman" w:cstheme="minorHAnsi"/>
                  <w:sz w:val="20"/>
                  <w:szCs w:val="20"/>
                  <w:lang w:eastAsia="fr-FR"/>
                </w:rPr>
                <w:t>LUS11</w:t>
              </w:r>
            </w:hyperlink>
            <w:r w:rsidR="004265B8" w:rsidRPr="00893E5E">
              <w:rPr>
                <w:rFonts w:eastAsia="Times New Roman" w:cstheme="minorHAnsi"/>
                <w:sz w:val="20"/>
                <w:szCs w:val="20"/>
                <w:lang w:eastAsia="fr-FR"/>
              </w:rPr>
              <w:t xml:space="preserve">, </w:t>
            </w:r>
            <w:hyperlink r:id="rId57" w:tgtFrame="_blank" w:history="1">
              <w:r w:rsidR="004265B8" w:rsidRPr="00893E5E">
                <w:rPr>
                  <w:rFonts w:eastAsia="Times New Roman" w:cstheme="minorHAnsi"/>
                  <w:sz w:val="20"/>
                  <w:szCs w:val="20"/>
                  <w:lang w:eastAsia="fr-FR"/>
                </w:rPr>
                <w:t>LUS09</w:t>
              </w:r>
            </w:hyperlink>
          </w:p>
        </w:tc>
      </w:tr>
      <w:tr w:rsidR="004265B8" w:rsidRPr="001F3DCB" w14:paraId="330F1CF9"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D651CD4" w14:textId="77777777" w:rsidR="004265B8" w:rsidRPr="001F3DCB" w:rsidRDefault="00501763" w:rsidP="0084648B">
            <w:pPr>
              <w:rPr>
                <w:rFonts w:eastAsia="Times New Roman" w:cstheme="minorHAnsi"/>
                <w:sz w:val="20"/>
                <w:szCs w:val="20"/>
                <w:lang w:eastAsia="fr-FR"/>
              </w:rPr>
            </w:pPr>
            <w:hyperlink r:id="rId58" w:tgtFrame="_blank" w:history="1">
              <w:r w:rsidR="004265B8" w:rsidRPr="001F3DCB">
                <w:rPr>
                  <w:rFonts w:eastAsia="Times New Roman" w:cstheme="minorHAnsi"/>
                  <w:sz w:val="20"/>
                  <w:szCs w:val="20"/>
                  <w:lang w:eastAsia="fr-FR"/>
                </w:rPr>
                <w:t>MONTAGNE</w:t>
              </w:r>
            </w:hyperlink>
          </w:p>
        </w:tc>
        <w:tc>
          <w:tcPr>
            <w:tcW w:w="0" w:type="auto"/>
            <w:gridSpan w:val="3"/>
            <w:hideMark/>
          </w:tcPr>
          <w:p w14:paraId="4B0FAA8F"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59" w:tgtFrame="_blank" w:history="1">
              <w:r w:rsidR="004265B8" w:rsidRPr="00893E5E">
                <w:rPr>
                  <w:rFonts w:eastAsia="Times New Roman" w:cstheme="minorHAnsi"/>
                  <w:sz w:val="20"/>
                  <w:szCs w:val="20"/>
                  <w:lang w:eastAsia="fr-FR"/>
                </w:rPr>
                <w:t>MONT01</w:t>
              </w:r>
            </w:hyperlink>
            <w:r w:rsidR="004265B8" w:rsidRPr="00893E5E">
              <w:rPr>
                <w:rFonts w:eastAsia="Times New Roman" w:cstheme="minorHAnsi"/>
                <w:sz w:val="20"/>
                <w:szCs w:val="20"/>
                <w:lang w:eastAsia="fr-FR"/>
              </w:rPr>
              <w:br/>
            </w:r>
            <w:hyperlink r:id="rId60" w:tgtFrame="_blank" w:history="1">
              <w:r w:rsidR="004265B8" w:rsidRPr="00893E5E">
                <w:rPr>
                  <w:rFonts w:eastAsia="Times New Roman" w:cstheme="minorHAnsi"/>
                  <w:sz w:val="20"/>
                  <w:szCs w:val="20"/>
                  <w:lang w:eastAsia="fr-FR"/>
                </w:rPr>
                <w:t>LUS06</w:t>
              </w:r>
            </w:hyperlink>
            <w:r w:rsidR="004265B8" w:rsidRPr="00893E5E">
              <w:rPr>
                <w:rFonts w:eastAsia="Times New Roman" w:cstheme="minorHAnsi"/>
                <w:sz w:val="20"/>
                <w:szCs w:val="20"/>
                <w:lang w:eastAsia="fr-FR"/>
              </w:rPr>
              <w:br/>
            </w:r>
            <w:hyperlink r:id="rId61" w:tgtFrame="_blank" w:history="1">
              <w:r w:rsidR="004265B8" w:rsidRPr="00893E5E">
                <w:rPr>
                  <w:rFonts w:eastAsia="Times New Roman" w:cstheme="minorHAnsi"/>
                  <w:sz w:val="20"/>
                  <w:szCs w:val="20"/>
                  <w:lang w:eastAsia="fr-FR"/>
                </w:rPr>
                <w:t>NEA01</w:t>
              </w:r>
            </w:hyperlink>
            <w:r w:rsidR="004265B8" w:rsidRPr="00893E5E">
              <w:rPr>
                <w:rFonts w:eastAsia="Times New Roman" w:cstheme="minorHAnsi"/>
                <w:sz w:val="20"/>
                <w:szCs w:val="20"/>
                <w:lang w:eastAsia="fr-FR"/>
              </w:rPr>
              <w:br/>
            </w:r>
            <w:hyperlink r:id="rId62" w:tgtFrame="_blank" w:history="1">
              <w:r w:rsidR="004265B8" w:rsidRPr="00893E5E">
                <w:rPr>
                  <w:rFonts w:eastAsia="Times New Roman" w:cstheme="minorHAnsi"/>
                  <w:sz w:val="20"/>
                  <w:szCs w:val="20"/>
                  <w:lang w:eastAsia="fr-FR"/>
                </w:rPr>
                <w:t>STEM02</w:t>
              </w:r>
            </w:hyperlink>
          </w:p>
        </w:tc>
      </w:tr>
      <w:tr w:rsidR="004265B8" w:rsidRPr="001F3DCB" w14:paraId="6AEC7074"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65D73AF2" w14:textId="77777777" w:rsidR="004265B8" w:rsidRPr="001F3DCB" w:rsidRDefault="00501763" w:rsidP="0084648B">
            <w:pPr>
              <w:rPr>
                <w:rFonts w:eastAsia="Times New Roman" w:cstheme="minorHAnsi"/>
                <w:sz w:val="20"/>
                <w:szCs w:val="20"/>
                <w:lang w:eastAsia="fr-FR"/>
              </w:rPr>
            </w:pPr>
            <w:hyperlink r:id="rId63" w:tgtFrame="_blank" w:history="1">
              <w:r w:rsidR="004265B8" w:rsidRPr="001F3DCB">
                <w:rPr>
                  <w:rFonts w:eastAsia="Times New Roman" w:cstheme="minorHAnsi"/>
                  <w:sz w:val="20"/>
                  <w:szCs w:val="20"/>
                  <w:lang w:eastAsia="fr-FR"/>
                </w:rPr>
                <w:t>NEAC</w:t>
              </w:r>
            </w:hyperlink>
          </w:p>
        </w:tc>
        <w:tc>
          <w:tcPr>
            <w:tcW w:w="0" w:type="auto"/>
            <w:gridSpan w:val="3"/>
            <w:hideMark/>
          </w:tcPr>
          <w:p w14:paraId="0CFD427D"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64" w:tgtFrame="_blank" w:history="1">
              <w:r w:rsidR="004265B8" w:rsidRPr="00893E5E">
                <w:rPr>
                  <w:rFonts w:eastAsia="Times New Roman" w:cstheme="minorHAnsi"/>
                  <w:sz w:val="20"/>
                  <w:szCs w:val="20"/>
                  <w:lang w:eastAsia="fr-FR"/>
                </w:rPr>
                <w:t>NEA01</w:t>
              </w:r>
            </w:hyperlink>
          </w:p>
        </w:tc>
      </w:tr>
      <w:tr w:rsidR="004265B8" w:rsidRPr="001F3DCB" w14:paraId="02F42463"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BA2F114" w14:textId="77777777" w:rsidR="004265B8" w:rsidRPr="001F3DCB" w:rsidRDefault="00501763" w:rsidP="0084648B">
            <w:pPr>
              <w:rPr>
                <w:rFonts w:eastAsia="Times New Roman" w:cstheme="minorHAnsi"/>
                <w:sz w:val="20"/>
                <w:szCs w:val="20"/>
                <w:lang w:eastAsia="fr-FR"/>
              </w:rPr>
            </w:pPr>
            <w:hyperlink r:id="rId65" w:tgtFrame="_blank" w:history="1">
              <w:r w:rsidR="004265B8" w:rsidRPr="001F3DCB">
                <w:rPr>
                  <w:rFonts w:eastAsia="Times New Roman" w:cstheme="minorHAnsi"/>
                  <w:sz w:val="20"/>
                  <w:szCs w:val="20"/>
                  <w:lang w:eastAsia="fr-FR"/>
                </w:rPr>
                <w:t>POMEROL</w:t>
              </w:r>
            </w:hyperlink>
          </w:p>
        </w:tc>
        <w:tc>
          <w:tcPr>
            <w:tcW w:w="0" w:type="auto"/>
            <w:gridSpan w:val="3"/>
            <w:hideMark/>
          </w:tcPr>
          <w:p w14:paraId="05074524" w14:textId="77777777" w:rsidR="004265B8" w:rsidRPr="00893E5E" w:rsidRDefault="004265B8"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29E17476"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6B24A72E" w14:textId="77777777" w:rsidR="004265B8" w:rsidRPr="001F3DCB" w:rsidRDefault="00501763" w:rsidP="0084648B">
            <w:pPr>
              <w:rPr>
                <w:rFonts w:eastAsia="Times New Roman" w:cstheme="minorHAnsi"/>
                <w:sz w:val="20"/>
                <w:szCs w:val="20"/>
                <w:lang w:eastAsia="fr-FR"/>
              </w:rPr>
            </w:pPr>
            <w:hyperlink r:id="rId66" w:tgtFrame="_blank" w:history="1">
              <w:r w:rsidR="004265B8" w:rsidRPr="001F3DCB">
                <w:rPr>
                  <w:rFonts w:eastAsia="Times New Roman" w:cstheme="minorHAnsi"/>
                  <w:sz w:val="20"/>
                  <w:szCs w:val="20"/>
                  <w:lang w:eastAsia="fr-FR"/>
                </w:rPr>
                <w:t>PUISSEGUIN</w:t>
              </w:r>
            </w:hyperlink>
          </w:p>
        </w:tc>
        <w:tc>
          <w:tcPr>
            <w:tcW w:w="0" w:type="auto"/>
            <w:gridSpan w:val="3"/>
            <w:hideMark/>
          </w:tcPr>
          <w:p w14:paraId="782E78E9" w14:textId="64361C1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67" w:tgtFrame="_blank" w:history="1">
              <w:r w:rsidR="004265B8" w:rsidRPr="00893E5E">
                <w:rPr>
                  <w:rFonts w:eastAsia="Times New Roman" w:cstheme="minorHAnsi"/>
                  <w:sz w:val="20"/>
                  <w:szCs w:val="20"/>
                  <w:lang w:eastAsia="fr-FR"/>
                </w:rPr>
                <w:t>PUI04</w:t>
              </w:r>
            </w:hyperlink>
            <w:r w:rsidR="00893E5E" w:rsidRPr="00893E5E">
              <w:rPr>
                <w:rFonts w:eastAsia="Times New Roman" w:cstheme="minorHAnsi"/>
                <w:sz w:val="20"/>
                <w:szCs w:val="20"/>
                <w:lang w:eastAsia="fr-FR"/>
              </w:rPr>
              <w:t xml:space="preserve">, </w:t>
            </w:r>
            <w:hyperlink r:id="rId68" w:tgtFrame="_blank" w:history="1">
              <w:r w:rsidR="004265B8" w:rsidRPr="00893E5E">
                <w:rPr>
                  <w:rFonts w:eastAsia="Times New Roman" w:cstheme="minorHAnsi"/>
                  <w:sz w:val="20"/>
                  <w:szCs w:val="20"/>
                  <w:lang w:eastAsia="fr-FR"/>
                </w:rPr>
                <w:t>PUI03</w:t>
              </w:r>
            </w:hyperlink>
            <w:r w:rsidR="00893E5E" w:rsidRPr="00893E5E">
              <w:rPr>
                <w:rFonts w:eastAsia="Times New Roman" w:cstheme="minorHAnsi"/>
                <w:sz w:val="20"/>
                <w:szCs w:val="20"/>
                <w:lang w:eastAsia="fr-FR"/>
              </w:rPr>
              <w:t xml:space="preserve">, </w:t>
            </w:r>
            <w:hyperlink r:id="rId69" w:tgtFrame="_blank" w:history="1">
              <w:r w:rsidR="004265B8" w:rsidRPr="00893E5E">
                <w:rPr>
                  <w:rFonts w:eastAsia="Times New Roman" w:cstheme="minorHAnsi"/>
                  <w:sz w:val="20"/>
                  <w:szCs w:val="20"/>
                  <w:lang w:eastAsia="fr-FR"/>
                </w:rPr>
                <w:t>LUS03</w:t>
              </w:r>
            </w:hyperlink>
          </w:p>
        </w:tc>
      </w:tr>
      <w:tr w:rsidR="004265B8" w:rsidRPr="001F3DCB" w14:paraId="4FB394CC"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93DA969" w14:textId="77777777" w:rsidR="004265B8" w:rsidRPr="001F3DCB" w:rsidRDefault="00501763" w:rsidP="0084648B">
            <w:pPr>
              <w:rPr>
                <w:rFonts w:eastAsia="Times New Roman" w:cstheme="minorHAnsi"/>
                <w:sz w:val="20"/>
                <w:szCs w:val="20"/>
                <w:lang w:eastAsia="fr-FR"/>
              </w:rPr>
            </w:pPr>
            <w:hyperlink r:id="rId70" w:tgtFrame="_blank" w:history="1">
              <w:r w:rsidR="004265B8" w:rsidRPr="001F3DCB">
                <w:rPr>
                  <w:rFonts w:eastAsia="Times New Roman" w:cstheme="minorHAnsi"/>
                  <w:sz w:val="20"/>
                  <w:szCs w:val="20"/>
                  <w:lang w:eastAsia="fr-FR"/>
                </w:rPr>
                <w:t>SAINT-CHRISTOPHE-DES-BARDES</w:t>
              </w:r>
            </w:hyperlink>
          </w:p>
        </w:tc>
        <w:tc>
          <w:tcPr>
            <w:tcW w:w="0" w:type="auto"/>
            <w:gridSpan w:val="3"/>
            <w:hideMark/>
          </w:tcPr>
          <w:p w14:paraId="5D98F31D"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71" w:tgtFrame="_blank" w:history="1">
              <w:r w:rsidR="004265B8" w:rsidRPr="00893E5E">
                <w:rPr>
                  <w:rFonts w:eastAsia="Times New Roman" w:cstheme="minorHAnsi"/>
                  <w:sz w:val="20"/>
                  <w:szCs w:val="20"/>
                  <w:lang w:eastAsia="fr-FR"/>
                </w:rPr>
                <w:t>STEM02</w:t>
              </w:r>
            </w:hyperlink>
          </w:p>
        </w:tc>
      </w:tr>
      <w:tr w:rsidR="004265B8" w:rsidRPr="001F3DCB" w14:paraId="5CBC44B0"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37603A37" w14:textId="77777777" w:rsidR="004265B8" w:rsidRPr="001F3DCB" w:rsidRDefault="00501763" w:rsidP="0084648B">
            <w:pPr>
              <w:rPr>
                <w:rFonts w:eastAsia="Times New Roman" w:cstheme="minorHAnsi"/>
                <w:sz w:val="20"/>
                <w:szCs w:val="20"/>
                <w:lang w:eastAsia="fr-FR"/>
              </w:rPr>
            </w:pPr>
            <w:hyperlink r:id="rId72" w:tgtFrame="_blank" w:history="1">
              <w:r w:rsidR="004265B8" w:rsidRPr="001F3DCB">
                <w:rPr>
                  <w:rFonts w:eastAsia="Times New Roman" w:cstheme="minorHAnsi"/>
                  <w:sz w:val="20"/>
                  <w:szCs w:val="20"/>
                  <w:lang w:eastAsia="fr-FR"/>
                </w:rPr>
                <w:t>SAINT-CIBARD</w:t>
              </w:r>
            </w:hyperlink>
          </w:p>
        </w:tc>
        <w:tc>
          <w:tcPr>
            <w:tcW w:w="0" w:type="auto"/>
            <w:gridSpan w:val="3"/>
            <w:hideMark/>
          </w:tcPr>
          <w:p w14:paraId="01A61D3C"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73" w:tgtFrame="_blank" w:history="1">
              <w:r w:rsidR="004265B8" w:rsidRPr="00893E5E">
                <w:rPr>
                  <w:rFonts w:eastAsia="Times New Roman" w:cstheme="minorHAnsi"/>
                  <w:sz w:val="20"/>
                  <w:szCs w:val="20"/>
                  <w:lang w:eastAsia="fr-FR"/>
                </w:rPr>
                <w:t>FRAN01</w:t>
              </w:r>
            </w:hyperlink>
          </w:p>
        </w:tc>
      </w:tr>
      <w:tr w:rsidR="004265B8" w:rsidRPr="001F3DCB" w14:paraId="4F3A675D"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A3EF20" w14:textId="77777777" w:rsidR="004265B8" w:rsidRPr="001F3DCB" w:rsidRDefault="00501763" w:rsidP="0084648B">
            <w:pPr>
              <w:rPr>
                <w:rFonts w:eastAsia="Times New Roman" w:cstheme="minorHAnsi"/>
                <w:sz w:val="20"/>
                <w:szCs w:val="20"/>
                <w:lang w:eastAsia="fr-FR"/>
              </w:rPr>
            </w:pPr>
            <w:hyperlink r:id="rId74" w:tgtFrame="_blank" w:history="1">
              <w:r w:rsidR="004265B8" w:rsidRPr="001F3DCB">
                <w:rPr>
                  <w:rFonts w:eastAsia="Times New Roman" w:cstheme="minorHAnsi"/>
                  <w:sz w:val="20"/>
                  <w:szCs w:val="20"/>
                  <w:lang w:eastAsia="fr-FR"/>
                </w:rPr>
                <w:t>SAINT-GENES-DE-CASTILLON</w:t>
              </w:r>
            </w:hyperlink>
          </w:p>
        </w:tc>
        <w:tc>
          <w:tcPr>
            <w:tcW w:w="0" w:type="auto"/>
            <w:gridSpan w:val="3"/>
            <w:hideMark/>
          </w:tcPr>
          <w:p w14:paraId="5519861A" w14:textId="77777777" w:rsidR="004265B8" w:rsidRPr="00893E5E" w:rsidRDefault="004265B8"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0250A603"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0E9C4569" w14:textId="77777777" w:rsidR="004265B8" w:rsidRPr="001F3DCB" w:rsidRDefault="00501763" w:rsidP="0084648B">
            <w:pPr>
              <w:rPr>
                <w:rFonts w:eastAsia="Times New Roman" w:cstheme="minorHAnsi"/>
                <w:sz w:val="20"/>
                <w:szCs w:val="20"/>
                <w:lang w:eastAsia="fr-FR"/>
              </w:rPr>
            </w:pPr>
            <w:hyperlink r:id="rId75" w:tgtFrame="_blank" w:history="1">
              <w:r w:rsidR="004265B8" w:rsidRPr="001F3DCB">
                <w:rPr>
                  <w:rFonts w:eastAsia="Times New Roman" w:cstheme="minorHAnsi"/>
                  <w:sz w:val="20"/>
                  <w:szCs w:val="20"/>
                  <w:lang w:eastAsia="fr-FR"/>
                </w:rPr>
                <w:t>SAINT-HIPPOLYTE</w:t>
              </w:r>
            </w:hyperlink>
          </w:p>
        </w:tc>
        <w:tc>
          <w:tcPr>
            <w:tcW w:w="0" w:type="auto"/>
            <w:gridSpan w:val="3"/>
            <w:hideMark/>
          </w:tcPr>
          <w:p w14:paraId="1C1F92D5" w14:textId="77777777" w:rsidR="004265B8" w:rsidRPr="00893E5E" w:rsidRDefault="004265B8"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58D8CF2D"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AFD7024" w14:textId="77777777" w:rsidR="004265B8" w:rsidRPr="001F3DCB" w:rsidRDefault="00501763" w:rsidP="0084648B">
            <w:pPr>
              <w:rPr>
                <w:rFonts w:eastAsia="Times New Roman" w:cstheme="minorHAnsi"/>
                <w:sz w:val="20"/>
                <w:szCs w:val="20"/>
                <w:lang w:eastAsia="fr-FR"/>
              </w:rPr>
            </w:pPr>
            <w:hyperlink r:id="rId76" w:tgtFrame="_blank" w:history="1">
              <w:r w:rsidR="004265B8" w:rsidRPr="001F3DCB">
                <w:rPr>
                  <w:rFonts w:eastAsia="Times New Roman" w:cstheme="minorHAnsi"/>
                  <w:sz w:val="20"/>
                  <w:szCs w:val="20"/>
                  <w:lang w:eastAsia="fr-FR"/>
                </w:rPr>
                <w:t>SAINT-LAURENT-DES-COMBES</w:t>
              </w:r>
            </w:hyperlink>
          </w:p>
        </w:tc>
        <w:tc>
          <w:tcPr>
            <w:tcW w:w="0" w:type="auto"/>
            <w:gridSpan w:val="3"/>
            <w:hideMark/>
          </w:tcPr>
          <w:p w14:paraId="17C417FC" w14:textId="77777777" w:rsidR="004265B8" w:rsidRPr="00893E5E" w:rsidRDefault="004265B8"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5C1C1E03"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1090C6C5" w14:textId="77777777" w:rsidR="004265B8" w:rsidRPr="001F3DCB" w:rsidRDefault="00501763" w:rsidP="0084648B">
            <w:pPr>
              <w:rPr>
                <w:rFonts w:eastAsia="Times New Roman" w:cstheme="minorHAnsi"/>
                <w:sz w:val="20"/>
                <w:szCs w:val="20"/>
                <w:lang w:eastAsia="fr-FR"/>
              </w:rPr>
            </w:pPr>
            <w:hyperlink r:id="rId77" w:tgtFrame="_blank" w:history="1">
              <w:r w:rsidR="004265B8" w:rsidRPr="001F3DCB">
                <w:rPr>
                  <w:rFonts w:eastAsia="Times New Roman" w:cstheme="minorHAnsi"/>
                  <w:sz w:val="20"/>
                  <w:szCs w:val="20"/>
                  <w:lang w:eastAsia="fr-FR"/>
                </w:rPr>
                <w:t>SAINT-MAGNE-DE-CASTILLON</w:t>
              </w:r>
            </w:hyperlink>
          </w:p>
        </w:tc>
        <w:tc>
          <w:tcPr>
            <w:tcW w:w="0" w:type="auto"/>
            <w:gridSpan w:val="3"/>
            <w:hideMark/>
          </w:tcPr>
          <w:p w14:paraId="1D2629BE" w14:textId="00377C6B"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78" w:tgtFrame="_blank" w:history="1">
              <w:r w:rsidR="004265B8" w:rsidRPr="00893E5E">
                <w:rPr>
                  <w:rFonts w:eastAsia="Times New Roman" w:cstheme="minorHAnsi"/>
                  <w:sz w:val="20"/>
                  <w:szCs w:val="20"/>
                  <w:lang w:eastAsia="fr-FR"/>
                </w:rPr>
                <w:t>STMA01</w:t>
              </w:r>
            </w:hyperlink>
            <w:r w:rsidR="00893E5E" w:rsidRPr="00893E5E">
              <w:rPr>
                <w:rFonts w:eastAsia="Times New Roman" w:cstheme="minorHAnsi"/>
                <w:sz w:val="20"/>
                <w:szCs w:val="20"/>
                <w:lang w:eastAsia="fr-FR"/>
              </w:rPr>
              <w:t xml:space="preserve">, </w:t>
            </w:r>
            <w:hyperlink r:id="rId79" w:tgtFrame="_blank" w:history="1">
              <w:r w:rsidR="004265B8" w:rsidRPr="00893E5E">
                <w:rPr>
                  <w:rFonts w:eastAsia="Times New Roman" w:cstheme="minorHAnsi"/>
                  <w:sz w:val="20"/>
                  <w:szCs w:val="20"/>
                  <w:lang w:eastAsia="fr-FR"/>
                </w:rPr>
                <w:t>STMA02</w:t>
              </w:r>
            </w:hyperlink>
          </w:p>
        </w:tc>
      </w:tr>
      <w:tr w:rsidR="004265B8" w:rsidRPr="001F3DCB" w14:paraId="23ADE4F7"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DB83793" w14:textId="77777777" w:rsidR="004265B8" w:rsidRPr="001F3DCB" w:rsidRDefault="00501763" w:rsidP="0084648B">
            <w:pPr>
              <w:rPr>
                <w:rFonts w:eastAsia="Times New Roman" w:cstheme="minorHAnsi"/>
                <w:sz w:val="20"/>
                <w:szCs w:val="20"/>
                <w:lang w:eastAsia="fr-FR"/>
              </w:rPr>
            </w:pPr>
            <w:hyperlink r:id="rId80" w:tgtFrame="_blank" w:history="1">
              <w:r w:rsidR="004265B8" w:rsidRPr="001F3DCB">
                <w:rPr>
                  <w:rFonts w:eastAsia="Times New Roman" w:cstheme="minorHAnsi"/>
                  <w:sz w:val="20"/>
                  <w:szCs w:val="20"/>
                  <w:lang w:eastAsia="fr-FR"/>
                </w:rPr>
                <w:t>SAINT-PEY-D ARMENS</w:t>
              </w:r>
            </w:hyperlink>
          </w:p>
        </w:tc>
        <w:tc>
          <w:tcPr>
            <w:tcW w:w="0" w:type="auto"/>
            <w:gridSpan w:val="3"/>
            <w:hideMark/>
          </w:tcPr>
          <w:p w14:paraId="5F38DE1D"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81" w:tgtFrame="_blank" w:history="1">
              <w:r w:rsidR="004265B8" w:rsidRPr="00893E5E">
                <w:rPr>
                  <w:rFonts w:eastAsia="Times New Roman" w:cstheme="minorHAnsi"/>
                  <w:sz w:val="20"/>
                  <w:szCs w:val="20"/>
                  <w:lang w:eastAsia="fr-FR"/>
                </w:rPr>
                <w:t>STPA01</w:t>
              </w:r>
            </w:hyperlink>
          </w:p>
        </w:tc>
      </w:tr>
      <w:tr w:rsidR="004265B8" w:rsidRPr="001F3DCB" w14:paraId="5AD2178A"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613596D2" w14:textId="77777777" w:rsidR="004265B8" w:rsidRPr="001F3DCB" w:rsidRDefault="00501763" w:rsidP="0084648B">
            <w:pPr>
              <w:rPr>
                <w:rFonts w:eastAsia="Times New Roman" w:cstheme="minorHAnsi"/>
                <w:sz w:val="20"/>
                <w:szCs w:val="20"/>
                <w:lang w:eastAsia="fr-FR"/>
              </w:rPr>
            </w:pPr>
            <w:hyperlink r:id="rId82" w:tgtFrame="_blank" w:history="1">
              <w:r w:rsidR="004265B8" w:rsidRPr="001F3DCB">
                <w:rPr>
                  <w:rFonts w:eastAsia="Times New Roman" w:cstheme="minorHAnsi"/>
                  <w:sz w:val="20"/>
                  <w:szCs w:val="20"/>
                  <w:lang w:eastAsia="fr-FR"/>
                </w:rPr>
                <w:t>SAINT-PHILIPPE-D AIGUILLE</w:t>
              </w:r>
            </w:hyperlink>
          </w:p>
        </w:tc>
        <w:tc>
          <w:tcPr>
            <w:tcW w:w="0" w:type="auto"/>
            <w:gridSpan w:val="3"/>
            <w:hideMark/>
          </w:tcPr>
          <w:p w14:paraId="5FE7CDE1" w14:textId="77777777" w:rsidR="004265B8" w:rsidRPr="00893E5E" w:rsidRDefault="004265B8"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17194392"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DDEB10" w14:textId="77777777" w:rsidR="004265B8" w:rsidRPr="001F3DCB" w:rsidRDefault="00501763" w:rsidP="0084648B">
            <w:pPr>
              <w:rPr>
                <w:rFonts w:eastAsia="Times New Roman" w:cstheme="minorHAnsi"/>
                <w:sz w:val="20"/>
                <w:szCs w:val="20"/>
                <w:lang w:eastAsia="fr-FR"/>
              </w:rPr>
            </w:pPr>
            <w:hyperlink r:id="rId83" w:tgtFrame="_blank" w:history="1">
              <w:r w:rsidR="004265B8" w:rsidRPr="001F3DCB">
                <w:rPr>
                  <w:rFonts w:eastAsia="Times New Roman" w:cstheme="minorHAnsi"/>
                  <w:sz w:val="20"/>
                  <w:szCs w:val="20"/>
                  <w:lang w:eastAsia="fr-FR"/>
                </w:rPr>
                <w:t>SAINT-SULPICE-DE-FALEYRENS</w:t>
              </w:r>
            </w:hyperlink>
          </w:p>
        </w:tc>
        <w:tc>
          <w:tcPr>
            <w:tcW w:w="0" w:type="auto"/>
            <w:gridSpan w:val="3"/>
            <w:hideMark/>
          </w:tcPr>
          <w:p w14:paraId="048FAE2A" w14:textId="71478801"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84" w:tgtFrame="_blank" w:history="1">
              <w:r w:rsidR="004265B8" w:rsidRPr="00893E5E">
                <w:rPr>
                  <w:rFonts w:eastAsia="Times New Roman" w:cstheme="minorHAnsi"/>
                  <w:sz w:val="20"/>
                  <w:szCs w:val="20"/>
                  <w:lang w:eastAsia="fr-FR"/>
                </w:rPr>
                <w:t>STSU05</w:t>
              </w:r>
            </w:hyperlink>
            <w:r w:rsidR="00893E5E" w:rsidRPr="00893E5E">
              <w:rPr>
                <w:rFonts w:eastAsia="Times New Roman" w:cstheme="minorHAnsi"/>
                <w:sz w:val="20"/>
                <w:szCs w:val="20"/>
                <w:lang w:eastAsia="fr-FR"/>
              </w:rPr>
              <w:t xml:space="preserve">, </w:t>
            </w:r>
            <w:hyperlink r:id="rId85" w:tgtFrame="_blank" w:history="1">
              <w:r w:rsidR="004265B8" w:rsidRPr="00893E5E">
                <w:rPr>
                  <w:rFonts w:eastAsia="Times New Roman" w:cstheme="minorHAnsi"/>
                  <w:sz w:val="20"/>
                  <w:szCs w:val="20"/>
                  <w:lang w:eastAsia="fr-FR"/>
                </w:rPr>
                <w:t>STSU03</w:t>
              </w:r>
            </w:hyperlink>
            <w:r w:rsidR="00893E5E" w:rsidRPr="00893E5E">
              <w:rPr>
                <w:rFonts w:eastAsia="Times New Roman" w:cstheme="minorHAnsi"/>
                <w:sz w:val="20"/>
                <w:szCs w:val="20"/>
                <w:lang w:eastAsia="fr-FR"/>
              </w:rPr>
              <w:t xml:space="preserve">, </w:t>
            </w:r>
            <w:hyperlink r:id="rId86" w:tgtFrame="_blank" w:history="1">
              <w:r w:rsidR="004265B8" w:rsidRPr="00893E5E">
                <w:rPr>
                  <w:rFonts w:eastAsia="Times New Roman" w:cstheme="minorHAnsi"/>
                  <w:sz w:val="20"/>
                  <w:szCs w:val="20"/>
                  <w:lang w:eastAsia="fr-FR"/>
                </w:rPr>
                <w:t>STSU04</w:t>
              </w:r>
            </w:hyperlink>
            <w:r w:rsidR="00893E5E" w:rsidRPr="00893E5E">
              <w:rPr>
                <w:rFonts w:eastAsia="Times New Roman" w:cstheme="minorHAnsi"/>
                <w:sz w:val="20"/>
                <w:szCs w:val="20"/>
                <w:lang w:eastAsia="fr-FR"/>
              </w:rPr>
              <w:t xml:space="preserve">, </w:t>
            </w:r>
            <w:hyperlink r:id="rId87" w:tgtFrame="_blank" w:history="1">
              <w:r w:rsidR="004265B8" w:rsidRPr="00893E5E">
                <w:rPr>
                  <w:rFonts w:eastAsia="Times New Roman" w:cstheme="minorHAnsi"/>
                  <w:sz w:val="20"/>
                  <w:szCs w:val="20"/>
                  <w:lang w:eastAsia="fr-FR"/>
                </w:rPr>
                <w:t>STSU06</w:t>
              </w:r>
            </w:hyperlink>
            <w:r w:rsidR="00893E5E" w:rsidRPr="00893E5E">
              <w:rPr>
                <w:rFonts w:eastAsia="Times New Roman" w:cstheme="minorHAnsi"/>
                <w:sz w:val="20"/>
                <w:szCs w:val="20"/>
                <w:lang w:eastAsia="fr-FR"/>
              </w:rPr>
              <w:t xml:space="preserve">, </w:t>
            </w:r>
            <w:hyperlink r:id="rId88" w:tgtFrame="_blank" w:history="1">
              <w:r w:rsidR="004265B8" w:rsidRPr="00893E5E">
                <w:rPr>
                  <w:rFonts w:eastAsia="Times New Roman" w:cstheme="minorHAnsi"/>
                  <w:sz w:val="20"/>
                  <w:szCs w:val="20"/>
                  <w:lang w:eastAsia="fr-FR"/>
                </w:rPr>
                <w:t>STSU01</w:t>
              </w:r>
            </w:hyperlink>
            <w:r w:rsidR="00893E5E" w:rsidRPr="00893E5E">
              <w:rPr>
                <w:rFonts w:eastAsia="Times New Roman" w:cstheme="minorHAnsi"/>
                <w:sz w:val="20"/>
                <w:szCs w:val="20"/>
                <w:lang w:eastAsia="fr-FR"/>
              </w:rPr>
              <w:t xml:space="preserve">, </w:t>
            </w:r>
            <w:hyperlink r:id="rId89" w:tgtFrame="_blank" w:history="1">
              <w:r w:rsidR="004265B8" w:rsidRPr="00893E5E">
                <w:rPr>
                  <w:rFonts w:eastAsia="Times New Roman" w:cstheme="minorHAnsi"/>
                  <w:sz w:val="20"/>
                  <w:szCs w:val="20"/>
                  <w:lang w:eastAsia="fr-FR"/>
                </w:rPr>
                <w:t>STSU08</w:t>
              </w:r>
            </w:hyperlink>
          </w:p>
        </w:tc>
      </w:tr>
      <w:tr w:rsidR="004265B8" w:rsidRPr="001F3DCB" w14:paraId="4ED82B6B"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3F42085D" w14:textId="77777777" w:rsidR="004265B8" w:rsidRPr="001F3DCB" w:rsidRDefault="00501763" w:rsidP="0084648B">
            <w:pPr>
              <w:rPr>
                <w:rFonts w:eastAsia="Times New Roman" w:cstheme="minorHAnsi"/>
                <w:sz w:val="20"/>
                <w:szCs w:val="20"/>
                <w:lang w:eastAsia="fr-FR"/>
              </w:rPr>
            </w:pPr>
            <w:hyperlink r:id="rId90" w:tgtFrame="_blank" w:history="1">
              <w:r w:rsidR="004265B8" w:rsidRPr="001F3DCB">
                <w:rPr>
                  <w:rFonts w:eastAsia="Times New Roman" w:cstheme="minorHAnsi"/>
                  <w:sz w:val="20"/>
                  <w:szCs w:val="20"/>
                  <w:lang w:eastAsia="fr-FR"/>
                </w:rPr>
                <w:t>SAINT-EMILION</w:t>
              </w:r>
            </w:hyperlink>
          </w:p>
        </w:tc>
        <w:tc>
          <w:tcPr>
            <w:tcW w:w="0" w:type="auto"/>
            <w:gridSpan w:val="3"/>
            <w:hideMark/>
          </w:tcPr>
          <w:p w14:paraId="6347A6D5" w14:textId="75113FB6"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91" w:tgtFrame="_blank" w:history="1">
              <w:r w:rsidR="004265B8" w:rsidRPr="00893E5E">
                <w:rPr>
                  <w:rFonts w:eastAsia="Times New Roman" w:cstheme="minorHAnsi"/>
                  <w:sz w:val="20"/>
                  <w:szCs w:val="20"/>
                  <w:lang w:eastAsia="fr-FR"/>
                </w:rPr>
                <w:t>STEM02</w:t>
              </w:r>
            </w:hyperlink>
            <w:r w:rsidR="00893E5E" w:rsidRPr="00893E5E">
              <w:rPr>
                <w:rFonts w:eastAsia="Times New Roman" w:cstheme="minorHAnsi"/>
                <w:sz w:val="20"/>
                <w:szCs w:val="20"/>
                <w:lang w:eastAsia="fr-FR"/>
              </w:rPr>
              <w:t xml:space="preserve">, </w:t>
            </w:r>
            <w:hyperlink r:id="rId92" w:tgtFrame="_blank" w:history="1">
              <w:r w:rsidR="004265B8" w:rsidRPr="00893E5E">
                <w:rPr>
                  <w:rFonts w:eastAsia="Times New Roman" w:cstheme="minorHAnsi"/>
                  <w:sz w:val="20"/>
                  <w:szCs w:val="20"/>
                  <w:lang w:eastAsia="fr-FR"/>
                </w:rPr>
                <w:t>STEM03</w:t>
              </w:r>
            </w:hyperlink>
          </w:p>
        </w:tc>
      </w:tr>
      <w:tr w:rsidR="004265B8" w:rsidRPr="001F3DCB" w14:paraId="4FDA8D30"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606933E" w14:textId="77777777" w:rsidR="004265B8" w:rsidRPr="001F3DCB" w:rsidRDefault="00501763" w:rsidP="0084648B">
            <w:pPr>
              <w:rPr>
                <w:rFonts w:eastAsia="Times New Roman" w:cstheme="minorHAnsi"/>
                <w:sz w:val="20"/>
                <w:szCs w:val="20"/>
                <w:lang w:eastAsia="fr-FR"/>
              </w:rPr>
            </w:pPr>
            <w:hyperlink r:id="rId93" w:tgtFrame="_blank" w:history="1">
              <w:r w:rsidR="004265B8" w:rsidRPr="001F3DCB">
                <w:rPr>
                  <w:rFonts w:eastAsia="Times New Roman" w:cstheme="minorHAnsi"/>
                  <w:sz w:val="20"/>
                  <w:szCs w:val="20"/>
                  <w:lang w:eastAsia="fr-FR"/>
                </w:rPr>
                <w:t>SAINT-ETIENNE-DE-LISSE</w:t>
              </w:r>
            </w:hyperlink>
          </w:p>
        </w:tc>
        <w:tc>
          <w:tcPr>
            <w:tcW w:w="0" w:type="auto"/>
            <w:gridSpan w:val="3"/>
            <w:hideMark/>
          </w:tcPr>
          <w:p w14:paraId="554B9687" w14:textId="77777777" w:rsidR="004265B8" w:rsidRPr="00893E5E" w:rsidRDefault="00501763"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hyperlink r:id="rId94" w:tgtFrame="_blank" w:history="1">
              <w:r w:rsidR="004265B8" w:rsidRPr="00893E5E">
                <w:rPr>
                  <w:rFonts w:eastAsia="Times New Roman" w:cstheme="minorHAnsi"/>
                  <w:sz w:val="20"/>
                  <w:szCs w:val="20"/>
                  <w:lang w:eastAsia="fr-FR"/>
                </w:rPr>
                <w:t>STMA02</w:t>
              </w:r>
            </w:hyperlink>
          </w:p>
        </w:tc>
      </w:tr>
      <w:tr w:rsidR="004265B8" w:rsidRPr="001F3DCB" w14:paraId="55D0DA9A"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0E67439B" w14:textId="77777777" w:rsidR="004265B8" w:rsidRPr="001F3DCB" w:rsidRDefault="00501763" w:rsidP="0084648B">
            <w:pPr>
              <w:rPr>
                <w:rFonts w:eastAsia="Times New Roman" w:cstheme="minorHAnsi"/>
                <w:sz w:val="20"/>
                <w:szCs w:val="20"/>
                <w:lang w:eastAsia="fr-FR"/>
              </w:rPr>
            </w:pPr>
            <w:hyperlink r:id="rId95" w:tgtFrame="_blank" w:history="1">
              <w:r w:rsidR="004265B8" w:rsidRPr="001F3DCB">
                <w:rPr>
                  <w:rFonts w:eastAsia="Times New Roman" w:cstheme="minorHAnsi"/>
                  <w:sz w:val="20"/>
                  <w:szCs w:val="20"/>
                  <w:lang w:eastAsia="fr-FR"/>
                </w:rPr>
                <w:t>SAINTE-COLOMBE</w:t>
              </w:r>
            </w:hyperlink>
          </w:p>
        </w:tc>
        <w:tc>
          <w:tcPr>
            <w:tcW w:w="0" w:type="auto"/>
            <w:gridSpan w:val="3"/>
            <w:hideMark/>
          </w:tcPr>
          <w:p w14:paraId="2A994AA1"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96" w:tgtFrame="_blank" w:history="1">
              <w:r w:rsidR="004265B8" w:rsidRPr="00893E5E">
                <w:rPr>
                  <w:rFonts w:eastAsia="Times New Roman" w:cstheme="minorHAnsi"/>
                  <w:sz w:val="20"/>
                  <w:szCs w:val="20"/>
                  <w:lang w:eastAsia="fr-FR"/>
                </w:rPr>
                <w:t>STMA02</w:t>
              </w:r>
            </w:hyperlink>
          </w:p>
        </w:tc>
      </w:tr>
      <w:tr w:rsidR="004265B8" w:rsidRPr="001F3DCB" w14:paraId="6CC3F493" w14:textId="77777777" w:rsidTr="008464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5F3729" w14:textId="77777777" w:rsidR="004265B8" w:rsidRPr="001F3DCB" w:rsidRDefault="00501763" w:rsidP="0084648B">
            <w:pPr>
              <w:rPr>
                <w:rFonts w:eastAsia="Times New Roman" w:cstheme="minorHAnsi"/>
                <w:sz w:val="20"/>
                <w:szCs w:val="20"/>
                <w:lang w:eastAsia="fr-FR"/>
              </w:rPr>
            </w:pPr>
            <w:hyperlink r:id="rId97" w:tgtFrame="_blank" w:history="1">
              <w:r w:rsidR="004265B8" w:rsidRPr="001F3DCB">
                <w:rPr>
                  <w:rFonts w:eastAsia="Times New Roman" w:cstheme="minorHAnsi"/>
                  <w:sz w:val="20"/>
                  <w:szCs w:val="20"/>
                  <w:lang w:eastAsia="fr-FR"/>
                </w:rPr>
                <w:t>TAYAC</w:t>
              </w:r>
            </w:hyperlink>
          </w:p>
        </w:tc>
        <w:tc>
          <w:tcPr>
            <w:tcW w:w="0" w:type="auto"/>
            <w:gridSpan w:val="3"/>
            <w:hideMark/>
          </w:tcPr>
          <w:p w14:paraId="07D40B58" w14:textId="77777777" w:rsidR="004265B8" w:rsidRPr="00893E5E" w:rsidRDefault="004265B8" w:rsidP="0084648B">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fr-FR"/>
              </w:rPr>
            </w:pPr>
            <w:r w:rsidRPr="00893E5E">
              <w:rPr>
                <w:rFonts w:eastAsia="Times New Roman" w:cstheme="minorHAnsi"/>
                <w:sz w:val="20"/>
                <w:szCs w:val="20"/>
                <w:lang w:eastAsia="fr-FR"/>
              </w:rPr>
              <w:t>Sans Traitement Obligatoire en 2026</w:t>
            </w:r>
          </w:p>
        </w:tc>
      </w:tr>
      <w:tr w:rsidR="004265B8" w:rsidRPr="001F3DCB" w14:paraId="190388E6" w14:textId="77777777" w:rsidTr="0084648B">
        <w:tc>
          <w:tcPr>
            <w:cnfStyle w:val="001000000000" w:firstRow="0" w:lastRow="0" w:firstColumn="1" w:lastColumn="0" w:oddVBand="0" w:evenVBand="0" w:oddHBand="0" w:evenHBand="0" w:firstRowFirstColumn="0" w:firstRowLastColumn="0" w:lastRowFirstColumn="0" w:lastRowLastColumn="0"/>
            <w:tcW w:w="0" w:type="auto"/>
            <w:hideMark/>
          </w:tcPr>
          <w:p w14:paraId="348AA1CA" w14:textId="77777777" w:rsidR="004265B8" w:rsidRPr="001F3DCB" w:rsidRDefault="00501763" w:rsidP="0084648B">
            <w:pPr>
              <w:rPr>
                <w:rFonts w:eastAsia="Times New Roman" w:cstheme="minorHAnsi"/>
                <w:sz w:val="20"/>
                <w:szCs w:val="20"/>
                <w:lang w:eastAsia="fr-FR"/>
              </w:rPr>
            </w:pPr>
            <w:hyperlink r:id="rId98" w:tgtFrame="_blank" w:history="1">
              <w:r w:rsidR="004265B8" w:rsidRPr="001F3DCB">
                <w:rPr>
                  <w:rFonts w:eastAsia="Times New Roman" w:cstheme="minorHAnsi"/>
                  <w:sz w:val="20"/>
                  <w:szCs w:val="20"/>
                  <w:lang w:eastAsia="fr-FR"/>
                </w:rPr>
                <w:t>VIGNONET</w:t>
              </w:r>
            </w:hyperlink>
          </w:p>
        </w:tc>
        <w:tc>
          <w:tcPr>
            <w:tcW w:w="0" w:type="auto"/>
            <w:gridSpan w:val="3"/>
            <w:hideMark/>
          </w:tcPr>
          <w:p w14:paraId="456D9BEC" w14:textId="77777777" w:rsidR="004265B8" w:rsidRPr="00893E5E" w:rsidRDefault="00501763" w:rsidP="0084648B">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fr-FR"/>
              </w:rPr>
            </w:pPr>
            <w:hyperlink r:id="rId99" w:tgtFrame="_blank" w:history="1">
              <w:r w:rsidR="004265B8" w:rsidRPr="00893E5E">
                <w:rPr>
                  <w:rFonts w:eastAsia="Times New Roman" w:cstheme="minorHAnsi"/>
                  <w:sz w:val="20"/>
                  <w:szCs w:val="20"/>
                  <w:lang w:eastAsia="fr-FR"/>
                </w:rPr>
                <w:t>STPA01</w:t>
              </w:r>
            </w:hyperlink>
          </w:p>
        </w:tc>
      </w:tr>
    </w:tbl>
    <w:p w14:paraId="520D58F4" w14:textId="77777777" w:rsidR="004265B8" w:rsidRPr="00CE5744" w:rsidRDefault="004265B8" w:rsidP="00CE5744">
      <w:pPr>
        <w:pStyle w:val="Textbody"/>
        <w:spacing w:before="120" w:after="120"/>
        <w:rPr>
          <w:rFonts w:ascii="Arial" w:hAnsi="Arial" w:cs="Arial"/>
        </w:rPr>
      </w:pPr>
    </w:p>
    <w:p w14:paraId="5A18E9DA" w14:textId="4BE78646" w:rsidR="003F3EA0" w:rsidRPr="003F3EA0" w:rsidRDefault="003F3EA0" w:rsidP="003F3EA0">
      <w:pPr>
        <w:spacing w:before="100" w:beforeAutospacing="1" w:after="100" w:afterAutospacing="1" w:line="240" w:lineRule="auto"/>
        <w:rPr>
          <w:rFonts w:ascii="Times New Roman" w:eastAsia="Times New Roman" w:hAnsi="Times New Roman" w:cs="Times New Roman"/>
          <w:sz w:val="24"/>
          <w:szCs w:val="24"/>
          <w:lang w:eastAsia="fr-FR"/>
        </w:rPr>
      </w:pPr>
      <w:r w:rsidRPr="003F3EA0">
        <w:rPr>
          <w:rFonts w:ascii="Times New Roman" w:eastAsia="Times New Roman" w:hAnsi="Times New Roman" w:cs="Times New Roman"/>
          <w:noProof/>
          <w:sz w:val="24"/>
          <w:szCs w:val="24"/>
          <w:lang w:eastAsia="fr-FR"/>
        </w:rPr>
        <w:lastRenderedPageBreak/>
        <w:drawing>
          <wp:inline distT="0" distB="0" distL="0" distR="0" wp14:anchorId="5F40F58C" wp14:editId="24AE405A">
            <wp:extent cx="6336030" cy="4480560"/>
            <wp:effectExtent l="0" t="0" r="762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336030" cy="4480560"/>
                    </a:xfrm>
                    <a:prstGeom prst="rect">
                      <a:avLst/>
                    </a:prstGeom>
                    <a:noFill/>
                    <a:ln>
                      <a:noFill/>
                    </a:ln>
                  </pic:spPr>
                </pic:pic>
              </a:graphicData>
            </a:graphic>
          </wp:inline>
        </w:drawing>
      </w:r>
    </w:p>
    <w:p w14:paraId="40E46BAA" w14:textId="6F7AE8D9" w:rsidR="00374299" w:rsidRPr="00D81642" w:rsidRDefault="00374299" w:rsidP="00CE5744">
      <w:pPr>
        <w:ind w:left="-142" w:hanging="142"/>
        <w:jc w:val="center"/>
        <w:rPr>
          <w:rFonts w:ascii="Arial" w:hAnsi="Arial" w:cs="Arial"/>
          <w:noProof/>
        </w:rPr>
      </w:pPr>
      <w:r w:rsidRPr="00D81642">
        <w:rPr>
          <w:rFonts w:ascii="Arial" w:hAnsi="Arial" w:cs="Arial"/>
        </w:rPr>
        <w:br w:type="page"/>
      </w:r>
    </w:p>
    <w:p w14:paraId="00566A56" w14:textId="738C73FB" w:rsidR="00F25E24" w:rsidRPr="00CE5744" w:rsidRDefault="007B7A09" w:rsidP="000E4A08">
      <w:pPr>
        <w:pStyle w:val="Rvision"/>
        <w:numPr>
          <w:ilvl w:val="0"/>
          <w:numId w:val="21"/>
        </w:numPr>
        <w:spacing w:line="257" w:lineRule="auto"/>
        <w:rPr>
          <w:rFonts w:ascii="Arial" w:hAnsi="Arial" w:cs="Arial"/>
          <w:sz w:val="20"/>
          <w:szCs w:val="20"/>
        </w:rPr>
      </w:pPr>
      <w:r w:rsidRPr="00CE5744">
        <w:rPr>
          <w:rFonts w:ascii="Arial" w:hAnsi="Arial" w:cs="Arial"/>
          <w:b/>
          <w:bCs/>
        </w:rPr>
        <w:lastRenderedPageBreak/>
        <w:t xml:space="preserve">GDON DU MEDOC : </w:t>
      </w:r>
      <w:r w:rsidRPr="00CE5744">
        <w:rPr>
          <w:rFonts w:ascii="Arial" w:hAnsi="Arial" w:cs="Arial"/>
          <w:b/>
          <w:bCs/>
          <w:sz w:val="20"/>
          <w:szCs w:val="20"/>
        </w:rPr>
        <w:t xml:space="preserve">Lucile Lavergne, </w:t>
      </w:r>
      <w:r w:rsidRPr="00CE5744">
        <w:rPr>
          <w:rFonts w:ascii="Arial" w:hAnsi="Arial" w:cs="Arial"/>
          <w:b/>
          <w:bCs/>
          <w:color w:val="4472C4" w:themeColor="accent5"/>
          <w:sz w:val="20"/>
          <w:szCs w:val="20"/>
          <w:u w:val="single"/>
        </w:rPr>
        <w:t>l.lavergne@gironde.chambagri.fr</w:t>
      </w:r>
      <w:r w:rsidRPr="00CE5744">
        <w:rPr>
          <w:rFonts w:ascii="Arial" w:hAnsi="Arial" w:cs="Arial"/>
          <w:b/>
          <w:bCs/>
          <w:sz w:val="20"/>
          <w:szCs w:val="20"/>
        </w:rPr>
        <w:t>, 06.78.41.74.95</w:t>
      </w:r>
    </w:p>
    <w:p w14:paraId="045442A6" w14:textId="4035C487" w:rsidR="00A14B4B" w:rsidRPr="003F3EA0" w:rsidRDefault="00CE5744" w:rsidP="00CE5744">
      <w:pPr>
        <w:spacing w:before="120" w:after="120" w:line="257" w:lineRule="auto"/>
        <w:jc w:val="both"/>
        <w:rPr>
          <w:color w:val="FF0000"/>
        </w:rPr>
      </w:pPr>
      <w:r>
        <w:rPr>
          <w:rFonts w:ascii="Arial" w:hAnsi="Arial" w:cs="Arial"/>
          <w:sz w:val="20"/>
          <w:szCs w:val="20"/>
        </w:rPr>
        <w:t>L</w:t>
      </w:r>
      <w:r w:rsidR="007B7A09" w:rsidRPr="00362320">
        <w:rPr>
          <w:rFonts w:ascii="Arial" w:hAnsi="Arial" w:cs="Arial"/>
          <w:sz w:val="20"/>
          <w:szCs w:val="20"/>
        </w:rPr>
        <w:t xml:space="preserve">es dates et les secteurs </w:t>
      </w:r>
      <w:r w:rsidR="00A14B4B" w:rsidRPr="00362320">
        <w:rPr>
          <w:rFonts w:ascii="Arial" w:hAnsi="Arial" w:cs="Arial"/>
          <w:sz w:val="20"/>
          <w:szCs w:val="20"/>
        </w:rPr>
        <w:t xml:space="preserve">de traitements obligatoires </w:t>
      </w:r>
      <w:r w:rsidR="00233C55" w:rsidRPr="00362320">
        <w:rPr>
          <w:rFonts w:ascii="Arial" w:hAnsi="Arial" w:cs="Arial"/>
          <w:sz w:val="20"/>
          <w:szCs w:val="20"/>
        </w:rPr>
        <w:t>sont consultables à l’adresse</w:t>
      </w:r>
      <w:r w:rsidR="00405978">
        <w:rPr>
          <w:rFonts w:ascii="Arial" w:hAnsi="Arial" w:cs="Arial"/>
          <w:sz w:val="20"/>
          <w:szCs w:val="20"/>
        </w:rPr>
        <w:t xml:space="preserve"> </w:t>
      </w:r>
      <w:r w:rsidR="00A14B4B" w:rsidRPr="00362320">
        <w:rPr>
          <w:rFonts w:ascii="Arial" w:hAnsi="Arial" w:cs="Arial"/>
          <w:sz w:val="20"/>
          <w:szCs w:val="20"/>
        </w:rPr>
        <w:t xml:space="preserve">: </w:t>
      </w:r>
      <w:r w:rsidR="00202D51" w:rsidRPr="00FA42E8">
        <w:t>https://www.google.com/maps/d/u/0/edit?mid=1_ueLYqqqmYPnrIGvTojNMCVKXXW8-j0&amp;usp=sharing</w:t>
      </w:r>
    </w:p>
    <w:tbl>
      <w:tblPr>
        <w:tblStyle w:val="TableauGrille4-Accentuation6"/>
        <w:tblW w:w="10060" w:type="dxa"/>
        <w:tblLook w:val="04A0" w:firstRow="1" w:lastRow="0" w:firstColumn="1" w:lastColumn="0" w:noHBand="0" w:noVBand="1"/>
      </w:tblPr>
      <w:tblGrid>
        <w:gridCol w:w="6516"/>
        <w:gridCol w:w="3544"/>
      </w:tblGrid>
      <w:tr w:rsidR="008A2DDF" w:rsidRPr="00D212E8" w14:paraId="66D95269" w14:textId="77777777" w:rsidTr="00D212E8">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D286313" w14:textId="7299189B" w:rsidR="000D6118" w:rsidRPr="00D212E8" w:rsidRDefault="00D212E8" w:rsidP="000D6118">
            <w:pPr>
              <w:spacing w:line="240" w:lineRule="auto"/>
              <w:rPr>
                <w:rFonts w:ascii="Calibri" w:eastAsia="Times New Roman" w:hAnsi="Calibri" w:cs="Calibri"/>
                <w:color w:val="000000"/>
                <w:lang w:eastAsia="fr-FR"/>
              </w:rPr>
            </w:pPr>
            <w:bookmarkStart w:id="4" w:name="_Hlk229554078"/>
            <w:r w:rsidRPr="00D212E8">
              <w:rPr>
                <w:rFonts w:ascii="Calibri" w:eastAsia="Times New Roman" w:hAnsi="Calibri" w:cs="Calibri"/>
                <w:color w:val="000000"/>
                <w:lang w:eastAsia="fr-FR"/>
              </w:rPr>
              <w:t>Communes</w:t>
            </w:r>
          </w:p>
        </w:tc>
        <w:tc>
          <w:tcPr>
            <w:tcW w:w="3544" w:type="dxa"/>
            <w:noWrap/>
          </w:tcPr>
          <w:p w14:paraId="016DA82C" w14:textId="43111D12" w:rsidR="000D6118" w:rsidRPr="00D212E8" w:rsidRDefault="00D212E8" w:rsidP="000D611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D212E8">
              <w:rPr>
                <w:rFonts w:ascii="Calibri" w:eastAsia="Times New Roman" w:hAnsi="Calibri" w:cs="Calibri"/>
                <w:color w:val="000000" w:themeColor="text1"/>
                <w:lang w:eastAsia="fr-FR"/>
              </w:rPr>
              <w:t>Nombre de traitements</w:t>
            </w:r>
          </w:p>
        </w:tc>
      </w:tr>
      <w:tr w:rsidR="00C24759" w:rsidRPr="00D212E8" w14:paraId="476D7647"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3A3B695A" w14:textId="287FA4D5"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ARCINS</w:t>
            </w:r>
          </w:p>
        </w:tc>
        <w:tc>
          <w:tcPr>
            <w:tcW w:w="3544" w:type="dxa"/>
            <w:noWrap/>
          </w:tcPr>
          <w:p w14:paraId="14457385" w14:textId="43E33554"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w:t>
            </w:r>
          </w:p>
        </w:tc>
      </w:tr>
      <w:tr w:rsidR="00C24759" w:rsidRPr="00D212E8" w14:paraId="6A284410"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4D5F6E24" w14:textId="7E81A8F6"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ARSAC</w:t>
            </w:r>
          </w:p>
        </w:tc>
        <w:tc>
          <w:tcPr>
            <w:tcW w:w="3544" w:type="dxa"/>
            <w:noWrap/>
          </w:tcPr>
          <w:p w14:paraId="61112794" w14:textId="3B579725"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sz w:val="20"/>
                <w:szCs w:val="20"/>
                <w:lang w:eastAsia="fr-FR"/>
              </w:rPr>
              <w:t>0 ou 1+1</w:t>
            </w:r>
          </w:p>
        </w:tc>
      </w:tr>
      <w:tr w:rsidR="00C24759" w:rsidRPr="00D212E8" w14:paraId="4AB54FDF"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5C7F7D9" w14:textId="44AFA8B8"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AVENSAN</w:t>
            </w:r>
          </w:p>
        </w:tc>
        <w:tc>
          <w:tcPr>
            <w:tcW w:w="3544" w:type="dxa"/>
            <w:noWrap/>
          </w:tcPr>
          <w:p w14:paraId="037C181A" w14:textId="56A2D6DE"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sz w:val="20"/>
                <w:szCs w:val="20"/>
                <w:lang w:eastAsia="fr-FR"/>
              </w:rPr>
              <w:t>1+1</w:t>
            </w:r>
          </w:p>
        </w:tc>
      </w:tr>
      <w:tr w:rsidR="00C24759" w:rsidRPr="00D212E8" w14:paraId="0747CD60"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8C60138" w14:textId="6DA05171"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BEGADAN</w:t>
            </w:r>
          </w:p>
        </w:tc>
        <w:tc>
          <w:tcPr>
            <w:tcW w:w="3544" w:type="dxa"/>
            <w:noWrap/>
          </w:tcPr>
          <w:p w14:paraId="4F2987B3" w14:textId="3A615523"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 ou 0</w:t>
            </w:r>
          </w:p>
        </w:tc>
      </w:tr>
      <w:tr w:rsidR="00C24759" w:rsidRPr="00D212E8" w14:paraId="28C12D22"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689E8C34" w14:textId="430BE792"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BLAIGNAN</w:t>
            </w:r>
          </w:p>
        </w:tc>
        <w:tc>
          <w:tcPr>
            <w:tcW w:w="3544" w:type="dxa"/>
            <w:noWrap/>
          </w:tcPr>
          <w:p w14:paraId="257586CD" w14:textId="3ABFAD4C"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 ou 0</w:t>
            </w:r>
          </w:p>
        </w:tc>
      </w:tr>
      <w:tr w:rsidR="00C24759" w:rsidRPr="00D212E8" w14:paraId="11D1C942"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5ED2FD8" w14:textId="66680D9B"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BLANQUEFORT</w:t>
            </w:r>
          </w:p>
        </w:tc>
        <w:tc>
          <w:tcPr>
            <w:tcW w:w="3544" w:type="dxa"/>
            <w:noWrap/>
          </w:tcPr>
          <w:p w14:paraId="475137AD" w14:textId="40DEDAB6"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w:t>
            </w:r>
          </w:p>
        </w:tc>
      </w:tr>
      <w:tr w:rsidR="00C24759" w:rsidRPr="00D212E8" w14:paraId="3FC32884"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3822A18C" w14:textId="40794512"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CANTENAC</w:t>
            </w:r>
          </w:p>
        </w:tc>
        <w:tc>
          <w:tcPr>
            <w:tcW w:w="3544" w:type="dxa"/>
            <w:noWrap/>
          </w:tcPr>
          <w:p w14:paraId="239C5705" w14:textId="0329FCE4"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1+1 ou 0 selon sections ou </w:t>
            </w:r>
            <w:r w:rsidR="000E1056" w:rsidRPr="00D212E8">
              <w:rPr>
                <w:rFonts w:ascii="Arial" w:eastAsia="Times New Roman" w:hAnsi="Arial" w:cs="Arial"/>
                <w:color w:val="000000" w:themeColor="text1"/>
                <w:sz w:val="20"/>
                <w:szCs w:val="20"/>
                <w:lang w:eastAsia="fr-FR"/>
              </w:rPr>
              <w:t>parcelles cadastrales</w:t>
            </w:r>
          </w:p>
        </w:tc>
      </w:tr>
      <w:tr w:rsidR="00C24759" w:rsidRPr="00D212E8" w14:paraId="2FD365B1"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0E47E9A6" w14:textId="5E13A20B"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CASTELNAU-DE-MEDOC</w:t>
            </w:r>
          </w:p>
        </w:tc>
        <w:tc>
          <w:tcPr>
            <w:tcW w:w="3544" w:type="dxa"/>
            <w:noWrap/>
          </w:tcPr>
          <w:p w14:paraId="77DB36D4" w14:textId="323C5A83"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3ED04263"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5BF108BF" w14:textId="50691740"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CISSAC-MEDOC</w:t>
            </w:r>
          </w:p>
        </w:tc>
        <w:tc>
          <w:tcPr>
            <w:tcW w:w="3544" w:type="dxa"/>
            <w:noWrap/>
          </w:tcPr>
          <w:p w14:paraId="48E9723C" w14:textId="6AADCCE9"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21D9FDD0"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568F9A98" w14:textId="289AFE9B"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CIVRAC-EN-MEDOC</w:t>
            </w:r>
          </w:p>
        </w:tc>
        <w:tc>
          <w:tcPr>
            <w:tcW w:w="3544" w:type="dxa"/>
            <w:noWrap/>
          </w:tcPr>
          <w:p w14:paraId="5E2A8FC2" w14:textId="5D2652BA"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2+1 ou 1+1</w:t>
            </w:r>
          </w:p>
        </w:tc>
      </w:tr>
      <w:tr w:rsidR="00C24759" w:rsidRPr="00D212E8" w14:paraId="4FFC62B5"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42EAE376" w14:textId="2240A248"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COUQUEQUES</w:t>
            </w:r>
          </w:p>
        </w:tc>
        <w:tc>
          <w:tcPr>
            <w:tcW w:w="3544" w:type="dxa"/>
            <w:noWrap/>
          </w:tcPr>
          <w:p w14:paraId="482509F9" w14:textId="249E6F89"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 ou 0</w:t>
            </w:r>
          </w:p>
        </w:tc>
      </w:tr>
      <w:tr w:rsidR="00C24759" w:rsidRPr="00D212E8" w14:paraId="3E9E2605"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0639E03" w14:textId="6D29AA44"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CUSSAC-FORT-MEDOC</w:t>
            </w:r>
          </w:p>
        </w:tc>
        <w:tc>
          <w:tcPr>
            <w:tcW w:w="3544" w:type="dxa"/>
            <w:noWrap/>
          </w:tcPr>
          <w:p w14:paraId="28B18DEB" w14:textId="7275E830"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 ou 1</w:t>
            </w:r>
          </w:p>
        </w:tc>
      </w:tr>
      <w:tr w:rsidR="00C24759" w:rsidRPr="00D212E8" w14:paraId="32C58CB8"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542569C1" w14:textId="30597273"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GAILLAN-EN-MEDOC</w:t>
            </w:r>
          </w:p>
        </w:tc>
        <w:tc>
          <w:tcPr>
            <w:tcW w:w="3544" w:type="dxa"/>
            <w:noWrap/>
          </w:tcPr>
          <w:p w14:paraId="3A56E615" w14:textId="728866BD"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437B9CEB"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5FB4478F" w14:textId="300CAEBD"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JAU-DIGNAC-ET-LOIRAC</w:t>
            </w:r>
          </w:p>
        </w:tc>
        <w:tc>
          <w:tcPr>
            <w:tcW w:w="3544" w:type="dxa"/>
            <w:noWrap/>
          </w:tcPr>
          <w:p w14:paraId="222A1530" w14:textId="52C91261"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7497D76B"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83FABF9" w14:textId="06D2E630"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LABARDE</w:t>
            </w:r>
          </w:p>
        </w:tc>
        <w:tc>
          <w:tcPr>
            <w:tcW w:w="3544" w:type="dxa"/>
            <w:noWrap/>
          </w:tcPr>
          <w:p w14:paraId="3DB57009" w14:textId="63D575D5"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w:t>
            </w:r>
          </w:p>
        </w:tc>
      </w:tr>
      <w:tr w:rsidR="00C24759" w:rsidRPr="00D212E8" w14:paraId="442B6B42"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00300F06" w14:textId="0F1667A4"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LAMARQUE</w:t>
            </w:r>
          </w:p>
        </w:tc>
        <w:tc>
          <w:tcPr>
            <w:tcW w:w="3544" w:type="dxa"/>
            <w:noWrap/>
          </w:tcPr>
          <w:p w14:paraId="4EBD0310" w14:textId="03D87D4B"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w:t>
            </w:r>
            <w:r w:rsidR="00FA42E8">
              <w:rPr>
                <w:rFonts w:ascii="Arial" w:eastAsia="Times New Roman" w:hAnsi="Arial" w:cs="Arial"/>
                <w:color w:val="000000" w:themeColor="text1"/>
                <w:sz w:val="20"/>
                <w:szCs w:val="20"/>
                <w:lang w:eastAsia="fr-FR"/>
              </w:rPr>
              <w:t xml:space="preserve"> </w:t>
            </w:r>
            <w:r w:rsidRPr="00D212E8">
              <w:rPr>
                <w:rFonts w:ascii="Arial" w:eastAsia="Times New Roman" w:hAnsi="Arial" w:cs="Arial"/>
                <w:color w:val="000000" w:themeColor="text1"/>
                <w:sz w:val="20"/>
                <w:szCs w:val="20"/>
                <w:lang w:eastAsia="fr-FR"/>
              </w:rPr>
              <w:t>ou 1</w:t>
            </w:r>
          </w:p>
        </w:tc>
      </w:tr>
      <w:tr w:rsidR="00C24759" w:rsidRPr="00D212E8" w14:paraId="2735C711"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FF6BF72" w14:textId="3A9D8214"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LESPARRE-MEDOC</w:t>
            </w:r>
          </w:p>
        </w:tc>
        <w:tc>
          <w:tcPr>
            <w:tcW w:w="3544" w:type="dxa"/>
            <w:noWrap/>
          </w:tcPr>
          <w:p w14:paraId="581B37BA" w14:textId="47941521"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 ou 1+1 selon sections cadastrales</w:t>
            </w:r>
          </w:p>
        </w:tc>
      </w:tr>
      <w:tr w:rsidR="00C24759" w:rsidRPr="00D212E8" w14:paraId="62F0CC23"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5522B19D" w14:textId="16FB60FE"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LE TAILLAN-MEDOC</w:t>
            </w:r>
          </w:p>
        </w:tc>
        <w:tc>
          <w:tcPr>
            <w:tcW w:w="3544" w:type="dxa"/>
            <w:noWrap/>
          </w:tcPr>
          <w:p w14:paraId="2F04B717" w14:textId="44C4A71F"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w:t>
            </w:r>
          </w:p>
        </w:tc>
      </w:tr>
      <w:tr w:rsidR="00C24759" w:rsidRPr="00D212E8" w14:paraId="4062DCF6"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4AD4524D" w14:textId="474C289A"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LE PIAN-MEDOC</w:t>
            </w:r>
          </w:p>
        </w:tc>
        <w:tc>
          <w:tcPr>
            <w:tcW w:w="3544" w:type="dxa"/>
            <w:noWrap/>
          </w:tcPr>
          <w:p w14:paraId="4E6629EA" w14:textId="4FBE7BB4"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1+1 </w:t>
            </w:r>
          </w:p>
        </w:tc>
      </w:tr>
      <w:tr w:rsidR="00C24759" w:rsidRPr="00D212E8" w14:paraId="0782A654"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BC392E0" w14:textId="599C8779"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LISTRAC-MEDOC</w:t>
            </w:r>
          </w:p>
        </w:tc>
        <w:tc>
          <w:tcPr>
            <w:tcW w:w="3544" w:type="dxa"/>
            <w:noWrap/>
          </w:tcPr>
          <w:p w14:paraId="08E6561F" w14:textId="65061A0D"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1+1 ou 0</w:t>
            </w:r>
          </w:p>
        </w:tc>
      </w:tr>
      <w:tr w:rsidR="00C24759" w:rsidRPr="00D212E8" w14:paraId="4945FF77"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3A33876F" w14:textId="3622508C"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LUDON-MEDOC</w:t>
            </w:r>
          </w:p>
        </w:tc>
        <w:tc>
          <w:tcPr>
            <w:tcW w:w="3544" w:type="dxa"/>
            <w:noWrap/>
          </w:tcPr>
          <w:p w14:paraId="65DF7986" w14:textId="5D78CCF2"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 2+1 </w:t>
            </w:r>
          </w:p>
        </w:tc>
      </w:tr>
      <w:tr w:rsidR="00C24759" w:rsidRPr="00D212E8" w14:paraId="6F1A70D4"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D6666C1" w14:textId="7E5B41B1"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MACAU</w:t>
            </w:r>
          </w:p>
        </w:tc>
        <w:tc>
          <w:tcPr>
            <w:tcW w:w="3544" w:type="dxa"/>
            <w:noWrap/>
          </w:tcPr>
          <w:p w14:paraId="7C80AA83" w14:textId="0DF42514"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2+1 ou 1+1</w:t>
            </w:r>
          </w:p>
        </w:tc>
      </w:tr>
      <w:tr w:rsidR="00C24759" w:rsidRPr="00D212E8" w14:paraId="1020939C"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64675DFD" w14:textId="6A3F3AD1"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MARGAUX</w:t>
            </w:r>
          </w:p>
        </w:tc>
        <w:tc>
          <w:tcPr>
            <w:tcW w:w="3544" w:type="dxa"/>
            <w:noWrap/>
          </w:tcPr>
          <w:p w14:paraId="6C8D9F2E" w14:textId="16C059DE"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3, 1 + 1 et 0 selon cadastre</w:t>
            </w:r>
          </w:p>
        </w:tc>
      </w:tr>
      <w:tr w:rsidR="00C24759" w:rsidRPr="00D212E8" w14:paraId="310C243E"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4C888DBD" w14:textId="6C444960"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MOULIS-EN-MEDOC</w:t>
            </w:r>
          </w:p>
        </w:tc>
        <w:tc>
          <w:tcPr>
            <w:tcW w:w="3544" w:type="dxa"/>
            <w:noWrap/>
          </w:tcPr>
          <w:p w14:paraId="2DB26CFE" w14:textId="12BFDCC4"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 0 </w:t>
            </w:r>
          </w:p>
        </w:tc>
      </w:tr>
      <w:tr w:rsidR="00C24759" w:rsidRPr="00D212E8" w14:paraId="3CA3CD19" w14:textId="77777777" w:rsidTr="00D212E8">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6516" w:type="dxa"/>
            <w:noWrap/>
          </w:tcPr>
          <w:p w14:paraId="39D71B71" w14:textId="65850C77"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ORDONNAC</w:t>
            </w:r>
          </w:p>
        </w:tc>
        <w:tc>
          <w:tcPr>
            <w:tcW w:w="3544" w:type="dxa"/>
            <w:noWrap/>
          </w:tcPr>
          <w:p w14:paraId="0C448B61" w14:textId="3C3C1316"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0 </w:t>
            </w:r>
          </w:p>
        </w:tc>
      </w:tr>
      <w:tr w:rsidR="00C24759" w:rsidRPr="00D212E8" w14:paraId="39048D4B"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3000F25" w14:textId="67B5155F"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PAREMPUYRE</w:t>
            </w:r>
          </w:p>
        </w:tc>
        <w:tc>
          <w:tcPr>
            <w:tcW w:w="3544" w:type="dxa"/>
            <w:noWrap/>
          </w:tcPr>
          <w:p w14:paraId="64520130" w14:textId="2901CA4F"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w:t>
            </w:r>
          </w:p>
        </w:tc>
      </w:tr>
      <w:tr w:rsidR="00C24759" w:rsidRPr="00D212E8" w14:paraId="0882813B"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EAD3D93" w14:textId="44BB08A6"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PAUILLAC</w:t>
            </w:r>
          </w:p>
        </w:tc>
        <w:tc>
          <w:tcPr>
            <w:tcW w:w="3544" w:type="dxa"/>
            <w:noWrap/>
          </w:tcPr>
          <w:p w14:paraId="57202D9B" w14:textId="56479AE0"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 ou 1+1</w:t>
            </w:r>
          </w:p>
        </w:tc>
      </w:tr>
      <w:tr w:rsidR="00C24759" w:rsidRPr="00D212E8" w14:paraId="183503B0"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1A479D2" w14:textId="140D63A9"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PRIGNAC-EN-MEDOC</w:t>
            </w:r>
          </w:p>
        </w:tc>
        <w:tc>
          <w:tcPr>
            <w:tcW w:w="3544" w:type="dxa"/>
            <w:noWrap/>
          </w:tcPr>
          <w:p w14:paraId="6DE22868" w14:textId="60B50D87"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 ou 1+1 selon cadastre</w:t>
            </w:r>
          </w:p>
        </w:tc>
      </w:tr>
      <w:tr w:rsidR="00C24759" w:rsidRPr="00D212E8" w14:paraId="4FB5BA5A"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44DB2B9D" w14:textId="1CD4EAA8"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QUEYRAC</w:t>
            </w:r>
          </w:p>
        </w:tc>
        <w:tc>
          <w:tcPr>
            <w:tcW w:w="3544" w:type="dxa"/>
            <w:noWrap/>
          </w:tcPr>
          <w:p w14:paraId="2724F41D" w14:textId="2F3AF71D"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53D83FA4"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09BAE2EB" w14:textId="0426E356"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SAINT-CHRISTOLY-MEDOC</w:t>
            </w:r>
          </w:p>
        </w:tc>
        <w:tc>
          <w:tcPr>
            <w:tcW w:w="3544" w:type="dxa"/>
            <w:noWrap/>
          </w:tcPr>
          <w:p w14:paraId="61A00B24" w14:textId="62EC1EE0"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1</w:t>
            </w:r>
          </w:p>
        </w:tc>
      </w:tr>
      <w:tr w:rsidR="00C24759" w:rsidRPr="00D212E8" w14:paraId="42523DDB"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2A0E4F12" w14:textId="17695FE7"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SAINT-ESTEPHE</w:t>
            </w:r>
          </w:p>
        </w:tc>
        <w:tc>
          <w:tcPr>
            <w:tcW w:w="3544" w:type="dxa"/>
            <w:noWrap/>
          </w:tcPr>
          <w:p w14:paraId="01FC2CE0" w14:textId="4090E34E"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0 ou 1+1 </w:t>
            </w:r>
          </w:p>
        </w:tc>
      </w:tr>
      <w:tr w:rsidR="00C24759" w:rsidRPr="00D212E8" w14:paraId="1B72BDA4"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0B224C5A" w14:textId="116CFEA1"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SAINT-GERMAIN-D'ESTEUIL</w:t>
            </w:r>
          </w:p>
        </w:tc>
        <w:tc>
          <w:tcPr>
            <w:tcW w:w="3544" w:type="dxa"/>
            <w:noWrap/>
          </w:tcPr>
          <w:p w14:paraId="3DD7D0D1" w14:textId="1D71316B"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 ou 1+1</w:t>
            </w:r>
          </w:p>
        </w:tc>
      </w:tr>
      <w:tr w:rsidR="00C24759" w:rsidRPr="00D212E8" w14:paraId="471BDB7F"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BE1FCA5" w14:textId="1A81A1ED"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SAINT-LAURENT-MEDOC</w:t>
            </w:r>
          </w:p>
        </w:tc>
        <w:tc>
          <w:tcPr>
            <w:tcW w:w="3544" w:type="dxa"/>
            <w:noWrap/>
          </w:tcPr>
          <w:p w14:paraId="47A60508" w14:textId="5E7D6105"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0 ou 1</w:t>
            </w:r>
          </w:p>
        </w:tc>
      </w:tr>
      <w:tr w:rsidR="00C24759" w:rsidRPr="00D212E8" w14:paraId="1A102F0C"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1CD2F3B7" w14:textId="488EC4E4" w:rsidR="00C24759" w:rsidRPr="00893E5E" w:rsidRDefault="00C24759" w:rsidP="00C24759">
            <w:pPr>
              <w:spacing w:line="240" w:lineRule="auto"/>
              <w:rPr>
                <w:rFonts w:ascii="Calibri" w:eastAsia="Times New Roman" w:hAnsi="Calibri" w:cs="Calibri"/>
                <w:color w:val="000000"/>
                <w:sz w:val="20"/>
                <w:szCs w:val="20"/>
                <w:lang w:eastAsia="fr-FR"/>
              </w:rPr>
            </w:pPr>
            <w:r w:rsidRPr="00893E5E">
              <w:rPr>
                <w:rFonts w:ascii="Arial" w:eastAsia="Times New Roman" w:hAnsi="Arial" w:cs="Arial"/>
                <w:color w:val="000000" w:themeColor="text1"/>
                <w:sz w:val="20"/>
                <w:szCs w:val="20"/>
                <w:lang w:eastAsia="fr-FR"/>
              </w:rPr>
              <w:t xml:space="preserve">SAINT-SAUVEUR </w:t>
            </w:r>
          </w:p>
        </w:tc>
        <w:tc>
          <w:tcPr>
            <w:tcW w:w="3544" w:type="dxa"/>
            <w:noWrap/>
          </w:tcPr>
          <w:p w14:paraId="63DC6B60" w14:textId="282434EC"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fr-FR"/>
              </w:rPr>
            </w:pPr>
            <w:r w:rsidRPr="00D212E8">
              <w:rPr>
                <w:rFonts w:ascii="Arial" w:eastAsia="Times New Roman" w:hAnsi="Arial" w:cs="Arial"/>
                <w:color w:val="000000" w:themeColor="text1"/>
                <w:sz w:val="20"/>
                <w:szCs w:val="20"/>
                <w:lang w:eastAsia="fr-FR"/>
              </w:rPr>
              <w:t xml:space="preserve">1 ou 1+1 </w:t>
            </w:r>
          </w:p>
        </w:tc>
      </w:tr>
      <w:tr w:rsidR="00C24759" w:rsidRPr="00D212E8" w14:paraId="6BC2EE10"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F3144CC" w14:textId="3033D918"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SAINT-SEURIN-DE-CADOURNE</w:t>
            </w:r>
          </w:p>
        </w:tc>
        <w:tc>
          <w:tcPr>
            <w:tcW w:w="3544" w:type="dxa"/>
            <w:noWrap/>
          </w:tcPr>
          <w:p w14:paraId="20294EDB" w14:textId="501C3C2B"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41917E9D"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382FBA93" w14:textId="05B31DBD"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SAINT-YZANS-DE-MEDOC</w:t>
            </w:r>
          </w:p>
        </w:tc>
        <w:tc>
          <w:tcPr>
            <w:tcW w:w="3544" w:type="dxa"/>
            <w:noWrap/>
          </w:tcPr>
          <w:p w14:paraId="1A15635C" w14:textId="438880D3"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 xml:space="preserve">0 </w:t>
            </w:r>
          </w:p>
        </w:tc>
      </w:tr>
      <w:tr w:rsidR="00C24759" w:rsidRPr="00D212E8" w14:paraId="6B38F806"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4B5C538" w14:textId="038FE79C"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SOUSSANS</w:t>
            </w:r>
          </w:p>
        </w:tc>
        <w:tc>
          <w:tcPr>
            <w:tcW w:w="3544" w:type="dxa"/>
            <w:noWrap/>
          </w:tcPr>
          <w:p w14:paraId="7C5BDCF7" w14:textId="42B4EEAA"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 xml:space="preserve">0 </w:t>
            </w:r>
          </w:p>
        </w:tc>
      </w:tr>
      <w:tr w:rsidR="00C24759" w:rsidRPr="00D212E8" w14:paraId="7F808638"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7787CFCC" w14:textId="00AA03CA"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VALEYRAC</w:t>
            </w:r>
          </w:p>
        </w:tc>
        <w:tc>
          <w:tcPr>
            <w:tcW w:w="3544" w:type="dxa"/>
            <w:noWrap/>
          </w:tcPr>
          <w:p w14:paraId="303BC1A4" w14:textId="15601029"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1</w:t>
            </w:r>
          </w:p>
        </w:tc>
      </w:tr>
      <w:tr w:rsidR="00C24759" w:rsidRPr="00D212E8" w14:paraId="3251E67E" w14:textId="77777777" w:rsidTr="00D212E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3EAFE7DB" w14:textId="0B04439F"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VENSAC</w:t>
            </w:r>
          </w:p>
        </w:tc>
        <w:tc>
          <w:tcPr>
            <w:tcW w:w="3544" w:type="dxa"/>
            <w:noWrap/>
          </w:tcPr>
          <w:p w14:paraId="7D5EA0F6" w14:textId="3DA2E80E" w:rsidR="00C24759" w:rsidRPr="00D212E8" w:rsidRDefault="00C24759" w:rsidP="00C24759">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0</w:t>
            </w:r>
          </w:p>
        </w:tc>
      </w:tr>
      <w:tr w:rsidR="00C24759" w:rsidRPr="00D212E8" w14:paraId="1F22BC3A" w14:textId="77777777" w:rsidTr="00D212E8">
        <w:trPr>
          <w:trHeight w:val="290"/>
        </w:trPr>
        <w:tc>
          <w:tcPr>
            <w:cnfStyle w:val="001000000000" w:firstRow="0" w:lastRow="0" w:firstColumn="1" w:lastColumn="0" w:oddVBand="0" w:evenVBand="0" w:oddHBand="0" w:evenHBand="0" w:firstRowFirstColumn="0" w:firstRowLastColumn="0" w:lastRowFirstColumn="0" w:lastRowLastColumn="0"/>
            <w:tcW w:w="6516" w:type="dxa"/>
            <w:noWrap/>
          </w:tcPr>
          <w:p w14:paraId="004F455C" w14:textId="129BAEE7" w:rsidR="00C24759" w:rsidRPr="00893E5E" w:rsidRDefault="00C24759" w:rsidP="00C24759">
            <w:pPr>
              <w:spacing w:line="240" w:lineRule="auto"/>
              <w:rPr>
                <w:rFonts w:ascii="Arial" w:eastAsia="Times New Roman" w:hAnsi="Arial" w:cs="Arial"/>
                <w:color w:val="000000" w:themeColor="text1"/>
                <w:sz w:val="20"/>
                <w:szCs w:val="20"/>
                <w:lang w:eastAsia="fr-FR"/>
              </w:rPr>
            </w:pPr>
            <w:r w:rsidRPr="00893E5E">
              <w:rPr>
                <w:rFonts w:ascii="Arial" w:eastAsia="Times New Roman" w:hAnsi="Arial" w:cs="Arial"/>
                <w:color w:val="000000" w:themeColor="text1"/>
                <w:sz w:val="20"/>
                <w:szCs w:val="20"/>
                <w:lang w:eastAsia="fr-FR"/>
              </w:rPr>
              <w:t>VERTHEUIL</w:t>
            </w:r>
          </w:p>
        </w:tc>
        <w:tc>
          <w:tcPr>
            <w:tcW w:w="3544" w:type="dxa"/>
            <w:noWrap/>
          </w:tcPr>
          <w:p w14:paraId="7C247ED5" w14:textId="79917F60" w:rsidR="00C24759" w:rsidRPr="00D212E8" w:rsidRDefault="00C24759" w:rsidP="00C24759">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themeColor="text1"/>
                <w:sz w:val="20"/>
                <w:szCs w:val="20"/>
                <w:lang w:eastAsia="fr-FR"/>
              </w:rPr>
            </w:pPr>
            <w:r w:rsidRPr="00D212E8">
              <w:rPr>
                <w:rFonts w:ascii="Arial" w:eastAsia="Times New Roman" w:hAnsi="Arial" w:cs="Arial"/>
                <w:color w:val="000000" w:themeColor="text1"/>
                <w:sz w:val="20"/>
                <w:szCs w:val="20"/>
                <w:lang w:eastAsia="fr-FR"/>
              </w:rPr>
              <w:t>1+1 ou 0</w:t>
            </w:r>
          </w:p>
        </w:tc>
      </w:tr>
      <w:bookmarkEnd w:id="4"/>
    </w:tbl>
    <w:p w14:paraId="666B3C37" w14:textId="7CD75C10" w:rsidR="000D6118" w:rsidRDefault="000D6118" w:rsidP="00CE5744">
      <w:pPr>
        <w:spacing w:before="120" w:after="120" w:line="257" w:lineRule="auto"/>
        <w:jc w:val="both"/>
        <w:rPr>
          <w:rFonts w:ascii="Arial" w:hAnsi="Arial" w:cs="Arial"/>
          <w:sz w:val="20"/>
          <w:szCs w:val="20"/>
        </w:rPr>
      </w:pPr>
    </w:p>
    <w:p w14:paraId="6CF3DC94" w14:textId="77777777" w:rsidR="000E1056" w:rsidRPr="00362320" w:rsidRDefault="000E1056" w:rsidP="00CE5744">
      <w:pPr>
        <w:spacing w:before="120" w:after="120" w:line="257" w:lineRule="auto"/>
        <w:jc w:val="both"/>
        <w:rPr>
          <w:rFonts w:ascii="Arial" w:hAnsi="Arial" w:cs="Arial"/>
          <w:sz w:val="20"/>
          <w:szCs w:val="20"/>
        </w:rPr>
      </w:pPr>
    </w:p>
    <w:p w14:paraId="5D7F5AF5" w14:textId="5855CF6F" w:rsidR="007B7A09" w:rsidRPr="00CE5744" w:rsidRDefault="007B7A09" w:rsidP="00F04F42">
      <w:pPr>
        <w:numPr>
          <w:ilvl w:val="0"/>
          <w:numId w:val="21"/>
        </w:numPr>
        <w:spacing w:before="120" w:after="0" w:line="240" w:lineRule="auto"/>
        <w:ind w:left="714" w:hanging="357"/>
        <w:rPr>
          <w:rFonts w:ascii="Arial" w:hAnsi="Arial" w:cs="Arial"/>
          <w:sz w:val="20"/>
          <w:szCs w:val="20"/>
        </w:rPr>
      </w:pPr>
      <w:r w:rsidRPr="00CE5744">
        <w:rPr>
          <w:rFonts w:ascii="Arial" w:hAnsi="Arial" w:cs="Arial"/>
          <w:b/>
          <w:bCs/>
        </w:rPr>
        <w:t>GDON DE SAINT</w:t>
      </w:r>
      <w:r w:rsidR="00D00C9F" w:rsidRPr="00CE5744">
        <w:rPr>
          <w:rFonts w:ascii="Arial" w:hAnsi="Arial" w:cs="Arial"/>
          <w:b/>
          <w:bCs/>
        </w:rPr>
        <w:t>-</w:t>
      </w:r>
      <w:r w:rsidRPr="00CE5744">
        <w:rPr>
          <w:rFonts w:ascii="Arial" w:hAnsi="Arial" w:cs="Arial"/>
          <w:b/>
          <w:bCs/>
        </w:rPr>
        <w:t>JULIEN </w:t>
      </w:r>
      <w:r w:rsidRPr="00CE5744">
        <w:rPr>
          <w:rFonts w:ascii="Arial" w:hAnsi="Arial" w:cs="Arial"/>
          <w:b/>
          <w:bCs/>
          <w:color w:val="000000"/>
        </w:rPr>
        <w:t xml:space="preserve">: </w:t>
      </w:r>
      <w:r w:rsidRPr="00CE5744">
        <w:rPr>
          <w:rFonts w:ascii="Arial" w:hAnsi="Arial" w:cs="Arial"/>
          <w:b/>
          <w:bCs/>
          <w:color w:val="000000"/>
          <w:sz w:val="20"/>
          <w:szCs w:val="20"/>
          <w:lang w:eastAsia="fr-FR"/>
        </w:rPr>
        <w:t xml:space="preserve">Emmanuel BROSSE, </w:t>
      </w:r>
      <w:r w:rsidRPr="00CE5744">
        <w:rPr>
          <w:rFonts w:ascii="Arial" w:hAnsi="Arial" w:cs="Arial"/>
          <w:b/>
          <w:bCs/>
          <w:color w:val="4472C4" w:themeColor="accent5"/>
          <w:sz w:val="20"/>
          <w:szCs w:val="20"/>
          <w:u w:val="single"/>
          <w:lang w:eastAsia="fr-FR"/>
        </w:rPr>
        <w:t>ebrosse@groupeisidore.fr</w:t>
      </w:r>
      <w:r w:rsidRPr="00CE5744">
        <w:rPr>
          <w:rFonts w:ascii="Arial" w:hAnsi="Arial" w:cs="Arial"/>
          <w:b/>
          <w:bCs/>
          <w:color w:val="000000"/>
          <w:sz w:val="20"/>
          <w:szCs w:val="20"/>
          <w:lang w:eastAsia="fr-FR"/>
        </w:rPr>
        <w:t>, 06.76.97.99.65</w:t>
      </w:r>
    </w:p>
    <w:p w14:paraId="6C40472A" w14:textId="142B98B7" w:rsidR="007B7A09" w:rsidRPr="00F04F42" w:rsidRDefault="007B7A09" w:rsidP="00F04F42">
      <w:pPr>
        <w:spacing w:before="120"/>
        <w:jc w:val="both"/>
        <w:rPr>
          <w:rFonts w:ascii="Arial" w:hAnsi="Arial" w:cs="Arial"/>
          <w:color w:val="000000"/>
          <w:sz w:val="20"/>
          <w:szCs w:val="20"/>
          <w:lang w:eastAsia="fr-FR"/>
        </w:rPr>
      </w:pPr>
      <w:r w:rsidRPr="00F04F42">
        <w:rPr>
          <w:rFonts w:ascii="Arial" w:hAnsi="Arial" w:cs="Arial"/>
          <w:color w:val="000000"/>
          <w:sz w:val="20"/>
          <w:szCs w:val="20"/>
          <w:lang w:eastAsia="fr-FR"/>
        </w:rPr>
        <w:t>Saint-Julien-de-</w:t>
      </w:r>
      <w:proofErr w:type="spellStart"/>
      <w:r w:rsidRPr="00F04F42">
        <w:rPr>
          <w:rFonts w:ascii="Arial" w:hAnsi="Arial" w:cs="Arial"/>
          <w:color w:val="000000"/>
          <w:sz w:val="20"/>
          <w:szCs w:val="20"/>
          <w:lang w:eastAsia="fr-FR"/>
        </w:rPr>
        <w:t>Beychevelle</w:t>
      </w:r>
      <w:proofErr w:type="spellEnd"/>
      <w:r w:rsidRPr="00F04F42">
        <w:rPr>
          <w:rFonts w:ascii="Arial" w:hAnsi="Arial" w:cs="Arial"/>
          <w:color w:val="000000"/>
          <w:sz w:val="20"/>
          <w:szCs w:val="20"/>
          <w:lang w:eastAsia="fr-FR"/>
        </w:rPr>
        <w:t> : Zonage sur toute la commune</w:t>
      </w:r>
      <w:r w:rsidR="000D6118">
        <w:rPr>
          <w:rFonts w:ascii="Arial" w:hAnsi="Arial" w:cs="Arial"/>
          <w:color w:val="000000"/>
          <w:sz w:val="20"/>
          <w:szCs w:val="20"/>
          <w:lang w:eastAsia="fr-FR"/>
        </w:rPr>
        <w:t>.</w:t>
      </w:r>
    </w:p>
    <w:p w14:paraId="68AB97EF" w14:textId="52A764CB" w:rsidR="00B91065" w:rsidRDefault="00B91065" w:rsidP="00D022DB">
      <w:pPr>
        <w:jc w:val="both"/>
        <w:rPr>
          <w:rFonts w:ascii="Arial" w:hAnsi="Arial" w:cs="Arial"/>
          <w:b/>
          <w:bCs/>
          <w:u w:val="single"/>
        </w:rPr>
      </w:pPr>
    </w:p>
    <w:p w14:paraId="79A4CF4A" w14:textId="7F4F0F67" w:rsidR="00D022DB" w:rsidRPr="00F04F42" w:rsidRDefault="00D022DB" w:rsidP="000E4A08">
      <w:pPr>
        <w:pStyle w:val="Rvision"/>
        <w:numPr>
          <w:ilvl w:val="0"/>
          <w:numId w:val="21"/>
        </w:numPr>
        <w:jc w:val="both"/>
        <w:rPr>
          <w:rFonts w:ascii="Arial" w:hAnsi="Arial" w:cs="Arial"/>
          <w:sz w:val="20"/>
          <w:szCs w:val="20"/>
        </w:rPr>
      </w:pPr>
      <w:r w:rsidRPr="00F04F42">
        <w:rPr>
          <w:rFonts w:ascii="Arial" w:hAnsi="Arial" w:cs="Arial"/>
          <w:b/>
          <w:bCs/>
        </w:rPr>
        <w:t xml:space="preserve">GDON DU SAUTERNAIS ET DES GRAVES : </w:t>
      </w:r>
      <w:r w:rsidRPr="00F04F42">
        <w:rPr>
          <w:rFonts w:ascii="Arial" w:hAnsi="Arial" w:cs="Arial"/>
          <w:b/>
          <w:bCs/>
          <w:sz w:val="20"/>
          <w:szCs w:val="20"/>
        </w:rPr>
        <w:t xml:space="preserve">Adrien Billotte, </w:t>
      </w:r>
      <w:r w:rsidRPr="00F04F42">
        <w:rPr>
          <w:rFonts w:ascii="Arial" w:hAnsi="Arial" w:cs="Arial"/>
          <w:b/>
          <w:bCs/>
          <w:color w:val="4472C4" w:themeColor="accent5"/>
          <w:sz w:val="20"/>
          <w:szCs w:val="20"/>
          <w:u w:val="single"/>
        </w:rPr>
        <w:t>gdonsg@gmail.com</w:t>
      </w:r>
      <w:r w:rsidRPr="00F04F42">
        <w:rPr>
          <w:rFonts w:ascii="Arial" w:hAnsi="Arial" w:cs="Arial"/>
          <w:b/>
          <w:bCs/>
          <w:color w:val="000000"/>
          <w:sz w:val="20"/>
          <w:szCs w:val="20"/>
        </w:rPr>
        <w:t>, 07.86.55.24.70</w:t>
      </w:r>
      <w:r w:rsidR="00F04F42" w:rsidRPr="00F04F42">
        <w:rPr>
          <w:rFonts w:ascii="Arial" w:hAnsi="Arial" w:cs="Arial"/>
          <w:b/>
          <w:bCs/>
          <w:color w:val="000000"/>
          <w:sz w:val="20"/>
          <w:szCs w:val="20"/>
        </w:rPr>
        <w:t xml:space="preserve"> - </w:t>
      </w:r>
      <w:r w:rsidRPr="00F04F42">
        <w:rPr>
          <w:rFonts w:ascii="Arial" w:hAnsi="Arial" w:cs="Arial"/>
          <w:sz w:val="20"/>
          <w:szCs w:val="20"/>
        </w:rPr>
        <w:t>Site internet</w:t>
      </w:r>
      <w:r w:rsidR="00D00242" w:rsidRPr="00F04F42">
        <w:rPr>
          <w:rFonts w:ascii="Arial" w:hAnsi="Arial" w:cs="Arial"/>
          <w:sz w:val="20"/>
          <w:szCs w:val="20"/>
        </w:rPr>
        <w:t xml:space="preserve"> </w:t>
      </w:r>
      <w:r w:rsidRPr="00F04F42">
        <w:rPr>
          <w:rFonts w:ascii="Arial" w:hAnsi="Arial" w:cs="Arial"/>
          <w:sz w:val="20"/>
          <w:szCs w:val="20"/>
        </w:rPr>
        <w:t xml:space="preserve">du GDON du Sauternais et des Graves : </w:t>
      </w:r>
      <w:r w:rsidRPr="00F04F42">
        <w:rPr>
          <w:rFonts w:ascii="Arial" w:hAnsi="Arial" w:cs="Arial"/>
          <w:b/>
          <w:color w:val="4472C4" w:themeColor="accent5"/>
          <w:sz w:val="20"/>
          <w:szCs w:val="20"/>
          <w:u w:val="single"/>
        </w:rPr>
        <w:t>www.gdonsg.fr</w:t>
      </w:r>
    </w:p>
    <w:p w14:paraId="556F9755" w14:textId="3FB975AD" w:rsidR="009E07D6" w:rsidRPr="00362320" w:rsidRDefault="00233C55" w:rsidP="00F04F42">
      <w:pPr>
        <w:spacing w:before="120" w:after="120" w:line="240" w:lineRule="auto"/>
        <w:rPr>
          <w:rFonts w:ascii="Arial" w:hAnsi="Arial" w:cs="Arial"/>
          <w:sz w:val="20"/>
          <w:szCs w:val="20"/>
        </w:rPr>
      </w:pPr>
      <w:r w:rsidRPr="00362320">
        <w:rPr>
          <w:rFonts w:ascii="Arial" w:hAnsi="Arial" w:cs="Arial"/>
          <w:sz w:val="20"/>
          <w:szCs w:val="20"/>
        </w:rPr>
        <w:t xml:space="preserve">La </w:t>
      </w:r>
      <w:r w:rsidR="008D324E" w:rsidRPr="00362320">
        <w:rPr>
          <w:rFonts w:ascii="Arial" w:hAnsi="Arial" w:cs="Arial"/>
          <w:sz w:val="20"/>
          <w:szCs w:val="20"/>
        </w:rPr>
        <w:t xml:space="preserve">carte des </w:t>
      </w:r>
      <w:r w:rsidR="00A01043" w:rsidRPr="00362320">
        <w:rPr>
          <w:rFonts w:ascii="Arial" w:hAnsi="Arial" w:cs="Arial"/>
          <w:sz w:val="20"/>
          <w:szCs w:val="20"/>
        </w:rPr>
        <w:t xml:space="preserve">zones de traitements obligatoires </w:t>
      </w:r>
      <w:r w:rsidRPr="00362320">
        <w:rPr>
          <w:rFonts w:ascii="Arial" w:hAnsi="Arial" w:cs="Arial"/>
          <w:sz w:val="20"/>
          <w:szCs w:val="20"/>
        </w:rPr>
        <w:t xml:space="preserve">consultable à l’adresse </w:t>
      </w:r>
      <w:r w:rsidR="00A01043" w:rsidRPr="00362320">
        <w:rPr>
          <w:rFonts w:ascii="Arial" w:hAnsi="Arial" w:cs="Arial"/>
          <w:sz w:val="20"/>
          <w:szCs w:val="20"/>
        </w:rPr>
        <w:t xml:space="preserve">: </w:t>
      </w:r>
      <w:r w:rsidR="004D6F99">
        <w:rPr>
          <w:rFonts w:ascii="Arial" w:hAnsi="Arial" w:cs="Arial"/>
          <w:sz w:val="20"/>
          <w:szCs w:val="20"/>
        </w:rPr>
        <w:br/>
      </w:r>
      <w:r w:rsidR="004D6F99" w:rsidRPr="004D6F99">
        <w:rPr>
          <w:rFonts w:ascii="Arial" w:hAnsi="Arial" w:cs="Arial"/>
          <w:sz w:val="20"/>
          <w:szCs w:val="20"/>
        </w:rPr>
        <w:t>http://www.gdonsg.fr/carte-to-2026/index.html#11/44.6045/-0.3591</w:t>
      </w:r>
    </w:p>
    <w:tbl>
      <w:tblPr>
        <w:tblStyle w:val="TableauGrille4-Accentuation6"/>
        <w:tblW w:w="0" w:type="auto"/>
        <w:tblLook w:val="04A0" w:firstRow="1" w:lastRow="0" w:firstColumn="1" w:lastColumn="0" w:noHBand="0" w:noVBand="1"/>
      </w:tblPr>
      <w:tblGrid>
        <w:gridCol w:w="4128"/>
        <w:gridCol w:w="2242"/>
        <w:gridCol w:w="1455"/>
        <w:gridCol w:w="2143"/>
      </w:tblGrid>
      <w:tr w:rsidR="004D6F99" w:rsidRPr="004B7F8E" w14:paraId="0FC9C1B9" w14:textId="77777777" w:rsidTr="004D6F9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0" w:type="auto"/>
            <w:vMerge w:val="restart"/>
            <w:hideMark/>
          </w:tcPr>
          <w:p w14:paraId="19956F76" w14:textId="77777777" w:rsidR="004D6F99" w:rsidRPr="00BB528D" w:rsidRDefault="004D6F99" w:rsidP="001D6705">
            <w:pPr>
              <w:jc w:val="center"/>
              <w:rPr>
                <w:rFonts w:ascii="Calibri" w:eastAsia="Times New Roman" w:hAnsi="Calibri" w:cs="Times New Roman"/>
                <w:lang w:eastAsia="fr-FR"/>
              </w:rPr>
            </w:pPr>
            <w:r w:rsidRPr="00BB528D">
              <w:rPr>
                <w:rFonts w:ascii="Calibri" w:eastAsia="Times New Roman" w:hAnsi="Calibri" w:cs="Times New Roman"/>
                <w:lang w:eastAsia="fr-FR"/>
              </w:rPr>
              <w:t>Commune</w:t>
            </w:r>
          </w:p>
        </w:tc>
        <w:tc>
          <w:tcPr>
            <w:tcW w:w="0" w:type="auto"/>
            <w:hideMark/>
          </w:tcPr>
          <w:p w14:paraId="14E1B8F1" w14:textId="77777777" w:rsidR="004D6F99" w:rsidRPr="00BB528D" w:rsidRDefault="004D6F99" w:rsidP="004D6F9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Insecticides de synthèse</w:t>
            </w:r>
          </w:p>
        </w:tc>
        <w:tc>
          <w:tcPr>
            <w:tcW w:w="0" w:type="auto"/>
            <w:gridSpan w:val="2"/>
            <w:hideMark/>
          </w:tcPr>
          <w:p w14:paraId="3280BC6F" w14:textId="77777777" w:rsidR="004D6F99" w:rsidRPr="00BB528D" w:rsidRDefault="004D6F99" w:rsidP="004D6F99">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Pyréthrines d'origine naturelle</w:t>
            </w:r>
          </w:p>
        </w:tc>
      </w:tr>
      <w:tr w:rsidR="004D6F99" w:rsidRPr="004B7F8E" w14:paraId="0E5AA1F0"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hideMark/>
          </w:tcPr>
          <w:p w14:paraId="4A19900D" w14:textId="77777777" w:rsidR="004D6F99" w:rsidRPr="00BB528D" w:rsidRDefault="004D6F99" w:rsidP="001D6705">
            <w:pPr>
              <w:rPr>
                <w:rFonts w:ascii="Calibri" w:eastAsia="Times New Roman" w:hAnsi="Calibri" w:cs="Times New Roman"/>
                <w:lang w:eastAsia="fr-FR"/>
              </w:rPr>
            </w:pPr>
          </w:p>
        </w:tc>
        <w:tc>
          <w:tcPr>
            <w:tcW w:w="0" w:type="auto"/>
            <w:hideMark/>
          </w:tcPr>
          <w:p w14:paraId="51B82541"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lang w:eastAsia="fr-FR"/>
              </w:rPr>
            </w:pPr>
            <w:r w:rsidRPr="00BB528D">
              <w:rPr>
                <w:rFonts w:ascii="Calibri" w:eastAsia="Times New Roman" w:hAnsi="Calibri" w:cs="Times New Roman"/>
                <w:b/>
                <w:bCs/>
                <w:lang w:eastAsia="fr-FR"/>
              </w:rPr>
              <w:t>Par Commune</w:t>
            </w:r>
          </w:p>
        </w:tc>
        <w:tc>
          <w:tcPr>
            <w:tcW w:w="0" w:type="auto"/>
            <w:hideMark/>
          </w:tcPr>
          <w:p w14:paraId="207A02FC"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lang w:eastAsia="fr-FR"/>
              </w:rPr>
            </w:pPr>
            <w:r w:rsidRPr="00BB528D">
              <w:rPr>
                <w:rFonts w:ascii="Calibri" w:eastAsia="Times New Roman" w:hAnsi="Calibri" w:cs="Times New Roman"/>
                <w:b/>
                <w:bCs/>
                <w:lang w:eastAsia="fr-FR"/>
              </w:rPr>
              <w:t>Par Commune</w:t>
            </w:r>
          </w:p>
        </w:tc>
        <w:tc>
          <w:tcPr>
            <w:tcW w:w="0" w:type="auto"/>
            <w:hideMark/>
          </w:tcPr>
          <w:p w14:paraId="03D14542"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lang w:eastAsia="fr-FR"/>
              </w:rPr>
            </w:pPr>
            <w:r w:rsidRPr="00BB528D">
              <w:rPr>
                <w:rFonts w:ascii="Calibri" w:eastAsia="Times New Roman" w:hAnsi="Calibri" w:cs="Times New Roman"/>
                <w:b/>
                <w:bCs/>
                <w:lang w:eastAsia="fr-FR"/>
              </w:rPr>
              <w:t>Parcelles Contaminées</w:t>
            </w:r>
          </w:p>
        </w:tc>
      </w:tr>
      <w:tr w:rsidR="004D6F99" w:rsidRPr="004B7F8E" w14:paraId="1316728A"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46032710"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Arbanats</w:t>
            </w:r>
          </w:p>
        </w:tc>
        <w:tc>
          <w:tcPr>
            <w:tcW w:w="0" w:type="auto"/>
            <w:hideMark/>
          </w:tcPr>
          <w:p w14:paraId="01FE7778"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A39E43A"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9F5504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3EC77B28"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F34E66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Ayguemorte-les-Graves</w:t>
            </w:r>
          </w:p>
        </w:tc>
        <w:tc>
          <w:tcPr>
            <w:tcW w:w="0" w:type="auto"/>
            <w:hideMark/>
          </w:tcPr>
          <w:p w14:paraId="0B79030C"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C76AB3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2F933E3D"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9DE520B"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05CC94F0"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Barsac</w:t>
            </w:r>
          </w:p>
        </w:tc>
        <w:tc>
          <w:tcPr>
            <w:tcW w:w="0" w:type="auto"/>
            <w:hideMark/>
          </w:tcPr>
          <w:p w14:paraId="147A61C7"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605D7A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192FCD29"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4D1C47FB"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0FE5A05"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Beautiran</w:t>
            </w:r>
          </w:p>
        </w:tc>
        <w:tc>
          <w:tcPr>
            <w:tcW w:w="0" w:type="auto"/>
            <w:hideMark/>
          </w:tcPr>
          <w:p w14:paraId="78D04C7A"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6A12DC4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709988A6"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347004B9"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510255C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Bègles</w:t>
            </w:r>
          </w:p>
        </w:tc>
        <w:tc>
          <w:tcPr>
            <w:tcW w:w="0" w:type="auto"/>
            <w:gridSpan w:val="3"/>
            <w:hideMark/>
          </w:tcPr>
          <w:p w14:paraId="61A28FB5"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12A9C59A"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871EB3F"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Bommes</w:t>
            </w:r>
          </w:p>
        </w:tc>
        <w:tc>
          <w:tcPr>
            <w:tcW w:w="0" w:type="auto"/>
            <w:hideMark/>
          </w:tcPr>
          <w:p w14:paraId="555AB90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4787BDD"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6D34839B"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0CF59129"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160E54D4" w14:textId="5F752891"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 xml:space="preserve">Budos (secteurs en TO </w:t>
            </w:r>
            <w:hyperlink r:id="rId101" w:anchor="15/44.5447/-0.3942"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hideMark/>
          </w:tcPr>
          <w:p w14:paraId="3ED8FF1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25BFDAEC"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4C3E4BFA"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057655F6"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3CE957B"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Budos (reste de la commune)</w:t>
            </w:r>
          </w:p>
        </w:tc>
        <w:tc>
          <w:tcPr>
            <w:tcW w:w="0" w:type="auto"/>
            <w:gridSpan w:val="3"/>
            <w:hideMark/>
          </w:tcPr>
          <w:p w14:paraId="67496360"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15B3A9AB"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27CC6A0D" w14:textId="2CA2261B"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 xml:space="preserve">Cabanac-et-Villagrains (secteur en TO </w:t>
            </w:r>
            <w:hyperlink r:id="rId102" w:anchor="14/44.5893/-0.5431"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hideMark/>
          </w:tcPr>
          <w:p w14:paraId="680D4A97"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60F362D6"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74239FBA"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28BF5604"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80CBC8"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Cabanac-et-Villagrains (reste de la commune)</w:t>
            </w:r>
          </w:p>
        </w:tc>
        <w:tc>
          <w:tcPr>
            <w:tcW w:w="0" w:type="auto"/>
            <w:gridSpan w:val="3"/>
            <w:hideMark/>
          </w:tcPr>
          <w:p w14:paraId="70167625"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49444CA4"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4F539292"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Castres-Gironde</w:t>
            </w:r>
          </w:p>
        </w:tc>
        <w:tc>
          <w:tcPr>
            <w:tcW w:w="0" w:type="auto"/>
            <w:hideMark/>
          </w:tcPr>
          <w:p w14:paraId="542AD0F1"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099E8898"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21EAD6EF"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76B3F360"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5C3D03CC"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Cérons</w:t>
            </w:r>
          </w:p>
        </w:tc>
        <w:tc>
          <w:tcPr>
            <w:tcW w:w="0" w:type="auto"/>
            <w:hideMark/>
          </w:tcPr>
          <w:p w14:paraId="2BC7893E"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20E8EB1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228F837C"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1BC52EE6"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708CA714"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Cestas</w:t>
            </w:r>
          </w:p>
        </w:tc>
        <w:tc>
          <w:tcPr>
            <w:tcW w:w="0" w:type="auto"/>
            <w:gridSpan w:val="3"/>
            <w:hideMark/>
          </w:tcPr>
          <w:p w14:paraId="5EF2982F"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4406CCE9"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6A4EFA3"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Eysines</w:t>
            </w:r>
          </w:p>
        </w:tc>
        <w:tc>
          <w:tcPr>
            <w:tcW w:w="0" w:type="auto"/>
            <w:gridSpan w:val="3"/>
            <w:hideMark/>
          </w:tcPr>
          <w:p w14:paraId="308A485C"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383F160D"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53EFD82A"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Fargues</w:t>
            </w:r>
          </w:p>
        </w:tc>
        <w:tc>
          <w:tcPr>
            <w:tcW w:w="0" w:type="auto"/>
            <w:hideMark/>
          </w:tcPr>
          <w:p w14:paraId="3344B513"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6DE3705E"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495AB784"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4643151"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73DB50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Guillos</w:t>
            </w:r>
          </w:p>
        </w:tc>
        <w:tc>
          <w:tcPr>
            <w:tcW w:w="0" w:type="auto"/>
            <w:gridSpan w:val="3"/>
            <w:hideMark/>
          </w:tcPr>
          <w:p w14:paraId="4557CD1A"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658D3A2B"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22C4C639"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Le Haillan</w:t>
            </w:r>
          </w:p>
        </w:tc>
        <w:tc>
          <w:tcPr>
            <w:tcW w:w="0" w:type="auto"/>
            <w:gridSpan w:val="3"/>
            <w:hideMark/>
          </w:tcPr>
          <w:p w14:paraId="71F52B5B"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025EF271"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5FD640D"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Illats</w:t>
            </w:r>
          </w:p>
        </w:tc>
        <w:tc>
          <w:tcPr>
            <w:tcW w:w="0" w:type="auto"/>
            <w:hideMark/>
          </w:tcPr>
          <w:p w14:paraId="14F43E29"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7901730C"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47A7907D"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5D02D39"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0F87832A"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Isle-Saint-Georges</w:t>
            </w:r>
          </w:p>
        </w:tc>
        <w:tc>
          <w:tcPr>
            <w:tcW w:w="0" w:type="auto"/>
            <w:hideMark/>
          </w:tcPr>
          <w:p w14:paraId="5CBF98E2"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D58F08A"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1810C131"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3E44A290"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E63B4E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La Brède (le reste de la commune)</w:t>
            </w:r>
          </w:p>
        </w:tc>
        <w:tc>
          <w:tcPr>
            <w:tcW w:w="0" w:type="auto"/>
            <w:hideMark/>
          </w:tcPr>
          <w:p w14:paraId="4220E46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02E72A60"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7951480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1649A60F"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6A1D4873" w14:textId="0DDB5686"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 xml:space="preserve">La Brède (section BK </w:t>
            </w:r>
            <w:hyperlink r:id="rId103" w:anchor="15/44.6791/-0.5681"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gridSpan w:val="3"/>
            <w:hideMark/>
          </w:tcPr>
          <w:p w14:paraId="00715154"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509A7C7C"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2745D2D" w14:textId="4D1261B2"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 xml:space="preserve">Landiras (secteurs en TO </w:t>
            </w:r>
            <w:hyperlink r:id="rId104" w:anchor="14/44.5769/-0.4345"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hideMark/>
          </w:tcPr>
          <w:p w14:paraId="6527508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048ACE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6F1D42D9"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3AFF81C6"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51A6926A"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Landiras (reste de la commune)</w:t>
            </w:r>
          </w:p>
        </w:tc>
        <w:tc>
          <w:tcPr>
            <w:tcW w:w="0" w:type="auto"/>
            <w:gridSpan w:val="3"/>
            <w:hideMark/>
          </w:tcPr>
          <w:p w14:paraId="7E4BBF86"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2D6EF3E7"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72259C6"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Langon</w:t>
            </w:r>
          </w:p>
        </w:tc>
        <w:tc>
          <w:tcPr>
            <w:tcW w:w="0" w:type="auto"/>
            <w:hideMark/>
          </w:tcPr>
          <w:p w14:paraId="7BDB00C1"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BB8E7D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1FA238EF"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13D160FA"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148FBEE9"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Léogeats</w:t>
            </w:r>
          </w:p>
        </w:tc>
        <w:tc>
          <w:tcPr>
            <w:tcW w:w="0" w:type="auto"/>
            <w:gridSpan w:val="3"/>
            <w:hideMark/>
          </w:tcPr>
          <w:p w14:paraId="699BA9E3"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712E8C6B"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28225CB"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Martignas-sur-Jalle</w:t>
            </w:r>
          </w:p>
        </w:tc>
        <w:tc>
          <w:tcPr>
            <w:tcW w:w="0" w:type="auto"/>
            <w:gridSpan w:val="3"/>
            <w:hideMark/>
          </w:tcPr>
          <w:p w14:paraId="35F0C7D2"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0093705E"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21CDC981" w14:textId="49C724E8"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 xml:space="preserve">Mazères (secteurs en TO </w:t>
            </w:r>
            <w:hyperlink r:id="rId105" w:anchor="14/44.5068/-0.2459"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hideMark/>
          </w:tcPr>
          <w:p w14:paraId="6EB80B3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259417E6"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D65AC65"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FD2BBA8"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34A792D"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Mazères (reste de la commune)</w:t>
            </w:r>
          </w:p>
        </w:tc>
        <w:tc>
          <w:tcPr>
            <w:tcW w:w="0" w:type="auto"/>
            <w:gridSpan w:val="3"/>
            <w:hideMark/>
          </w:tcPr>
          <w:p w14:paraId="4B17819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24D803D1"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3275F6B2"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Podensac</w:t>
            </w:r>
          </w:p>
        </w:tc>
        <w:tc>
          <w:tcPr>
            <w:tcW w:w="0" w:type="auto"/>
            <w:hideMark/>
          </w:tcPr>
          <w:p w14:paraId="7285DC42"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45FC8C4"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9A5B330"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04FA93CC"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E17386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Portets</w:t>
            </w:r>
          </w:p>
        </w:tc>
        <w:tc>
          <w:tcPr>
            <w:tcW w:w="0" w:type="auto"/>
            <w:hideMark/>
          </w:tcPr>
          <w:p w14:paraId="2BDC7CB9"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44A997DA"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9336D72"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2013D497"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1C04A35F"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Preignac</w:t>
            </w:r>
          </w:p>
        </w:tc>
        <w:tc>
          <w:tcPr>
            <w:tcW w:w="0" w:type="auto"/>
            <w:hideMark/>
          </w:tcPr>
          <w:p w14:paraId="78FC3811"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7EFFEC18"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B1141B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67C62EA8"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3CF7208"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Pujols-sur-Ciron</w:t>
            </w:r>
          </w:p>
        </w:tc>
        <w:tc>
          <w:tcPr>
            <w:tcW w:w="0" w:type="auto"/>
            <w:hideMark/>
          </w:tcPr>
          <w:p w14:paraId="38567A31"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689A891B"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0B8AD2D0"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1AB4E566"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38F8CC9B" w14:textId="5C64F990"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lastRenderedPageBreak/>
              <w:t xml:space="preserve">Roaillan (secteurs en TO </w:t>
            </w:r>
            <w:hyperlink r:id="rId106" w:anchor="15/44.5156/-0.2867" w:tgtFrame="_blank" w:history="1">
              <w:r w:rsidRPr="000E1056">
                <w:rPr>
                  <w:rFonts w:ascii="Calibri" w:eastAsia="Times New Roman" w:hAnsi="Calibri" w:cs="Times New Roman"/>
                  <w:lang w:eastAsia="fr-FR"/>
                </w:rPr>
                <w:t>voir carte</w:t>
              </w:r>
            </w:hyperlink>
            <w:r w:rsidRPr="00BB528D">
              <w:rPr>
                <w:rFonts w:ascii="Calibri" w:eastAsia="Times New Roman" w:hAnsi="Calibri" w:cs="Times New Roman"/>
                <w:lang w:eastAsia="fr-FR"/>
              </w:rPr>
              <w:t>)</w:t>
            </w:r>
          </w:p>
        </w:tc>
        <w:tc>
          <w:tcPr>
            <w:tcW w:w="0" w:type="auto"/>
            <w:hideMark/>
          </w:tcPr>
          <w:p w14:paraId="3BCE2D87"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6FB55800"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1AFDEE8A"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0894F6F6"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8D1358D"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Roaillan (reste de la commune)</w:t>
            </w:r>
          </w:p>
        </w:tc>
        <w:tc>
          <w:tcPr>
            <w:tcW w:w="0" w:type="auto"/>
            <w:gridSpan w:val="3"/>
            <w:hideMark/>
          </w:tcPr>
          <w:p w14:paraId="7D001E3D"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01A0F2E7"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55D2E4F4"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Saint-Jean-d'Illac</w:t>
            </w:r>
          </w:p>
        </w:tc>
        <w:tc>
          <w:tcPr>
            <w:tcW w:w="0" w:type="auto"/>
            <w:gridSpan w:val="3"/>
            <w:hideMark/>
          </w:tcPr>
          <w:p w14:paraId="16A63737"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6B15C17D"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6934B0E"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Saint-Michel-de-Rieufret</w:t>
            </w:r>
          </w:p>
        </w:tc>
        <w:tc>
          <w:tcPr>
            <w:tcW w:w="0" w:type="auto"/>
            <w:hideMark/>
          </w:tcPr>
          <w:p w14:paraId="2BB32856"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31F3ED4"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0BA031A"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02A7E45C"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3CACD414"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Saint-Morillon</w:t>
            </w:r>
          </w:p>
        </w:tc>
        <w:tc>
          <w:tcPr>
            <w:tcW w:w="0" w:type="auto"/>
            <w:hideMark/>
          </w:tcPr>
          <w:p w14:paraId="4D50E8A5"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3F9D291"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120FC93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40713D98"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DF03D90"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Saint-Pardon-de-Conques</w:t>
            </w:r>
          </w:p>
        </w:tc>
        <w:tc>
          <w:tcPr>
            <w:tcW w:w="0" w:type="auto"/>
            <w:hideMark/>
          </w:tcPr>
          <w:p w14:paraId="0476BA99"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59E13EBF"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13103F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643E1E61"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5354D286"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Saint-Pierre-de-Mons</w:t>
            </w:r>
          </w:p>
        </w:tc>
        <w:tc>
          <w:tcPr>
            <w:tcW w:w="0" w:type="auto"/>
            <w:hideMark/>
          </w:tcPr>
          <w:p w14:paraId="781D4481"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15DA034D"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67BD4CF4"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119487FB"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E20651A"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Saint-Selve</w:t>
            </w:r>
          </w:p>
        </w:tc>
        <w:tc>
          <w:tcPr>
            <w:tcW w:w="0" w:type="auto"/>
            <w:hideMark/>
          </w:tcPr>
          <w:p w14:paraId="7BD36591"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77EC64AF"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42DF74E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9F720DC"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0A31554B"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Saucats</w:t>
            </w:r>
          </w:p>
        </w:tc>
        <w:tc>
          <w:tcPr>
            <w:tcW w:w="0" w:type="auto"/>
            <w:gridSpan w:val="3"/>
            <w:hideMark/>
          </w:tcPr>
          <w:p w14:paraId="21A1DF10"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0</w:t>
            </w:r>
          </w:p>
        </w:tc>
      </w:tr>
      <w:tr w:rsidR="004D6F99" w:rsidRPr="004B7F8E" w14:paraId="411E4296"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8B46CAA"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Sauternes</w:t>
            </w:r>
          </w:p>
        </w:tc>
        <w:tc>
          <w:tcPr>
            <w:tcW w:w="0" w:type="auto"/>
            <w:hideMark/>
          </w:tcPr>
          <w:p w14:paraId="3CB9A04E"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3847B591"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20D3E5D"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72297226" w14:textId="77777777" w:rsidTr="001D6705">
        <w:tc>
          <w:tcPr>
            <w:cnfStyle w:val="001000000000" w:firstRow="0" w:lastRow="0" w:firstColumn="1" w:lastColumn="0" w:oddVBand="0" w:evenVBand="0" w:oddHBand="0" w:evenHBand="0" w:firstRowFirstColumn="0" w:firstRowLastColumn="0" w:lastRowFirstColumn="0" w:lastRowLastColumn="0"/>
            <w:tcW w:w="0" w:type="auto"/>
            <w:hideMark/>
          </w:tcPr>
          <w:p w14:paraId="40ED554D"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Toulenne</w:t>
            </w:r>
          </w:p>
        </w:tc>
        <w:tc>
          <w:tcPr>
            <w:tcW w:w="0" w:type="auto"/>
            <w:hideMark/>
          </w:tcPr>
          <w:p w14:paraId="6BEE3885"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2CFB4672"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3ECA4E45" w14:textId="77777777" w:rsidR="004D6F99" w:rsidRPr="00BB528D" w:rsidRDefault="004D6F99" w:rsidP="004D6F99">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r w:rsidR="004D6F99" w:rsidRPr="004B7F8E" w14:paraId="533624E8" w14:textId="77777777" w:rsidTr="001D67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B0D07C7" w14:textId="77777777" w:rsidR="004D6F99" w:rsidRPr="00BB528D" w:rsidRDefault="004D6F99" w:rsidP="001D6705">
            <w:pPr>
              <w:rPr>
                <w:rFonts w:ascii="Calibri" w:eastAsia="Times New Roman" w:hAnsi="Calibri" w:cs="Times New Roman"/>
                <w:lang w:eastAsia="fr-FR"/>
              </w:rPr>
            </w:pPr>
            <w:r w:rsidRPr="00BB528D">
              <w:rPr>
                <w:rFonts w:ascii="Calibri" w:eastAsia="Times New Roman" w:hAnsi="Calibri" w:cs="Times New Roman"/>
                <w:lang w:eastAsia="fr-FR"/>
              </w:rPr>
              <w:t>Virelade</w:t>
            </w:r>
          </w:p>
        </w:tc>
        <w:tc>
          <w:tcPr>
            <w:tcW w:w="0" w:type="auto"/>
            <w:hideMark/>
          </w:tcPr>
          <w:p w14:paraId="7DF02D63"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1+1</w:t>
            </w:r>
          </w:p>
        </w:tc>
        <w:tc>
          <w:tcPr>
            <w:tcW w:w="0" w:type="auto"/>
            <w:hideMark/>
          </w:tcPr>
          <w:p w14:paraId="020A35D7"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2</w:t>
            </w:r>
          </w:p>
        </w:tc>
        <w:tc>
          <w:tcPr>
            <w:tcW w:w="0" w:type="auto"/>
            <w:hideMark/>
          </w:tcPr>
          <w:p w14:paraId="5CC02AC8" w14:textId="77777777" w:rsidR="004D6F99" w:rsidRPr="00BB528D" w:rsidRDefault="004D6F99" w:rsidP="004D6F99">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fr-FR"/>
              </w:rPr>
            </w:pPr>
            <w:r w:rsidRPr="00BB528D">
              <w:rPr>
                <w:rFonts w:ascii="Calibri" w:eastAsia="Times New Roman" w:hAnsi="Calibri" w:cs="Times New Roman"/>
                <w:lang w:eastAsia="fr-FR"/>
              </w:rPr>
              <w:t>3</w:t>
            </w:r>
          </w:p>
        </w:tc>
      </w:tr>
    </w:tbl>
    <w:p w14:paraId="7BFB7300" w14:textId="6FCC7627" w:rsidR="00281918" w:rsidRDefault="00281918" w:rsidP="001A5B74">
      <w:pPr>
        <w:rPr>
          <w:rFonts w:cstheme="minorHAnsi"/>
          <w:color w:val="000000"/>
          <w:sz w:val="20"/>
          <w:szCs w:val="20"/>
        </w:rPr>
      </w:pPr>
    </w:p>
    <w:p w14:paraId="11DDB58D" w14:textId="018A8D9C" w:rsidR="000E1056" w:rsidRDefault="000E1056" w:rsidP="001A5B74">
      <w:pPr>
        <w:rPr>
          <w:rFonts w:cstheme="minorHAnsi"/>
          <w:color w:val="000000"/>
          <w:sz w:val="20"/>
          <w:szCs w:val="20"/>
        </w:rPr>
      </w:pPr>
    </w:p>
    <w:p w14:paraId="3B6753AB" w14:textId="0601913B" w:rsidR="000E1056" w:rsidRDefault="000E1056" w:rsidP="001A5B74">
      <w:pPr>
        <w:rPr>
          <w:rFonts w:cstheme="minorHAnsi"/>
          <w:color w:val="000000"/>
          <w:sz w:val="20"/>
          <w:szCs w:val="20"/>
        </w:rPr>
      </w:pPr>
    </w:p>
    <w:p w14:paraId="052D35AA" w14:textId="32707B33" w:rsidR="000E1056" w:rsidRDefault="000E1056" w:rsidP="001A5B74">
      <w:pPr>
        <w:rPr>
          <w:rFonts w:cstheme="minorHAnsi"/>
          <w:color w:val="000000"/>
          <w:sz w:val="20"/>
          <w:szCs w:val="20"/>
        </w:rPr>
      </w:pPr>
    </w:p>
    <w:p w14:paraId="20330F19" w14:textId="61D6F511" w:rsidR="000E1056" w:rsidRDefault="000E1056" w:rsidP="001A5B74">
      <w:pPr>
        <w:rPr>
          <w:rFonts w:cstheme="minorHAnsi"/>
          <w:color w:val="000000"/>
          <w:sz w:val="20"/>
          <w:szCs w:val="20"/>
        </w:rPr>
      </w:pPr>
    </w:p>
    <w:p w14:paraId="0E8475DB" w14:textId="0AA9FC86" w:rsidR="000E1056" w:rsidRDefault="000E1056" w:rsidP="001A5B74">
      <w:pPr>
        <w:rPr>
          <w:rFonts w:cstheme="minorHAnsi"/>
          <w:color w:val="000000"/>
          <w:sz w:val="20"/>
          <w:szCs w:val="20"/>
        </w:rPr>
      </w:pPr>
    </w:p>
    <w:p w14:paraId="3649495E" w14:textId="349066D4" w:rsidR="000E1056" w:rsidRDefault="000E1056" w:rsidP="001A5B74">
      <w:pPr>
        <w:rPr>
          <w:rFonts w:cstheme="minorHAnsi"/>
          <w:color w:val="000000"/>
          <w:sz w:val="20"/>
          <w:szCs w:val="20"/>
        </w:rPr>
      </w:pPr>
    </w:p>
    <w:p w14:paraId="22C59807" w14:textId="11660330" w:rsidR="000E1056" w:rsidRDefault="000E1056" w:rsidP="001A5B74">
      <w:pPr>
        <w:rPr>
          <w:rFonts w:cstheme="minorHAnsi"/>
          <w:color w:val="000000"/>
          <w:sz w:val="20"/>
          <w:szCs w:val="20"/>
        </w:rPr>
      </w:pPr>
    </w:p>
    <w:p w14:paraId="1194F639" w14:textId="1AB69B83" w:rsidR="000E1056" w:rsidRDefault="000E1056" w:rsidP="001A5B74">
      <w:pPr>
        <w:rPr>
          <w:rFonts w:cstheme="minorHAnsi"/>
          <w:color w:val="000000"/>
          <w:sz w:val="20"/>
          <w:szCs w:val="20"/>
        </w:rPr>
      </w:pPr>
    </w:p>
    <w:p w14:paraId="6A78A9E8" w14:textId="321B27C3" w:rsidR="000E1056" w:rsidRDefault="000E1056" w:rsidP="001A5B74">
      <w:pPr>
        <w:rPr>
          <w:rFonts w:cstheme="minorHAnsi"/>
          <w:color w:val="000000"/>
          <w:sz w:val="20"/>
          <w:szCs w:val="20"/>
        </w:rPr>
      </w:pPr>
    </w:p>
    <w:p w14:paraId="56D12EB1" w14:textId="31F927C0" w:rsidR="000E1056" w:rsidRDefault="000E1056" w:rsidP="001A5B74">
      <w:pPr>
        <w:rPr>
          <w:rFonts w:cstheme="minorHAnsi"/>
          <w:color w:val="000000"/>
          <w:sz w:val="20"/>
          <w:szCs w:val="20"/>
        </w:rPr>
      </w:pPr>
    </w:p>
    <w:p w14:paraId="3E76B65C" w14:textId="6B3EB771" w:rsidR="000E1056" w:rsidRDefault="000E1056" w:rsidP="001A5B74">
      <w:pPr>
        <w:rPr>
          <w:rFonts w:cstheme="minorHAnsi"/>
          <w:color w:val="000000"/>
          <w:sz w:val="20"/>
          <w:szCs w:val="20"/>
        </w:rPr>
      </w:pPr>
    </w:p>
    <w:p w14:paraId="601069F4" w14:textId="70BD91E0" w:rsidR="000E1056" w:rsidRDefault="000E1056" w:rsidP="001A5B74">
      <w:pPr>
        <w:rPr>
          <w:rFonts w:cstheme="minorHAnsi"/>
          <w:color w:val="000000"/>
          <w:sz w:val="20"/>
          <w:szCs w:val="20"/>
        </w:rPr>
      </w:pPr>
    </w:p>
    <w:p w14:paraId="33922F38" w14:textId="0A2A401A" w:rsidR="000E1056" w:rsidRDefault="000E1056" w:rsidP="001A5B74">
      <w:pPr>
        <w:rPr>
          <w:rFonts w:cstheme="minorHAnsi"/>
          <w:color w:val="000000"/>
          <w:sz w:val="20"/>
          <w:szCs w:val="20"/>
        </w:rPr>
      </w:pPr>
    </w:p>
    <w:p w14:paraId="11E9E73C" w14:textId="5558AEB4" w:rsidR="000E1056" w:rsidRDefault="000E1056" w:rsidP="001A5B74">
      <w:pPr>
        <w:rPr>
          <w:rFonts w:cstheme="minorHAnsi"/>
          <w:color w:val="000000"/>
          <w:sz w:val="20"/>
          <w:szCs w:val="20"/>
        </w:rPr>
      </w:pPr>
    </w:p>
    <w:p w14:paraId="46331B4A" w14:textId="31AAAEF0" w:rsidR="000E1056" w:rsidRDefault="000E1056" w:rsidP="001A5B74">
      <w:pPr>
        <w:rPr>
          <w:rFonts w:cstheme="minorHAnsi"/>
          <w:color w:val="000000"/>
          <w:sz w:val="20"/>
          <w:szCs w:val="20"/>
        </w:rPr>
      </w:pPr>
    </w:p>
    <w:p w14:paraId="7C060AD8" w14:textId="0EDB029F" w:rsidR="000E1056" w:rsidRDefault="000E1056" w:rsidP="001A5B74">
      <w:pPr>
        <w:rPr>
          <w:rFonts w:cstheme="minorHAnsi"/>
          <w:color w:val="000000"/>
          <w:sz w:val="20"/>
          <w:szCs w:val="20"/>
        </w:rPr>
      </w:pPr>
    </w:p>
    <w:p w14:paraId="030054DF" w14:textId="3EC4B0F3" w:rsidR="000E1056" w:rsidRDefault="000E1056" w:rsidP="001A5B74">
      <w:pPr>
        <w:rPr>
          <w:rFonts w:cstheme="minorHAnsi"/>
          <w:color w:val="000000"/>
          <w:sz w:val="20"/>
          <w:szCs w:val="20"/>
        </w:rPr>
      </w:pPr>
    </w:p>
    <w:p w14:paraId="1AC52E21" w14:textId="198755EC" w:rsidR="000E1056" w:rsidRDefault="000E1056" w:rsidP="001A5B74">
      <w:pPr>
        <w:rPr>
          <w:rFonts w:cstheme="minorHAnsi"/>
          <w:color w:val="000000"/>
          <w:sz w:val="20"/>
          <w:szCs w:val="20"/>
        </w:rPr>
      </w:pPr>
    </w:p>
    <w:p w14:paraId="77F7FF78" w14:textId="00109C67" w:rsidR="000E1056" w:rsidRDefault="000E1056" w:rsidP="001A5B74">
      <w:pPr>
        <w:rPr>
          <w:rFonts w:cstheme="minorHAnsi"/>
          <w:color w:val="000000"/>
          <w:sz w:val="20"/>
          <w:szCs w:val="20"/>
        </w:rPr>
      </w:pPr>
    </w:p>
    <w:p w14:paraId="184CCDFF" w14:textId="55877A6A" w:rsidR="000E1056" w:rsidRDefault="000E1056" w:rsidP="001A5B74">
      <w:pPr>
        <w:rPr>
          <w:rFonts w:cstheme="minorHAnsi"/>
          <w:color w:val="000000"/>
          <w:sz w:val="20"/>
          <w:szCs w:val="20"/>
        </w:rPr>
      </w:pPr>
    </w:p>
    <w:p w14:paraId="7E6EBBBE" w14:textId="79256B25" w:rsidR="000E1056" w:rsidRDefault="000E1056" w:rsidP="001A5B74">
      <w:pPr>
        <w:rPr>
          <w:rFonts w:cstheme="minorHAnsi"/>
          <w:color w:val="000000"/>
          <w:sz w:val="20"/>
          <w:szCs w:val="20"/>
        </w:rPr>
      </w:pPr>
    </w:p>
    <w:p w14:paraId="41D268F0" w14:textId="77777777" w:rsidR="000E1056" w:rsidRPr="00A82AB0" w:rsidRDefault="000E1056" w:rsidP="000E1056">
      <w:pPr>
        <w:pStyle w:val="Titre9"/>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color w:val="000000"/>
          <w:sz w:val="28"/>
          <w:szCs w:val="28"/>
        </w:rPr>
      </w:pPr>
      <w:r w:rsidRPr="00A82AB0">
        <w:rPr>
          <w:rFonts w:ascii="Arial" w:hAnsi="Arial" w:cs="Arial"/>
          <w:color w:val="000000"/>
          <w:sz w:val="28"/>
          <w:szCs w:val="28"/>
        </w:rPr>
        <w:lastRenderedPageBreak/>
        <w:t>DEPARTEMENT DE LA DORDOGNE</w:t>
      </w:r>
    </w:p>
    <w:p w14:paraId="4010A6E3" w14:textId="77777777" w:rsidR="000E1056" w:rsidRDefault="000E1056" w:rsidP="000E1056">
      <w:pPr>
        <w:pStyle w:val="Textbody"/>
        <w:keepNext/>
        <w:rPr>
          <w:rFonts w:ascii="Arial" w:hAnsi="Arial" w:cs="Arial"/>
          <w:b/>
          <w:bCs/>
          <w:color w:val="000000"/>
          <w:u w:val="single"/>
        </w:rPr>
      </w:pPr>
    </w:p>
    <w:p w14:paraId="59DF3B4A" w14:textId="77777777" w:rsidR="000E1056" w:rsidRPr="00D81642" w:rsidRDefault="000E1056" w:rsidP="000E1056">
      <w:pPr>
        <w:pStyle w:val="Textbody"/>
        <w:keepNext/>
        <w:rPr>
          <w:rFonts w:ascii="Arial" w:hAnsi="Arial" w:cs="Arial"/>
        </w:rPr>
      </w:pPr>
      <w:r w:rsidRPr="00D81642">
        <w:rPr>
          <w:rFonts w:ascii="Arial" w:hAnsi="Arial" w:cs="Arial"/>
          <w:b/>
          <w:bCs/>
          <w:color w:val="000000"/>
          <w:u w:val="single"/>
        </w:rPr>
        <w:t xml:space="preserve">GDON du Bergeracois </w:t>
      </w:r>
      <w:r w:rsidRPr="00D81642">
        <w:rPr>
          <w:rFonts w:ascii="Arial" w:hAnsi="Arial" w:cs="Arial"/>
          <w:b/>
          <w:bCs/>
          <w:color w:val="000000"/>
        </w:rPr>
        <w:t xml:space="preserve">: Cathy LOURTET, </w:t>
      </w:r>
      <w:r w:rsidRPr="00D81642">
        <w:rPr>
          <w:rFonts w:ascii="Arial" w:hAnsi="Arial" w:cs="Arial"/>
          <w:b/>
          <w:bCs/>
          <w:color w:val="4472C4" w:themeColor="accent5"/>
          <w:u w:val="single"/>
        </w:rPr>
        <w:t>cathy.lourtet@fvbd.fr</w:t>
      </w:r>
      <w:r w:rsidRPr="00D81642">
        <w:rPr>
          <w:rFonts w:ascii="Arial" w:hAnsi="Arial" w:cs="Arial"/>
          <w:b/>
          <w:bCs/>
          <w:color w:val="000000"/>
        </w:rPr>
        <w:t>, 05.53.24.55.44</w:t>
      </w:r>
    </w:p>
    <w:p w14:paraId="63F26424" w14:textId="77777777" w:rsidR="000E1056" w:rsidRPr="00D81642" w:rsidRDefault="000E1056" w:rsidP="000E1056">
      <w:pPr>
        <w:pStyle w:val="Textbody"/>
        <w:rPr>
          <w:rFonts w:ascii="Arial" w:hAnsi="Arial" w:cs="Arial"/>
          <w:color w:val="000000"/>
        </w:rPr>
      </w:pPr>
    </w:p>
    <w:tbl>
      <w:tblPr>
        <w:tblStyle w:val="TableauGrille4-Accentuation6"/>
        <w:tblW w:w="10060" w:type="dxa"/>
        <w:tblLook w:val="04A0" w:firstRow="1" w:lastRow="0" w:firstColumn="1" w:lastColumn="0" w:noHBand="0" w:noVBand="1"/>
      </w:tblPr>
      <w:tblGrid>
        <w:gridCol w:w="6799"/>
        <w:gridCol w:w="3261"/>
      </w:tblGrid>
      <w:tr w:rsidR="00B94791" w:rsidRPr="00E305CD" w14:paraId="6A580D0C" w14:textId="77777777" w:rsidTr="00B94791">
        <w:trPr>
          <w:cnfStyle w:val="100000000000" w:firstRow="1" w:lastRow="0" w:firstColumn="0" w:lastColumn="0" w:oddVBand="0" w:evenVBand="0" w:oddHBand="0" w:evenHBand="0" w:firstRowFirstColumn="0" w:firstRowLastColumn="0" w:lastRowFirstColumn="0" w:lastRowLastColumn="0"/>
          <w:trHeight w:val="576"/>
          <w:tblHeader/>
        </w:trPr>
        <w:tc>
          <w:tcPr>
            <w:cnfStyle w:val="001000000000" w:firstRow="0" w:lastRow="0" w:firstColumn="1" w:lastColumn="0" w:oddVBand="0" w:evenVBand="0" w:oddHBand="0" w:evenHBand="0" w:firstRowFirstColumn="0" w:firstRowLastColumn="0" w:lastRowFirstColumn="0" w:lastRowLastColumn="0"/>
            <w:tcW w:w="6799" w:type="dxa"/>
            <w:hideMark/>
          </w:tcPr>
          <w:p w14:paraId="5FC697E3" w14:textId="77777777" w:rsidR="00B94791" w:rsidRPr="00E305CD" w:rsidRDefault="00B94791" w:rsidP="00AB1598">
            <w:pPr>
              <w:spacing w:line="240" w:lineRule="auto"/>
              <w:rPr>
                <w:rFonts w:ascii="Calibri" w:eastAsia="Times New Roman" w:hAnsi="Calibri" w:cs="Calibri"/>
                <w:b w:val="0"/>
                <w:bCs w:val="0"/>
                <w:color w:val="FFFFFF"/>
                <w:lang w:eastAsia="fr-FR"/>
              </w:rPr>
            </w:pPr>
            <w:r w:rsidRPr="00E305CD">
              <w:rPr>
                <w:rFonts w:ascii="Calibri" w:eastAsia="Times New Roman" w:hAnsi="Calibri" w:cs="Calibri"/>
                <w:color w:val="FFFFFF"/>
                <w:lang w:eastAsia="fr-FR"/>
              </w:rPr>
              <w:t>Communes</w:t>
            </w:r>
          </w:p>
        </w:tc>
        <w:tc>
          <w:tcPr>
            <w:tcW w:w="3261" w:type="dxa"/>
            <w:hideMark/>
          </w:tcPr>
          <w:p w14:paraId="60BDBF12" w14:textId="77777777" w:rsidR="00B94791" w:rsidRPr="00E305CD" w:rsidRDefault="00B94791" w:rsidP="00AB1598">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lang w:eastAsia="fr-FR"/>
              </w:rPr>
            </w:pPr>
            <w:r w:rsidRPr="00E305CD">
              <w:rPr>
                <w:rFonts w:ascii="Calibri" w:eastAsia="Times New Roman" w:hAnsi="Calibri" w:cs="Calibri"/>
                <w:color w:val="FFFFFF"/>
                <w:lang w:eastAsia="fr-FR"/>
              </w:rPr>
              <w:t>Nombre de traitements 202</w:t>
            </w:r>
            <w:r>
              <w:rPr>
                <w:rFonts w:ascii="Calibri" w:eastAsia="Times New Roman" w:hAnsi="Calibri" w:cs="Calibri"/>
                <w:color w:val="FFFFFF"/>
                <w:lang w:eastAsia="fr-FR"/>
              </w:rPr>
              <w:t>6</w:t>
            </w:r>
          </w:p>
        </w:tc>
      </w:tr>
      <w:tr w:rsidR="00B94791" w:rsidRPr="00E305CD" w14:paraId="0FE7C0CB"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EF97AB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SAINT-CYPRIEN</w:t>
            </w:r>
          </w:p>
        </w:tc>
        <w:tc>
          <w:tcPr>
            <w:tcW w:w="3261" w:type="dxa"/>
            <w:hideMark/>
          </w:tcPr>
          <w:p w14:paraId="53E4E9BC"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3</w:t>
            </w:r>
          </w:p>
        </w:tc>
      </w:tr>
      <w:tr w:rsidR="00B94791" w:rsidRPr="00E305CD" w14:paraId="0E6675E3"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8DBEA03"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MONBAZILLAC section cadastrale B</w:t>
            </w:r>
          </w:p>
        </w:tc>
        <w:tc>
          <w:tcPr>
            <w:tcW w:w="3261" w:type="dxa"/>
            <w:hideMark/>
          </w:tcPr>
          <w:p w14:paraId="37AD4CC2"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2+1/0</w:t>
            </w:r>
          </w:p>
        </w:tc>
      </w:tr>
      <w:tr w:rsidR="00B94791" w:rsidRPr="00E305CD" w14:paraId="341B1B4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tcPr>
          <w:p w14:paraId="0BC53CEA"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RAZAC-DE-SAUSSIGNAC</w:t>
            </w:r>
          </w:p>
        </w:tc>
        <w:tc>
          <w:tcPr>
            <w:tcW w:w="3261" w:type="dxa"/>
          </w:tcPr>
          <w:p w14:paraId="28BEA05F"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2+1/0</w:t>
            </w:r>
          </w:p>
        </w:tc>
      </w:tr>
      <w:tr w:rsidR="00B94791" w:rsidRPr="00E305CD" w14:paraId="7ABC8228"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EF33B0F"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SAUSSIGNAC</w:t>
            </w:r>
          </w:p>
        </w:tc>
        <w:tc>
          <w:tcPr>
            <w:tcW w:w="3261" w:type="dxa"/>
            <w:hideMark/>
          </w:tcPr>
          <w:p w14:paraId="242D5903"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2+1/0</w:t>
            </w:r>
          </w:p>
        </w:tc>
      </w:tr>
      <w:tr w:rsidR="00B94791" w:rsidRPr="00E305CD" w14:paraId="43293F04"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tcPr>
          <w:p w14:paraId="2CDA2FF8" w14:textId="77777777" w:rsidR="00B94791" w:rsidRPr="00E305CD" w:rsidRDefault="00B94791" w:rsidP="00AB1598">
            <w:pPr>
              <w:spacing w:line="240" w:lineRule="auto"/>
              <w:rPr>
                <w:rFonts w:ascii="Calibri" w:eastAsia="Times New Roman" w:hAnsi="Calibri" w:cs="Calibri"/>
                <w:color w:val="000000"/>
                <w:lang w:eastAsia="fr-FR"/>
              </w:rPr>
            </w:pPr>
            <w:r w:rsidRPr="00A63B4A">
              <w:rPr>
                <w:rFonts w:ascii="Calibri" w:eastAsia="Times New Roman" w:hAnsi="Calibri" w:cs="Calibri"/>
                <w:lang w:eastAsia="fr-FR"/>
              </w:rPr>
              <w:t>SAINT-AUBIN-DE-CADELECH</w:t>
            </w:r>
          </w:p>
        </w:tc>
        <w:tc>
          <w:tcPr>
            <w:tcW w:w="3261" w:type="dxa"/>
          </w:tcPr>
          <w:p w14:paraId="496F0540"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Pr>
                <w:rFonts w:ascii="Calibri" w:eastAsia="Times New Roman" w:hAnsi="Calibri" w:cs="Calibri"/>
                <w:b/>
                <w:bCs/>
                <w:lang w:eastAsia="fr-FR"/>
              </w:rPr>
              <w:t>2</w:t>
            </w:r>
            <w:r w:rsidRPr="00A63B4A">
              <w:rPr>
                <w:rFonts w:ascii="Calibri" w:eastAsia="Times New Roman" w:hAnsi="Calibri" w:cs="Calibri"/>
                <w:b/>
                <w:bCs/>
                <w:lang w:eastAsia="fr-FR"/>
              </w:rPr>
              <w:t>+1/0</w:t>
            </w:r>
          </w:p>
        </w:tc>
      </w:tr>
      <w:tr w:rsidR="00B94791" w:rsidRPr="00E305CD" w14:paraId="6759A5BC"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0636355"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BERGERAC</w:t>
            </w:r>
          </w:p>
        </w:tc>
        <w:tc>
          <w:tcPr>
            <w:tcW w:w="3261" w:type="dxa"/>
            <w:hideMark/>
          </w:tcPr>
          <w:p w14:paraId="1FE6766B"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342D663C"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5380658" w14:textId="269565B3"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BONNEVILLE-ET-SAINT-AVIT-DE-FUMADIERES </w:t>
            </w:r>
            <w:r>
              <w:rPr>
                <w:rFonts w:ascii="Calibri" w:eastAsia="Times New Roman" w:hAnsi="Calibri" w:cs="Calibri"/>
                <w:color w:val="000000"/>
                <w:lang w:eastAsia="fr-FR"/>
              </w:rPr>
              <w:t>(</w:t>
            </w:r>
            <w:r w:rsidRPr="00B94791">
              <w:rPr>
                <w:rFonts w:ascii="Calibri" w:eastAsia="Times New Roman" w:hAnsi="Calibri" w:cs="Calibri"/>
                <w:color w:val="000000"/>
                <w:lang w:eastAsia="fr-FR"/>
              </w:rPr>
              <w:t>sections cadastrales AH, AE, AC, AI)</w:t>
            </w:r>
          </w:p>
        </w:tc>
        <w:tc>
          <w:tcPr>
            <w:tcW w:w="3261" w:type="dxa"/>
            <w:hideMark/>
          </w:tcPr>
          <w:p w14:paraId="01585123"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46900ECE"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CB7E051"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BOUNIAGUES</w:t>
            </w:r>
          </w:p>
        </w:tc>
        <w:tc>
          <w:tcPr>
            <w:tcW w:w="3261" w:type="dxa"/>
            <w:hideMark/>
          </w:tcPr>
          <w:p w14:paraId="45256492"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0EC3FDCC"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F94BF8B"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BOUZIC</w:t>
            </w:r>
          </w:p>
        </w:tc>
        <w:tc>
          <w:tcPr>
            <w:tcW w:w="3261" w:type="dxa"/>
            <w:hideMark/>
          </w:tcPr>
          <w:p w14:paraId="2884EEA5"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7CB8C11"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FEC240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CARSAC-DE-GURSON </w:t>
            </w:r>
          </w:p>
        </w:tc>
        <w:tc>
          <w:tcPr>
            <w:tcW w:w="3261" w:type="dxa"/>
            <w:hideMark/>
          </w:tcPr>
          <w:p w14:paraId="712EB465"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6CDA6410"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6C927F1"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COLOMBIER</w:t>
            </w:r>
          </w:p>
        </w:tc>
        <w:tc>
          <w:tcPr>
            <w:tcW w:w="3261" w:type="dxa"/>
            <w:hideMark/>
          </w:tcPr>
          <w:p w14:paraId="2E0E1222"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9DE0F45"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13D9F1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CONNE-DE-LA-BARDE</w:t>
            </w:r>
          </w:p>
        </w:tc>
        <w:tc>
          <w:tcPr>
            <w:tcW w:w="3261" w:type="dxa"/>
            <w:hideMark/>
          </w:tcPr>
          <w:p w14:paraId="040E0B8F"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36C474C"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6FC84E3" w14:textId="34FE9B37" w:rsidR="00B94791" w:rsidRPr="00B94791" w:rsidRDefault="00B94791" w:rsidP="00AB1598">
            <w:pPr>
              <w:spacing w:line="240" w:lineRule="auto"/>
              <w:rPr>
                <w:rFonts w:ascii="Calibri" w:eastAsia="Times New Roman" w:hAnsi="Calibri" w:cs="Calibri"/>
                <w:color w:val="000000"/>
                <w:lang w:eastAsia="fr-FR"/>
              </w:rPr>
            </w:pPr>
            <w:r w:rsidRPr="00B94791">
              <w:rPr>
                <w:rFonts w:ascii="Calibri" w:eastAsia="Times New Roman" w:hAnsi="Calibri" w:cs="Calibri"/>
                <w:color w:val="000000"/>
                <w:lang w:eastAsia="fr-FR"/>
              </w:rPr>
              <w:t xml:space="preserve">CREYSSE </w:t>
            </w:r>
            <w:r>
              <w:rPr>
                <w:rFonts w:ascii="Calibri" w:eastAsia="Times New Roman" w:hAnsi="Calibri" w:cs="Calibri"/>
                <w:color w:val="000000"/>
                <w:lang w:eastAsia="fr-FR"/>
              </w:rPr>
              <w:t>(</w:t>
            </w:r>
            <w:r w:rsidRPr="00B94791">
              <w:rPr>
                <w:rFonts w:ascii="Calibri" w:eastAsia="Times New Roman" w:hAnsi="Calibri" w:cs="Calibri"/>
                <w:color w:val="000000"/>
                <w:lang w:eastAsia="fr-FR"/>
              </w:rPr>
              <w:t>sections cadastrales AV, AD, AE, AA, AC0002, AC0003, AC0016, AC0017</w:t>
            </w:r>
            <w:r>
              <w:rPr>
                <w:rFonts w:ascii="Calibri" w:eastAsia="Times New Roman" w:hAnsi="Calibri" w:cs="Calibri"/>
                <w:color w:val="000000"/>
                <w:lang w:eastAsia="fr-FR"/>
              </w:rPr>
              <w:t>)</w:t>
            </w:r>
          </w:p>
        </w:tc>
        <w:tc>
          <w:tcPr>
            <w:tcW w:w="3261" w:type="dxa"/>
            <w:hideMark/>
          </w:tcPr>
          <w:p w14:paraId="6082C27E"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57EDDF85"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BF7FB30"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CUNEGES</w:t>
            </w:r>
          </w:p>
        </w:tc>
        <w:tc>
          <w:tcPr>
            <w:tcW w:w="3261" w:type="dxa"/>
            <w:hideMark/>
          </w:tcPr>
          <w:p w14:paraId="336C2C57"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6AA5F907"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BA4C9F5"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EYMET</w:t>
            </w:r>
          </w:p>
        </w:tc>
        <w:tc>
          <w:tcPr>
            <w:tcW w:w="3261" w:type="dxa"/>
            <w:hideMark/>
          </w:tcPr>
          <w:p w14:paraId="5BE49145"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70E93A9B"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C4F702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FLORIMONT-GAUMIER</w:t>
            </w:r>
          </w:p>
        </w:tc>
        <w:tc>
          <w:tcPr>
            <w:tcW w:w="3261" w:type="dxa"/>
            <w:hideMark/>
          </w:tcPr>
          <w:p w14:paraId="0E8DCC74"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283FBC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E7A3C8D"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FOUGUEYROLLES</w:t>
            </w:r>
          </w:p>
        </w:tc>
        <w:tc>
          <w:tcPr>
            <w:tcW w:w="3261" w:type="dxa"/>
            <w:hideMark/>
          </w:tcPr>
          <w:p w14:paraId="7271CAF5"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7587D5E0"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C5E2AE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GAGEAC-ET-ROUILLAC</w:t>
            </w:r>
          </w:p>
        </w:tc>
        <w:tc>
          <w:tcPr>
            <w:tcW w:w="3261" w:type="dxa"/>
            <w:hideMark/>
          </w:tcPr>
          <w:p w14:paraId="73A0A932"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369101C6"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724F62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GARDONNE</w:t>
            </w:r>
          </w:p>
        </w:tc>
        <w:tc>
          <w:tcPr>
            <w:tcW w:w="3261" w:type="dxa"/>
            <w:hideMark/>
          </w:tcPr>
          <w:p w14:paraId="6004E34E"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5E66EB2D"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tcPr>
          <w:p w14:paraId="73FDEBFB" w14:textId="5646DFF1" w:rsidR="00B94791" w:rsidRPr="00E305CD" w:rsidRDefault="00B94791" w:rsidP="00AB1598">
            <w:pPr>
              <w:spacing w:line="240" w:lineRule="auto"/>
              <w:rPr>
                <w:rFonts w:ascii="Calibri" w:eastAsia="Times New Roman" w:hAnsi="Calibri" w:cs="Calibri"/>
                <w:color w:val="000000"/>
                <w:lang w:eastAsia="fr-FR"/>
              </w:rPr>
            </w:pPr>
            <w:r>
              <w:rPr>
                <w:rFonts w:ascii="Calibri" w:eastAsia="Times New Roman" w:hAnsi="Calibri" w:cs="Calibri"/>
                <w:color w:val="000000"/>
                <w:lang w:eastAsia="fr-FR"/>
              </w:rPr>
              <w:t>GINESTET (</w:t>
            </w:r>
            <w:r w:rsidRPr="00B94791">
              <w:rPr>
                <w:rFonts w:ascii="Calibri" w:eastAsia="Times New Roman" w:hAnsi="Calibri" w:cs="Calibri"/>
                <w:color w:val="000000"/>
                <w:lang w:eastAsia="fr-FR"/>
              </w:rPr>
              <w:t>Section cadastrale 0D)</w:t>
            </w:r>
          </w:p>
        </w:tc>
        <w:tc>
          <w:tcPr>
            <w:tcW w:w="3261" w:type="dxa"/>
          </w:tcPr>
          <w:p w14:paraId="6F530154"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Pr>
                <w:rFonts w:ascii="Calibri" w:eastAsia="Times New Roman" w:hAnsi="Calibri" w:cs="Calibri"/>
                <w:lang w:eastAsia="fr-FR"/>
              </w:rPr>
              <w:t>1+1/0</w:t>
            </w:r>
          </w:p>
        </w:tc>
      </w:tr>
      <w:tr w:rsidR="00B94791" w:rsidRPr="00E305CD" w14:paraId="138A70F9"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D58FA5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LAMONZIESAINT-MARTIN</w:t>
            </w:r>
          </w:p>
        </w:tc>
        <w:tc>
          <w:tcPr>
            <w:tcW w:w="3261" w:type="dxa"/>
            <w:hideMark/>
          </w:tcPr>
          <w:p w14:paraId="498878AD"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41A70683"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11CB80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LE FLEIX </w:t>
            </w:r>
          </w:p>
        </w:tc>
        <w:tc>
          <w:tcPr>
            <w:tcW w:w="3261" w:type="dxa"/>
            <w:hideMark/>
          </w:tcPr>
          <w:p w14:paraId="05CDC263"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427C6D1F"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FB1B26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LEMBRAS</w:t>
            </w:r>
          </w:p>
        </w:tc>
        <w:tc>
          <w:tcPr>
            <w:tcW w:w="3261" w:type="dxa"/>
            <w:hideMark/>
          </w:tcPr>
          <w:p w14:paraId="1F16A31E"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53F5F49D"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A731315"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MESCOULES</w:t>
            </w:r>
          </w:p>
        </w:tc>
        <w:tc>
          <w:tcPr>
            <w:tcW w:w="3261" w:type="dxa"/>
            <w:hideMark/>
          </w:tcPr>
          <w:p w14:paraId="6BAFD7C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6511AE1F"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DB606AD"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MINZAC</w:t>
            </w:r>
          </w:p>
        </w:tc>
        <w:tc>
          <w:tcPr>
            <w:tcW w:w="3261" w:type="dxa"/>
            <w:hideMark/>
          </w:tcPr>
          <w:p w14:paraId="6B2AD3F1"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728FA806"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251D8EA"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MONBAZILLAC reste de la commune</w:t>
            </w:r>
          </w:p>
        </w:tc>
        <w:tc>
          <w:tcPr>
            <w:tcW w:w="3261" w:type="dxa"/>
            <w:hideMark/>
          </w:tcPr>
          <w:p w14:paraId="48FB7A4D"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4A26319"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C2DD609"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MONESTIER</w:t>
            </w:r>
          </w:p>
        </w:tc>
        <w:tc>
          <w:tcPr>
            <w:tcW w:w="3261" w:type="dxa"/>
            <w:hideMark/>
          </w:tcPr>
          <w:p w14:paraId="5578C174"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6AFC5BE0"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tcPr>
          <w:p w14:paraId="34C0756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lang w:eastAsia="fr-FR"/>
              </w:rPr>
              <w:t>MONTPEYROUX</w:t>
            </w:r>
          </w:p>
        </w:tc>
        <w:tc>
          <w:tcPr>
            <w:tcW w:w="3261" w:type="dxa"/>
          </w:tcPr>
          <w:p w14:paraId="56649030"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Pr>
                <w:rFonts w:ascii="Calibri" w:eastAsia="Times New Roman" w:hAnsi="Calibri" w:cs="Calibri"/>
                <w:lang w:eastAsia="fr-FR"/>
              </w:rPr>
              <w:t>1+1/0</w:t>
            </w:r>
          </w:p>
        </w:tc>
      </w:tr>
      <w:tr w:rsidR="00B94791" w:rsidRPr="00E305CD" w14:paraId="3E57BD6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E5D836D"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MONTAZEAU</w:t>
            </w:r>
          </w:p>
        </w:tc>
        <w:tc>
          <w:tcPr>
            <w:tcW w:w="3261" w:type="dxa"/>
            <w:hideMark/>
          </w:tcPr>
          <w:p w14:paraId="1487F1E6"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1B8A25C"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70AD344"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MONTCARET</w:t>
            </w:r>
          </w:p>
        </w:tc>
        <w:tc>
          <w:tcPr>
            <w:tcW w:w="3261" w:type="dxa"/>
            <w:hideMark/>
          </w:tcPr>
          <w:p w14:paraId="0557BB49"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1E88C4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33957CB"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NASTRINGUES</w:t>
            </w:r>
          </w:p>
        </w:tc>
        <w:tc>
          <w:tcPr>
            <w:tcW w:w="3261" w:type="dxa"/>
            <w:hideMark/>
          </w:tcPr>
          <w:p w14:paraId="79EA05AC"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75407D41"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15B205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PLAISANCE</w:t>
            </w:r>
          </w:p>
        </w:tc>
        <w:tc>
          <w:tcPr>
            <w:tcW w:w="3261" w:type="dxa"/>
            <w:hideMark/>
          </w:tcPr>
          <w:p w14:paraId="4FF4968D"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3FEB6402"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612253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POMPORT </w:t>
            </w:r>
          </w:p>
        </w:tc>
        <w:tc>
          <w:tcPr>
            <w:tcW w:w="3261" w:type="dxa"/>
            <w:hideMark/>
          </w:tcPr>
          <w:p w14:paraId="412B9477"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0979233"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4688535" w14:textId="10EC6E2C" w:rsidR="00B94791" w:rsidRPr="00E305CD" w:rsidRDefault="00B94791" w:rsidP="00AB1598">
            <w:pPr>
              <w:spacing w:line="240" w:lineRule="auto"/>
              <w:rPr>
                <w:rFonts w:ascii="Calibri" w:eastAsia="Times New Roman" w:hAnsi="Calibri" w:cs="Calibri"/>
                <w:lang w:eastAsia="fr-FR"/>
              </w:rPr>
            </w:pPr>
            <w:r w:rsidRPr="00E305CD">
              <w:rPr>
                <w:rFonts w:ascii="Calibri" w:eastAsia="Times New Roman" w:hAnsi="Calibri" w:cs="Calibri"/>
                <w:lang w:eastAsia="fr-FR"/>
              </w:rPr>
              <w:t xml:space="preserve">PORT-SAINTE-FOY-ET-PONCHAPT </w:t>
            </w:r>
            <w:r>
              <w:rPr>
                <w:rFonts w:ascii="Calibri" w:eastAsia="Times New Roman" w:hAnsi="Calibri" w:cs="Calibri"/>
                <w:lang w:eastAsia="fr-FR"/>
              </w:rPr>
              <w:t>(</w:t>
            </w:r>
            <w:r w:rsidRPr="00B94791">
              <w:rPr>
                <w:rFonts w:ascii="Calibri" w:eastAsia="Times New Roman" w:hAnsi="Calibri" w:cs="Calibri"/>
                <w:color w:val="000000"/>
                <w:lang w:eastAsia="fr-FR"/>
              </w:rPr>
              <w:t xml:space="preserve">sections cadastrales AH, ZB, AE, AT, AV, AO0007 à AO0011, AO0137, </w:t>
            </w:r>
            <w:bookmarkStart w:id="5" w:name="_Hlk198818240"/>
            <w:r w:rsidRPr="00B94791">
              <w:rPr>
                <w:rFonts w:ascii="Calibri" w:eastAsia="Times New Roman" w:hAnsi="Calibri" w:cs="Calibri"/>
                <w:color w:val="000000"/>
                <w:lang w:eastAsia="fr-FR"/>
              </w:rPr>
              <w:t>AM0030 à 0035 et 0040, 0094 à 0100</w:t>
            </w:r>
            <w:bookmarkEnd w:id="5"/>
            <w:r>
              <w:rPr>
                <w:rFonts w:ascii="Calibri" w:eastAsia="Times New Roman" w:hAnsi="Calibri" w:cs="Calibri"/>
                <w:color w:val="000000"/>
                <w:lang w:eastAsia="fr-FR"/>
              </w:rPr>
              <w:t>)</w:t>
            </w:r>
          </w:p>
        </w:tc>
        <w:tc>
          <w:tcPr>
            <w:tcW w:w="3261" w:type="dxa"/>
            <w:hideMark/>
          </w:tcPr>
          <w:p w14:paraId="78CB0BFB"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2A57000"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1D0654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PRIGONRIEUX</w:t>
            </w:r>
          </w:p>
        </w:tc>
        <w:tc>
          <w:tcPr>
            <w:tcW w:w="3261" w:type="dxa"/>
            <w:hideMark/>
          </w:tcPr>
          <w:p w14:paraId="62CB0C58"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9198C39"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FC67648"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RIBAGNAC</w:t>
            </w:r>
          </w:p>
        </w:tc>
        <w:tc>
          <w:tcPr>
            <w:tcW w:w="3261" w:type="dxa"/>
            <w:hideMark/>
          </w:tcPr>
          <w:p w14:paraId="3BB4908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C433E78"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4251FE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ROUFFIGNAC-DE-SIGOULES</w:t>
            </w:r>
          </w:p>
        </w:tc>
        <w:tc>
          <w:tcPr>
            <w:tcW w:w="3261" w:type="dxa"/>
            <w:hideMark/>
          </w:tcPr>
          <w:p w14:paraId="1F44C4EB"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C3D9368"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AC045E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SADILLAC</w:t>
            </w:r>
          </w:p>
        </w:tc>
        <w:tc>
          <w:tcPr>
            <w:tcW w:w="3261" w:type="dxa"/>
            <w:hideMark/>
          </w:tcPr>
          <w:p w14:paraId="2D47881D"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5E631C9E"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14CD293"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SAINT-ANTOINE-DE-BREUILH</w:t>
            </w:r>
          </w:p>
        </w:tc>
        <w:tc>
          <w:tcPr>
            <w:tcW w:w="3261" w:type="dxa"/>
            <w:hideMark/>
          </w:tcPr>
          <w:p w14:paraId="0B372A6C"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089B4D42"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B4DB9C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lastRenderedPageBreak/>
              <w:t>SAINT-JULIEN-INNOCENCE-EULALIE</w:t>
            </w:r>
          </w:p>
        </w:tc>
        <w:tc>
          <w:tcPr>
            <w:tcW w:w="3261" w:type="dxa"/>
            <w:hideMark/>
          </w:tcPr>
          <w:p w14:paraId="0FDC1195"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F226D57"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8EFA56F"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SAINT-LAURENT-DES-VIGNES</w:t>
            </w:r>
          </w:p>
        </w:tc>
        <w:tc>
          <w:tcPr>
            <w:tcW w:w="3261" w:type="dxa"/>
            <w:hideMark/>
          </w:tcPr>
          <w:p w14:paraId="2CAA5F9A"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3EB0E33"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6C966A5"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SAINT-LAURENT-LA-VALLEE</w:t>
            </w:r>
          </w:p>
        </w:tc>
        <w:tc>
          <w:tcPr>
            <w:tcW w:w="3261" w:type="dxa"/>
            <w:hideMark/>
          </w:tcPr>
          <w:p w14:paraId="777378B7"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3512A88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B8C8EFA" w14:textId="6DB588B7" w:rsidR="00B94791" w:rsidRPr="00E305CD" w:rsidRDefault="00B94791" w:rsidP="00AB1598">
            <w:pPr>
              <w:spacing w:line="240" w:lineRule="auto"/>
              <w:rPr>
                <w:rFonts w:ascii="Calibri" w:eastAsia="Times New Roman" w:hAnsi="Calibri" w:cs="Calibri"/>
                <w:lang w:eastAsia="fr-FR"/>
              </w:rPr>
            </w:pPr>
            <w:r w:rsidRPr="00E305CD">
              <w:rPr>
                <w:rFonts w:ascii="Calibri" w:eastAsia="Times New Roman" w:hAnsi="Calibri" w:cs="Calibri"/>
                <w:lang w:eastAsia="fr-FR"/>
              </w:rPr>
              <w:t xml:space="preserve">SAINT-MEARD-DE-GURCON </w:t>
            </w:r>
            <w:r w:rsidRPr="00B94791">
              <w:rPr>
                <w:rFonts w:ascii="Calibri" w:eastAsia="Times New Roman" w:hAnsi="Calibri" w:cs="Calibri"/>
                <w:color w:val="000000"/>
                <w:lang w:eastAsia="fr-FR"/>
              </w:rPr>
              <w:t>(Sections cadastrales AN, AP, AR et AO)</w:t>
            </w:r>
          </w:p>
        </w:tc>
        <w:tc>
          <w:tcPr>
            <w:tcW w:w="3261" w:type="dxa"/>
            <w:hideMark/>
          </w:tcPr>
          <w:p w14:paraId="2A55B522"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249786C4"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7D902D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SAINT-NEXANS</w:t>
            </w:r>
          </w:p>
        </w:tc>
        <w:tc>
          <w:tcPr>
            <w:tcW w:w="3261" w:type="dxa"/>
            <w:hideMark/>
          </w:tcPr>
          <w:p w14:paraId="4B4EAEDF"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6B30C218"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tcPr>
          <w:p w14:paraId="6419DA4D" w14:textId="4A8A69EE" w:rsidR="00B94791" w:rsidRPr="00E305CD" w:rsidRDefault="00B94791" w:rsidP="00AB1598">
            <w:pPr>
              <w:spacing w:line="240" w:lineRule="auto"/>
              <w:rPr>
                <w:rFonts w:ascii="Calibri" w:eastAsia="Times New Roman" w:hAnsi="Calibri" w:cs="Calibri"/>
                <w:color w:val="000000"/>
                <w:lang w:eastAsia="fr-FR"/>
              </w:rPr>
            </w:pPr>
            <w:r w:rsidRPr="00697BA0">
              <w:rPr>
                <w:rFonts w:ascii="Arial" w:eastAsia="Times New Roman" w:hAnsi="Arial" w:cs="Arial"/>
                <w:sz w:val="18"/>
                <w:szCs w:val="18"/>
                <w:lang w:eastAsia="fr-FR"/>
              </w:rPr>
              <w:t xml:space="preserve">SAINT-SEURIN-DE-PRATS </w:t>
            </w:r>
            <w:r>
              <w:rPr>
                <w:rFonts w:ascii="Arial" w:eastAsia="Times New Roman" w:hAnsi="Arial" w:cs="Arial"/>
                <w:sz w:val="18"/>
                <w:szCs w:val="18"/>
                <w:lang w:eastAsia="fr-FR"/>
              </w:rPr>
              <w:t>(</w:t>
            </w:r>
            <w:r w:rsidRPr="00B94791">
              <w:rPr>
                <w:rFonts w:ascii="Calibri" w:eastAsia="Times New Roman" w:hAnsi="Calibri" w:cs="Calibri"/>
                <w:color w:val="000000"/>
                <w:lang w:eastAsia="fr-FR"/>
              </w:rPr>
              <w:t>Section cadastrale 0B)</w:t>
            </w:r>
          </w:p>
        </w:tc>
        <w:tc>
          <w:tcPr>
            <w:tcW w:w="3261" w:type="dxa"/>
          </w:tcPr>
          <w:p w14:paraId="4ED8B8A7"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Pr>
                <w:rFonts w:ascii="Calibri" w:eastAsia="Times New Roman" w:hAnsi="Calibri" w:cs="Calibri"/>
                <w:lang w:eastAsia="fr-FR"/>
              </w:rPr>
              <w:t>1+1/0</w:t>
            </w:r>
          </w:p>
        </w:tc>
      </w:tr>
      <w:tr w:rsidR="00B94791" w:rsidRPr="00E305CD" w14:paraId="4F9A3FD6"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8931458"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SAINT-VIVIEN</w:t>
            </w:r>
          </w:p>
        </w:tc>
        <w:tc>
          <w:tcPr>
            <w:tcW w:w="3261" w:type="dxa"/>
            <w:hideMark/>
          </w:tcPr>
          <w:p w14:paraId="4D805719"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44AA6F7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B8FC1D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SIGOULES-ET-FLAUGEAC</w:t>
            </w:r>
          </w:p>
        </w:tc>
        <w:tc>
          <w:tcPr>
            <w:tcW w:w="3261" w:type="dxa"/>
            <w:hideMark/>
          </w:tcPr>
          <w:p w14:paraId="050C51CA"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379132DA" w14:textId="77777777" w:rsidTr="00B94791">
        <w:trPr>
          <w:trHeight w:val="300"/>
        </w:trPr>
        <w:tc>
          <w:tcPr>
            <w:cnfStyle w:val="001000000000" w:firstRow="0" w:lastRow="0" w:firstColumn="1" w:lastColumn="0" w:oddVBand="0" w:evenVBand="0" w:oddHBand="0" w:evenHBand="0" w:firstRowFirstColumn="0" w:firstRowLastColumn="0" w:lastRowFirstColumn="0" w:lastRowLastColumn="0"/>
            <w:tcW w:w="6799" w:type="dxa"/>
            <w:hideMark/>
          </w:tcPr>
          <w:p w14:paraId="59826A0A" w14:textId="5E75C8B0" w:rsidR="00B94791" w:rsidRPr="00E305CD" w:rsidRDefault="00B94791" w:rsidP="00AB1598">
            <w:pPr>
              <w:spacing w:line="240" w:lineRule="auto"/>
              <w:rPr>
                <w:rFonts w:ascii="Calibri" w:eastAsia="Times New Roman" w:hAnsi="Calibri" w:cs="Calibri"/>
                <w:lang w:eastAsia="fr-FR"/>
              </w:rPr>
            </w:pPr>
            <w:r w:rsidRPr="00E305CD">
              <w:rPr>
                <w:rFonts w:ascii="Calibri" w:eastAsia="Times New Roman" w:hAnsi="Calibri" w:cs="Calibri"/>
                <w:lang w:eastAsia="fr-FR"/>
              </w:rPr>
              <w:t xml:space="preserve">SINGLEYRAC </w:t>
            </w:r>
            <w:r w:rsidRPr="00B94791">
              <w:rPr>
                <w:rFonts w:ascii="Calibri" w:eastAsia="Times New Roman" w:hAnsi="Calibri" w:cs="Calibri"/>
                <w:color w:val="000000"/>
                <w:lang w:eastAsia="fr-FR"/>
              </w:rPr>
              <w:t>(Section cadastrale 0A : 0018, 0366, 0368, 0370 à 0373, 0375, 0377 à 0388, 0390 à 0392, 0394, 0551, 0575, 0576, 0578 à 0581, 0583, 0624, 0625, 0632, 0633, 0678 à 0682, 0779, 0780, 0795</w:t>
            </w:r>
            <w:r>
              <w:rPr>
                <w:rFonts w:ascii="Calibri" w:eastAsia="Times New Roman" w:hAnsi="Calibri" w:cs="Calibri"/>
                <w:color w:val="000000"/>
                <w:lang w:eastAsia="fr-FR"/>
              </w:rPr>
              <w:t>)</w:t>
            </w:r>
          </w:p>
        </w:tc>
        <w:tc>
          <w:tcPr>
            <w:tcW w:w="3261" w:type="dxa"/>
            <w:hideMark/>
          </w:tcPr>
          <w:p w14:paraId="7B2AE49C"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18E5CE81"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tcPr>
          <w:p w14:paraId="5858AA8A" w14:textId="77777777" w:rsidR="00B94791" w:rsidRPr="00C7576D" w:rsidRDefault="00B94791" w:rsidP="00AB1598">
            <w:pPr>
              <w:spacing w:line="240" w:lineRule="auto"/>
              <w:rPr>
                <w:rFonts w:ascii="Calibri" w:eastAsia="Times New Roman" w:hAnsi="Calibri" w:cs="Calibri"/>
                <w:b w:val="0"/>
                <w:bCs w:val="0"/>
                <w:color w:val="000000"/>
                <w:lang w:eastAsia="fr-FR"/>
              </w:rPr>
            </w:pPr>
            <w:r w:rsidRPr="00C7576D">
              <w:rPr>
                <w:rFonts w:ascii="Calibri" w:eastAsia="Times New Roman" w:hAnsi="Calibri" w:cs="Calibri"/>
                <w:color w:val="000000"/>
                <w:lang w:eastAsia="fr-FR"/>
              </w:rPr>
              <w:t>THENAC</w:t>
            </w:r>
          </w:p>
        </w:tc>
        <w:tc>
          <w:tcPr>
            <w:tcW w:w="3261" w:type="dxa"/>
          </w:tcPr>
          <w:p w14:paraId="5C9345B3" w14:textId="77777777" w:rsidR="00B94791" w:rsidRPr="00C7576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bCs/>
                <w:lang w:eastAsia="fr-FR"/>
              </w:rPr>
            </w:pPr>
            <w:r w:rsidRPr="00C7576D">
              <w:rPr>
                <w:rFonts w:ascii="Calibri" w:eastAsia="Times New Roman" w:hAnsi="Calibri" w:cs="Calibri"/>
                <w:b/>
                <w:bCs/>
                <w:lang w:eastAsia="fr-FR"/>
              </w:rPr>
              <w:t>1+1/0</w:t>
            </w:r>
          </w:p>
        </w:tc>
      </w:tr>
      <w:tr w:rsidR="00B94791" w:rsidRPr="00E305CD" w14:paraId="1126EDF4"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32FE29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VELINES</w:t>
            </w:r>
          </w:p>
        </w:tc>
        <w:tc>
          <w:tcPr>
            <w:tcW w:w="3261" w:type="dxa"/>
            <w:hideMark/>
          </w:tcPr>
          <w:p w14:paraId="1F1559E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0CDB9538"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D8366D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VILLEFRANCHE-DE-LONCHAT</w:t>
            </w:r>
          </w:p>
        </w:tc>
        <w:tc>
          <w:tcPr>
            <w:tcW w:w="3261" w:type="dxa"/>
            <w:hideMark/>
          </w:tcPr>
          <w:p w14:paraId="550DC8C2"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1+1/0</w:t>
            </w:r>
          </w:p>
        </w:tc>
      </w:tr>
      <w:tr w:rsidR="00B94791" w:rsidRPr="00E305CD" w14:paraId="54AD2B9D"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EF8378B"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CAMPAGNAC-LES-QUERCY</w:t>
            </w:r>
          </w:p>
        </w:tc>
        <w:tc>
          <w:tcPr>
            <w:tcW w:w="3261" w:type="dxa"/>
            <w:hideMark/>
          </w:tcPr>
          <w:p w14:paraId="7377C42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34D4560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26F144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DAGLAN</w:t>
            </w:r>
          </w:p>
        </w:tc>
        <w:tc>
          <w:tcPr>
            <w:tcW w:w="3261" w:type="dxa"/>
            <w:hideMark/>
          </w:tcPr>
          <w:p w14:paraId="4A68E2DF"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28EE6DEF"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0F47220"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FONROQUE</w:t>
            </w:r>
          </w:p>
        </w:tc>
        <w:tc>
          <w:tcPr>
            <w:tcW w:w="3261" w:type="dxa"/>
            <w:hideMark/>
          </w:tcPr>
          <w:p w14:paraId="4CCB28F0"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2552D950"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DFC2F2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MONFAUCON</w:t>
            </w:r>
          </w:p>
        </w:tc>
        <w:tc>
          <w:tcPr>
            <w:tcW w:w="3261" w:type="dxa"/>
            <w:hideMark/>
          </w:tcPr>
          <w:p w14:paraId="2EA905DE"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4BAFD519"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667865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MONMADALES</w:t>
            </w:r>
          </w:p>
        </w:tc>
        <w:tc>
          <w:tcPr>
            <w:tcW w:w="3261" w:type="dxa"/>
            <w:hideMark/>
          </w:tcPr>
          <w:p w14:paraId="7C9A6F61"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5D0787D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38EF979"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MOULEYDIER</w:t>
            </w:r>
          </w:p>
        </w:tc>
        <w:tc>
          <w:tcPr>
            <w:tcW w:w="3261" w:type="dxa"/>
            <w:hideMark/>
          </w:tcPr>
          <w:p w14:paraId="0F05652F"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3045130D"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4F29BFF"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MOULIN-NEUF</w:t>
            </w:r>
          </w:p>
        </w:tc>
        <w:tc>
          <w:tcPr>
            <w:tcW w:w="3261" w:type="dxa"/>
            <w:hideMark/>
          </w:tcPr>
          <w:p w14:paraId="6A574027"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62B3AF0F"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4F8AF5D"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NABIRAT</w:t>
            </w:r>
          </w:p>
        </w:tc>
        <w:tc>
          <w:tcPr>
            <w:tcW w:w="3261" w:type="dxa"/>
            <w:hideMark/>
          </w:tcPr>
          <w:p w14:paraId="336C743A"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40F94E8F"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24FB20F"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QUEYSSAC</w:t>
            </w:r>
          </w:p>
        </w:tc>
        <w:tc>
          <w:tcPr>
            <w:tcW w:w="3261" w:type="dxa"/>
            <w:hideMark/>
          </w:tcPr>
          <w:p w14:paraId="666EBA9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4EB2ED4F"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74788A9"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SAINT-MARTIAL-DE-NABIRAT</w:t>
            </w:r>
          </w:p>
        </w:tc>
        <w:tc>
          <w:tcPr>
            <w:tcW w:w="3261" w:type="dxa"/>
            <w:hideMark/>
          </w:tcPr>
          <w:p w14:paraId="4E528486"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6B2FAD65"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146C75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SAINT-MARTIN DE-GURSON</w:t>
            </w:r>
          </w:p>
        </w:tc>
        <w:tc>
          <w:tcPr>
            <w:tcW w:w="3261" w:type="dxa"/>
            <w:hideMark/>
          </w:tcPr>
          <w:p w14:paraId="535B288E"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1A1F2D59"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F1BE56B" w14:textId="77777777" w:rsidR="00B94791" w:rsidRPr="00E305CD" w:rsidRDefault="00B94791" w:rsidP="00AB1598">
            <w:pPr>
              <w:spacing w:line="240" w:lineRule="auto"/>
              <w:rPr>
                <w:rFonts w:ascii="Calibri" w:eastAsia="Times New Roman" w:hAnsi="Calibri" w:cs="Calibri"/>
                <w:lang w:eastAsia="fr-FR"/>
              </w:rPr>
            </w:pPr>
            <w:r w:rsidRPr="00E305CD">
              <w:rPr>
                <w:rFonts w:ascii="Calibri" w:eastAsia="Times New Roman" w:hAnsi="Calibri" w:cs="Calibri"/>
                <w:lang w:eastAsia="fr-FR"/>
              </w:rPr>
              <w:t>SAINT-MEARD-DE-GURCON reste de la commune</w:t>
            </w:r>
          </w:p>
        </w:tc>
        <w:tc>
          <w:tcPr>
            <w:tcW w:w="3261" w:type="dxa"/>
            <w:hideMark/>
          </w:tcPr>
          <w:p w14:paraId="0C3CF8BD"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40B0C372"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91B7C2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SAINT-PERDOUX</w:t>
            </w:r>
          </w:p>
        </w:tc>
        <w:tc>
          <w:tcPr>
            <w:tcW w:w="3261" w:type="dxa"/>
            <w:hideMark/>
          </w:tcPr>
          <w:p w14:paraId="6E760528"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154332E9"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846C640"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SINGLEYRAC reste de la commune</w:t>
            </w:r>
          </w:p>
        </w:tc>
        <w:tc>
          <w:tcPr>
            <w:tcW w:w="3261" w:type="dxa"/>
            <w:hideMark/>
          </w:tcPr>
          <w:p w14:paraId="2E307D49"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51A73B2E"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4E04E2D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VERDON</w:t>
            </w:r>
          </w:p>
        </w:tc>
        <w:tc>
          <w:tcPr>
            <w:tcW w:w="3261" w:type="dxa"/>
            <w:hideMark/>
          </w:tcPr>
          <w:p w14:paraId="2C8050C4"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1</w:t>
            </w:r>
          </w:p>
        </w:tc>
      </w:tr>
      <w:tr w:rsidR="00B94791" w:rsidRPr="00E305CD" w14:paraId="756D4B4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tcPr>
          <w:p w14:paraId="17963499"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BEAUMONTOIS-EN-PERIGORD </w:t>
            </w:r>
          </w:p>
        </w:tc>
        <w:tc>
          <w:tcPr>
            <w:tcW w:w="3261" w:type="dxa"/>
          </w:tcPr>
          <w:p w14:paraId="786C7FBC"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Pr>
                <w:rFonts w:ascii="Calibri" w:eastAsia="Times New Roman" w:hAnsi="Calibri" w:cs="Calibri"/>
                <w:lang w:eastAsia="fr-FR"/>
              </w:rPr>
              <w:t>0</w:t>
            </w:r>
          </w:p>
        </w:tc>
      </w:tr>
      <w:tr w:rsidR="00B94791" w:rsidRPr="00E305CD" w14:paraId="43838795"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CEEBA7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BONNEVILLE-ET-SAINT-AVIT-DE-FUMADIERES reste de la commune</w:t>
            </w:r>
          </w:p>
        </w:tc>
        <w:tc>
          <w:tcPr>
            <w:tcW w:w="3261" w:type="dxa"/>
            <w:hideMark/>
          </w:tcPr>
          <w:p w14:paraId="6D752E71"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15A79778"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7F53393"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CREYSSE reste de la commune</w:t>
            </w:r>
          </w:p>
        </w:tc>
        <w:tc>
          <w:tcPr>
            <w:tcW w:w="3261" w:type="dxa"/>
            <w:hideMark/>
          </w:tcPr>
          <w:p w14:paraId="04C85D15"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45050156"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96A89D8" w14:textId="77777777" w:rsidR="00B94791" w:rsidRPr="00E305CD" w:rsidRDefault="00B94791" w:rsidP="00AB1598">
            <w:pPr>
              <w:spacing w:line="240" w:lineRule="auto"/>
              <w:rPr>
                <w:rFonts w:ascii="Calibri" w:eastAsia="Times New Roman" w:hAnsi="Calibri" w:cs="Calibri"/>
                <w:lang w:eastAsia="fr-FR"/>
              </w:rPr>
            </w:pPr>
            <w:r w:rsidRPr="00E305CD">
              <w:rPr>
                <w:rFonts w:ascii="Calibri" w:eastAsia="Times New Roman" w:hAnsi="Calibri" w:cs="Calibri"/>
                <w:lang w:eastAsia="fr-FR"/>
              </w:rPr>
              <w:t>EYRAUD-CREMPSE-MAURENS (territoire de l'ancienne commune de Maurens)</w:t>
            </w:r>
          </w:p>
        </w:tc>
        <w:tc>
          <w:tcPr>
            <w:tcW w:w="3261" w:type="dxa"/>
            <w:hideMark/>
          </w:tcPr>
          <w:p w14:paraId="67370699"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736C36F2"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C110D5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FRAISSE</w:t>
            </w:r>
          </w:p>
        </w:tc>
        <w:tc>
          <w:tcPr>
            <w:tcW w:w="3261" w:type="dxa"/>
            <w:hideMark/>
          </w:tcPr>
          <w:p w14:paraId="6539BF49"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73BBD817"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tcPr>
          <w:p w14:paraId="1984E38B"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lang w:eastAsia="fr-FR"/>
              </w:rPr>
              <w:t>FAURILLES</w:t>
            </w:r>
          </w:p>
        </w:tc>
        <w:tc>
          <w:tcPr>
            <w:tcW w:w="3261" w:type="dxa"/>
          </w:tcPr>
          <w:p w14:paraId="1A1A0844"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4EAED89C"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85DDDD3"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GINESTET</w:t>
            </w:r>
            <w:r>
              <w:rPr>
                <w:rFonts w:ascii="Calibri" w:eastAsia="Times New Roman" w:hAnsi="Calibri" w:cs="Calibri"/>
                <w:color w:val="000000"/>
                <w:lang w:eastAsia="fr-FR"/>
              </w:rPr>
              <w:t xml:space="preserve"> (reste de la commune)</w:t>
            </w:r>
          </w:p>
        </w:tc>
        <w:tc>
          <w:tcPr>
            <w:tcW w:w="3261" w:type="dxa"/>
            <w:hideMark/>
          </w:tcPr>
          <w:p w14:paraId="141397AF"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437988AA"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4B8AFD1"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LA FORCE</w:t>
            </w:r>
          </w:p>
        </w:tc>
        <w:tc>
          <w:tcPr>
            <w:tcW w:w="3261" w:type="dxa"/>
            <w:hideMark/>
          </w:tcPr>
          <w:p w14:paraId="5C3DA1EB"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691A03A6"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87CC8DC"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LAMOTHE-MONTRAVEL</w:t>
            </w:r>
          </w:p>
        </w:tc>
        <w:tc>
          <w:tcPr>
            <w:tcW w:w="3261" w:type="dxa"/>
            <w:hideMark/>
          </w:tcPr>
          <w:p w14:paraId="5632775D"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5C4C4016"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60AE17B"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MONSAGUEL</w:t>
            </w:r>
          </w:p>
        </w:tc>
        <w:tc>
          <w:tcPr>
            <w:tcW w:w="3261" w:type="dxa"/>
            <w:hideMark/>
          </w:tcPr>
          <w:p w14:paraId="0A78EDEC"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3A31B9F0"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443858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PORT-SAINTE-FOY-ET-PONCHAPT reste de la commune</w:t>
            </w:r>
          </w:p>
        </w:tc>
        <w:tc>
          <w:tcPr>
            <w:tcW w:w="3261" w:type="dxa"/>
            <w:hideMark/>
          </w:tcPr>
          <w:p w14:paraId="5D665758"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6E9484D2"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0B7066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RAZAC-D’EYMET</w:t>
            </w:r>
          </w:p>
        </w:tc>
        <w:tc>
          <w:tcPr>
            <w:tcW w:w="3261" w:type="dxa"/>
            <w:hideMark/>
          </w:tcPr>
          <w:p w14:paraId="287D6B92"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58FDDBE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2B862C0"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SAINT-AUBIN-DE-LANQUAIS</w:t>
            </w:r>
          </w:p>
        </w:tc>
        <w:tc>
          <w:tcPr>
            <w:tcW w:w="3261" w:type="dxa"/>
            <w:hideMark/>
          </w:tcPr>
          <w:p w14:paraId="06B14056"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601BCB2F"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1DE97998"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SAINT-AUBIN-DE-NABIRAT</w:t>
            </w:r>
          </w:p>
        </w:tc>
        <w:tc>
          <w:tcPr>
            <w:tcW w:w="3261" w:type="dxa"/>
            <w:hideMark/>
          </w:tcPr>
          <w:p w14:paraId="20EA85CD"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75424ADE"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254EAF61"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SAINT-CAPRAISE-D’EYMET</w:t>
            </w:r>
          </w:p>
        </w:tc>
        <w:tc>
          <w:tcPr>
            <w:tcW w:w="3261" w:type="dxa"/>
            <w:hideMark/>
          </w:tcPr>
          <w:p w14:paraId="56AAE5E4"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3FB66932"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B3F2E33"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SAINT-CERNIN-DE-LABARDE</w:t>
            </w:r>
          </w:p>
        </w:tc>
        <w:tc>
          <w:tcPr>
            <w:tcW w:w="3261" w:type="dxa"/>
            <w:hideMark/>
          </w:tcPr>
          <w:p w14:paraId="11DBFE45"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274D7907"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3EE6B9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lastRenderedPageBreak/>
              <w:t>SAINT-GEORGES-BLANCANEIX</w:t>
            </w:r>
          </w:p>
        </w:tc>
        <w:tc>
          <w:tcPr>
            <w:tcW w:w="3261" w:type="dxa"/>
            <w:hideMark/>
          </w:tcPr>
          <w:p w14:paraId="7CA37F09"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3E3A3287"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6228C5A7"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SAINT-GERMAIN-ET-MONS</w:t>
            </w:r>
          </w:p>
        </w:tc>
        <w:tc>
          <w:tcPr>
            <w:tcW w:w="3261" w:type="dxa"/>
            <w:hideMark/>
          </w:tcPr>
          <w:p w14:paraId="513375C7"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390F3BDD"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59B139B6"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SAINT-GERY</w:t>
            </w:r>
          </w:p>
        </w:tc>
        <w:tc>
          <w:tcPr>
            <w:tcW w:w="3261" w:type="dxa"/>
            <w:hideMark/>
          </w:tcPr>
          <w:p w14:paraId="7EFFDEB2"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2CAD1BB0"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tcPr>
          <w:p w14:paraId="18786807" w14:textId="77777777" w:rsidR="00B94791" w:rsidRPr="00E305CD" w:rsidRDefault="00B94791" w:rsidP="00AB1598">
            <w:pPr>
              <w:spacing w:line="240" w:lineRule="auto"/>
              <w:rPr>
                <w:rFonts w:ascii="Calibri" w:eastAsia="Times New Roman" w:hAnsi="Calibri" w:cs="Calibri"/>
                <w:color w:val="000000"/>
                <w:lang w:eastAsia="fr-FR"/>
              </w:rPr>
            </w:pPr>
            <w:r>
              <w:rPr>
                <w:rFonts w:ascii="Calibri" w:eastAsia="Times New Roman" w:hAnsi="Calibri" w:cs="Calibri"/>
                <w:lang w:eastAsia="fr-FR"/>
              </w:rPr>
              <w:t>SAINT-LEON-D’ISSIGEAC</w:t>
            </w:r>
          </w:p>
        </w:tc>
        <w:tc>
          <w:tcPr>
            <w:tcW w:w="3261" w:type="dxa"/>
          </w:tcPr>
          <w:p w14:paraId="5E3B86BE"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0D1A1083"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080C01A9"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SAINT-MICHEL-DE-MONTAIGNE</w:t>
            </w:r>
          </w:p>
        </w:tc>
        <w:tc>
          <w:tcPr>
            <w:tcW w:w="3261" w:type="dxa"/>
            <w:hideMark/>
          </w:tcPr>
          <w:p w14:paraId="4FA87840"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47416520"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BF81C3A"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SAINT-PIERRE-D’EYRAUD</w:t>
            </w:r>
          </w:p>
        </w:tc>
        <w:tc>
          <w:tcPr>
            <w:tcW w:w="3261" w:type="dxa"/>
            <w:hideMark/>
          </w:tcPr>
          <w:p w14:paraId="385F9E1C"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40B9EAC8"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2D14502"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 xml:space="preserve">SAINT-SAUVEUR-DE-BERGERAC </w:t>
            </w:r>
          </w:p>
        </w:tc>
        <w:tc>
          <w:tcPr>
            <w:tcW w:w="3261" w:type="dxa"/>
            <w:hideMark/>
          </w:tcPr>
          <w:p w14:paraId="2151230A"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3B777FF9" w14:textId="77777777" w:rsidTr="00B94791">
        <w:trPr>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3770E4AE"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SAINT-SEURIN-DE-PRATS autres sections cadastrales</w:t>
            </w:r>
          </w:p>
        </w:tc>
        <w:tc>
          <w:tcPr>
            <w:tcW w:w="3261" w:type="dxa"/>
            <w:hideMark/>
          </w:tcPr>
          <w:p w14:paraId="0101C1E1" w14:textId="77777777" w:rsidR="00B94791" w:rsidRPr="00E305CD" w:rsidRDefault="00B94791" w:rsidP="00AB1598">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r w:rsidR="00B94791" w:rsidRPr="00E305CD" w14:paraId="52303295" w14:textId="77777777" w:rsidTr="00B9479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6799" w:type="dxa"/>
            <w:hideMark/>
          </w:tcPr>
          <w:p w14:paraId="727545E0" w14:textId="77777777" w:rsidR="00B94791" w:rsidRPr="00E305CD" w:rsidRDefault="00B94791" w:rsidP="00AB1598">
            <w:pPr>
              <w:spacing w:line="240" w:lineRule="auto"/>
              <w:rPr>
                <w:rFonts w:ascii="Calibri" w:eastAsia="Times New Roman" w:hAnsi="Calibri" w:cs="Calibri"/>
                <w:color w:val="000000"/>
                <w:lang w:eastAsia="fr-FR"/>
              </w:rPr>
            </w:pPr>
            <w:r w:rsidRPr="00E305CD">
              <w:rPr>
                <w:rFonts w:ascii="Calibri" w:eastAsia="Times New Roman" w:hAnsi="Calibri" w:cs="Calibri"/>
                <w:color w:val="000000"/>
                <w:lang w:eastAsia="fr-FR"/>
              </w:rPr>
              <w:t>SERRES-ET-MONTGUYARD</w:t>
            </w:r>
          </w:p>
        </w:tc>
        <w:tc>
          <w:tcPr>
            <w:tcW w:w="3261" w:type="dxa"/>
            <w:hideMark/>
          </w:tcPr>
          <w:p w14:paraId="1806A68D" w14:textId="77777777" w:rsidR="00B94791" w:rsidRPr="00E305CD" w:rsidRDefault="00B94791" w:rsidP="00AB1598">
            <w:pPr>
              <w:spacing w:line="240"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lang w:eastAsia="fr-FR"/>
              </w:rPr>
            </w:pPr>
            <w:r w:rsidRPr="00E305CD">
              <w:rPr>
                <w:rFonts w:ascii="Calibri" w:eastAsia="Times New Roman" w:hAnsi="Calibri" w:cs="Calibri"/>
                <w:lang w:eastAsia="fr-FR"/>
              </w:rPr>
              <w:t>0</w:t>
            </w:r>
          </w:p>
        </w:tc>
      </w:tr>
    </w:tbl>
    <w:p w14:paraId="073B0E42" w14:textId="77777777" w:rsidR="000E1056" w:rsidRPr="00D81642" w:rsidRDefault="000E1056" w:rsidP="000E1056">
      <w:pPr>
        <w:pStyle w:val="Textbody"/>
        <w:contextualSpacing/>
        <w:rPr>
          <w:rFonts w:ascii="Arial" w:eastAsia="Times New Roman" w:hAnsi="Arial" w:cs="Arial"/>
          <w:b/>
          <w:color w:val="000000"/>
          <w:u w:val="single"/>
        </w:rPr>
      </w:pPr>
    </w:p>
    <w:p w14:paraId="7DDC4EE6" w14:textId="77777777" w:rsidR="000E1056" w:rsidRDefault="000E1056" w:rsidP="000E1056">
      <w:pPr>
        <w:pStyle w:val="Textbody"/>
        <w:contextualSpacing/>
        <w:rPr>
          <w:rFonts w:ascii="Arial" w:eastAsia="Times New Roman" w:hAnsi="Arial" w:cs="Arial"/>
          <w:b/>
          <w:color w:val="000000"/>
          <w:u w:val="single"/>
        </w:rPr>
      </w:pPr>
    </w:p>
    <w:p w14:paraId="07CBD04F" w14:textId="77777777" w:rsidR="000E1056" w:rsidRPr="00D81642" w:rsidRDefault="000E1056" w:rsidP="000E1056">
      <w:pPr>
        <w:pStyle w:val="Textbody"/>
        <w:contextualSpacing/>
        <w:rPr>
          <w:rFonts w:ascii="Arial" w:eastAsia="Times New Roman" w:hAnsi="Arial" w:cs="Arial"/>
          <w:b/>
          <w:color w:val="000000"/>
          <w:u w:val="single"/>
        </w:rPr>
      </w:pPr>
    </w:p>
    <w:p w14:paraId="310318D4" w14:textId="21495D56" w:rsidR="000E1056" w:rsidRPr="005F5FAC" w:rsidRDefault="000E1056" w:rsidP="000E1056">
      <w:pPr>
        <w:pStyle w:val="Textbody"/>
        <w:contextualSpacing/>
        <w:rPr>
          <w:rFonts w:ascii="Arial" w:eastAsia="Times New Roman" w:hAnsi="Arial" w:cs="Arial"/>
          <w:b/>
          <w:color w:val="FF0000"/>
          <w:u w:val="single"/>
        </w:rPr>
      </w:pPr>
      <w:r w:rsidRPr="00D81642">
        <w:rPr>
          <w:rFonts w:ascii="Arial" w:eastAsia="Times New Roman" w:hAnsi="Arial" w:cs="Arial"/>
          <w:b/>
          <w:color w:val="000000"/>
          <w:u w:val="single"/>
        </w:rPr>
        <w:t>COMMUNES HORS GDON</w:t>
      </w:r>
      <w:r w:rsidR="005F5FAC">
        <w:rPr>
          <w:rFonts w:ascii="Arial" w:eastAsia="Times New Roman" w:hAnsi="Arial" w:cs="Arial"/>
          <w:b/>
          <w:color w:val="000000"/>
          <w:u w:val="single"/>
        </w:rPr>
        <w:t xml:space="preserve"> </w:t>
      </w:r>
    </w:p>
    <w:p w14:paraId="5EDC4459" w14:textId="77777777" w:rsidR="000E1056" w:rsidRPr="00D81642" w:rsidRDefault="000E1056" w:rsidP="000E1056">
      <w:pPr>
        <w:pStyle w:val="Textbody"/>
        <w:ind w:left="720"/>
        <w:contextualSpacing/>
        <w:rPr>
          <w:rFonts w:ascii="Arial" w:eastAsia="Times New Roman" w:hAnsi="Arial" w:cs="Arial"/>
          <w:color w:val="000000"/>
        </w:rPr>
      </w:pPr>
    </w:p>
    <w:tbl>
      <w:tblPr>
        <w:tblStyle w:val="TableauGrille4-Accentuation6"/>
        <w:tblW w:w="10064" w:type="dxa"/>
        <w:tblLook w:val="04A0" w:firstRow="1" w:lastRow="0" w:firstColumn="1" w:lastColumn="0" w:noHBand="0" w:noVBand="1"/>
      </w:tblPr>
      <w:tblGrid>
        <w:gridCol w:w="7513"/>
        <w:gridCol w:w="2551"/>
      </w:tblGrid>
      <w:tr w:rsidR="0067328A" w:rsidRPr="00495938" w14:paraId="24D9885A" w14:textId="77777777" w:rsidTr="0049593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4336E12D" w14:textId="77777777" w:rsidR="000E1056" w:rsidRPr="00495938" w:rsidRDefault="000E1056" w:rsidP="00926425">
            <w:pPr>
              <w:spacing w:line="240" w:lineRule="auto"/>
              <w:contextualSpacing/>
              <w:rPr>
                <w:rFonts w:ascii="Arial" w:eastAsia="Times New Roman" w:hAnsi="Arial" w:cs="Arial"/>
                <w:sz w:val="20"/>
                <w:szCs w:val="20"/>
                <w:lang w:eastAsia="fr-FR"/>
              </w:rPr>
            </w:pPr>
            <w:r w:rsidRPr="00495938">
              <w:rPr>
                <w:rFonts w:ascii="Arial" w:eastAsia="Times New Roman" w:hAnsi="Arial" w:cs="Arial"/>
                <w:sz w:val="20"/>
                <w:szCs w:val="20"/>
                <w:lang w:eastAsia="fr-FR"/>
              </w:rPr>
              <w:t>Nom de la commune</w:t>
            </w:r>
          </w:p>
        </w:tc>
        <w:tc>
          <w:tcPr>
            <w:tcW w:w="2551" w:type="dxa"/>
          </w:tcPr>
          <w:p w14:paraId="2B6942D5" w14:textId="77777777" w:rsidR="000E1056" w:rsidRPr="00495938" w:rsidRDefault="000E1056" w:rsidP="00926425">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Nombre de traitements</w:t>
            </w:r>
          </w:p>
          <w:p w14:paraId="0035A3CC" w14:textId="77777777" w:rsidR="000E1056" w:rsidRPr="00495938" w:rsidRDefault="000E1056" w:rsidP="00926425">
            <w:pPr>
              <w:spacing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sz w:val="20"/>
                <w:szCs w:val="20"/>
                <w:lang w:eastAsia="fr-FR"/>
              </w:rPr>
            </w:pPr>
            <w:r w:rsidRPr="00495938">
              <w:rPr>
                <w:rFonts w:ascii="Arial" w:eastAsia="Times New Roman" w:hAnsi="Arial" w:cs="Arial"/>
                <w:sz w:val="20"/>
                <w:szCs w:val="20"/>
                <w:lang w:eastAsia="fr-FR"/>
              </w:rPr>
              <w:t>2025</w:t>
            </w:r>
          </w:p>
        </w:tc>
      </w:tr>
      <w:tr w:rsidR="0067328A" w:rsidRPr="00495938" w14:paraId="3758F189"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4850A3DC"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BAYAC</w:t>
            </w:r>
          </w:p>
        </w:tc>
        <w:tc>
          <w:tcPr>
            <w:tcW w:w="2551" w:type="dxa"/>
            <w:noWrap/>
          </w:tcPr>
          <w:p w14:paraId="58AB1BDE"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309371FE"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A36DF19"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color w:val="FF0000"/>
                <w:sz w:val="20"/>
                <w:szCs w:val="20"/>
                <w:lang w:eastAsia="fr-FR"/>
              </w:rPr>
              <w:t>BEAUMONTOIS-EN-PERIGORD (anciennes communes de Beaumont-du-Périgord, Labouquerie, Sainte-Sabine-Born)</w:t>
            </w:r>
          </w:p>
        </w:tc>
        <w:tc>
          <w:tcPr>
            <w:tcW w:w="2551" w:type="dxa"/>
            <w:noWrap/>
          </w:tcPr>
          <w:p w14:paraId="5619A31D"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48C951CB"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2388EAAD"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BEYNAC-ET-CAZENAC</w:t>
            </w:r>
          </w:p>
        </w:tc>
        <w:tc>
          <w:tcPr>
            <w:tcW w:w="2551" w:type="dxa"/>
            <w:noWrap/>
          </w:tcPr>
          <w:p w14:paraId="569FBAAD"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3908A475"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E53B581"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BORREZE</w:t>
            </w:r>
          </w:p>
        </w:tc>
        <w:tc>
          <w:tcPr>
            <w:tcW w:w="2551" w:type="dxa"/>
            <w:noWrap/>
          </w:tcPr>
          <w:p w14:paraId="1C67111F"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7AD2F36C"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1B9A0050"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BOURG-DU-BOST</w:t>
            </w:r>
          </w:p>
        </w:tc>
        <w:tc>
          <w:tcPr>
            <w:tcW w:w="2551" w:type="dxa"/>
            <w:noWrap/>
          </w:tcPr>
          <w:p w14:paraId="7E0AAE70"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3D4E1AAF"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09D17671"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CAMPAGNE</w:t>
            </w:r>
          </w:p>
        </w:tc>
        <w:tc>
          <w:tcPr>
            <w:tcW w:w="2551" w:type="dxa"/>
            <w:noWrap/>
          </w:tcPr>
          <w:p w14:paraId="43B9786F"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3E01B210"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786275AD" w14:textId="08A43F4E"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CASTELNAU</w:t>
            </w:r>
            <w:r w:rsidR="003951EC" w:rsidRPr="00495938">
              <w:rPr>
                <w:rFonts w:ascii="Arial" w:eastAsia="Times New Roman" w:hAnsi="Arial" w:cs="Arial"/>
                <w:sz w:val="20"/>
                <w:szCs w:val="20"/>
                <w:lang w:eastAsia="fr-FR"/>
              </w:rPr>
              <w:t>D</w:t>
            </w:r>
            <w:r w:rsidRPr="00495938">
              <w:rPr>
                <w:rFonts w:ascii="Arial" w:eastAsia="Times New Roman" w:hAnsi="Arial" w:cs="Arial"/>
                <w:sz w:val="20"/>
                <w:szCs w:val="20"/>
                <w:lang w:eastAsia="fr-FR"/>
              </w:rPr>
              <w:t>-LA-CHAPELLE</w:t>
            </w:r>
          </w:p>
        </w:tc>
        <w:tc>
          <w:tcPr>
            <w:tcW w:w="2551" w:type="dxa"/>
            <w:noWrap/>
          </w:tcPr>
          <w:p w14:paraId="74496056"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4CFAD7AD"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218DC2A"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CASTELS-ET-BEZENAC</w:t>
            </w:r>
          </w:p>
        </w:tc>
        <w:tc>
          <w:tcPr>
            <w:tcW w:w="2551" w:type="dxa"/>
            <w:noWrap/>
          </w:tcPr>
          <w:p w14:paraId="6EC3149E"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36E44758"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4E30DF70" w14:textId="77777777" w:rsidR="000E1056" w:rsidRPr="00893E5E" w:rsidRDefault="000E1056" w:rsidP="00926425">
            <w:pPr>
              <w:spacing w:line="240" w:lineRule="auto"/>
              <w:rPr>
                <w:rFonts w:ascii="Arial" w:eastAsia="Times New Roman" w:hAnsi="Arial" w:cs="Arial"/>
                <w:color w:val="FF0000"/>
                <w:sz w:val="20"/>
                <w:szCs w:val="20"/>
                <w:lang w:eastAsia="fr-FR"/>
              </w:rPr>
            </w:pPr>
            <w:r w:rsidRPr="00893E5E">
              <w:rPr>
                <w:rFonts w:ascii="Arial" w:eastAsia="Times New Roman" w:hAnsi="Arial" w:cs="Arial"/>
                <w:color w:val="FF0000"/>
                <w:sz w:val="20"/>
                <w:szCs w:val="20"/>
                <w:lang w:eastAsia="fr-FR"/>
              </w:rPr>
              <w:t>CENAC-ET-SAINT-JULIEN</w:t>
            </w:r>
          </w:p>
        </w:tc>
        <w:tc>
          <w:tcPr>
            <w:tcW w:w="2551" w:type="dxa"/>
            <w:noWrap/>
          </w:tcPr>
          <w:p w14:paraId="43F8B27D" w14:textId="611E7B20" w:rsidR="000E1056" w:rsidRPr="00893E5E"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FF0000"/>
                <w:sz w:val="20"/>
                <w:szCs w:val="20"/>
                <w:lang w:eastAsia="fr-FR"/>
              </w:rPr>
            </w:pPr>
            <w:r w:rsidRPr="00893E5E">
              <w:rPr>
                <w:rFonts w:ascii="Arial" w:eastAsia="Times New Roman" w:hAnsi="Arial" w:cs="Arial"/>
                <w:color w:val="FF0000"/>
                <w:sz w:val="20"/>
                <w:szCs w:val="20"/>
                <w:lang w:eastAsia="fr-FR"/>
              </w:rPr>
              <w:t>2</w:t>
            </w:r>
            <w:r w:rsidR="003951EC" w:rsidRPr="00893E5E">
              <w:rPr>
                <w:rFonts w:ascii="Arial" w:eastAsia="Times New Roman" w:hAnsi="Arial" w:cs="Arial"/>
                <w:color w:val="FF0000"/>
                <w:sz w:val="20"/>
                <w:szCs w:val="20"/>
                <w:lang w:eastAsia="fr-FR"/>
              </w:rPr>
              <w:t xml:space="preserve"> (1 dans </w:t>
            </w:r>
            <w:proofErr w:type="spellStart"/>
            <w:r w:rsidR="003951EC" w:rsidRPr="00893E5E">
              <w:rPr>
                <w:rFonts w:ascii="Arial" w:eastAsia="Times New Roman" w:hAnsi="Arial" w:cs="Arial"/>
                <w:color w:val="FF0000"/>
                <w:sz w:val="20"/>
                <w:szCs w:val="20"/>
                <w:lang w:eastAsia="fr-FR"/>
              </w:rPr>
              <w:t>tds</w:t>
            </w:r>
            <w:proofErr w:type="spellEnd"/>
            <w:r w:rsidR="003951EC" w:rsidRPr="00893E5E">
              <w:rPr>
                <w:rFonts w:ascii="Arial" w:eastAsia="Times New Roman" w:hAnsi="Arial" w:cs="Arial"/>
                <w:color w:val="FF0000"/>
                <w:sz w:val="20"/>
                <w:szCs w:val="20"/>
                <w:lang w:eastAsia="fr-FR"/>
              </w:rPr>
              <w:t>)</w:t>
            </w:r>
          </w:p>
        </w:tc>
      </w:tr>
      <w:tr w:rsidR="0067328A" w:rsidRPr="00495938" w14:paraId="3FFE4DD3"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6E91BDF4"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CHASSAIGNES</w:t>
            </w:r>
          </w:p>
        </w:tc>
        <w:tc>
          <w:tcPr>
            <w:tcW w:w="2551" w:type="dxa"/>
            <w:noWrap/>
          </w:tcPr>
          <w:p w14:paraId="68312250"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47CE9661"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19FC6DAC" w14:textId="0E02C4FB"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COLY-SAINT-AMAND</w:t>
            </w:r>
            <w:r w:rsidR="003951EC" w:rsidRPr="00495938">
              <w:rPr>
                <w:rFonts w:ascii="Arial" w:eastAsia="Times New Roman" w:hAnsi="Arial" w:cs="Arial"/>
                <w:sz w:val="20"/>
                <w:szCs w:val="20"/>
                <w:lang w:eastAsia="fr-FR"/>
              </w:rPr>
              <w:t> </w:t>
            </w:r>
          </w:p>
        </w:tc>
        <w:tc>
          <w:tcPr>
            <w:tcW w:w="2551" w:type="dxa"/>
            <w:noWrap/>
          </w:tcPr>
          <w:p w14:paraId="0408270B"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04AE3A6E"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5B6BE8B8"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DOMME</w:t>
            </w:r>
          </w:p>
        </w:tc>
        <w:tc>
          <w:tcPr>
            <w:tcW w:w="2551" w:type="dxa"/>
            <w:noWrap/>
          </w:tcPr>
          <w:p w14:paraId="55CBC0BF"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21DCACFB"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2B0435AD"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EYGURANDE-ET-GARDEDEUIL</w:t>
            </w:r>
          </w:p>
        </w:tc>
        <w:tc>
          <w:tcPr>
            <w:tcW w:w="2551" w:type="dxa"/>
            <w:noWrap/>
          </w:tcPr>
          <w:p w14:paraId="5B8BEBAA"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53C3C161"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29E4D2F4"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LES EYZIES</w:t>
            </w:r>
          </w:p>
        </w:tc>
        <w:tc>
          <w:tcPr>
            <w:tcW w:w="2551" w:type="dxa"/>
            <w:noWrap/>
          </w:tcPr>
          <w:p w14:paraId="4A7DB634"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71E57D9A"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17DE93F0" w14:textId="105598C0"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FAUX</w:t>
            </w:r>
            <w:r w:rsidR="00097B92" w:rsidRPr="00495938">
              <w:rPr>
                <w:rFonts w:ascii="Arial" w:eastAsia="Times New Roman" w:hAnsi="Arial" w:cs="Arial"/>
                <w:sz w:val="20"/>
                <w:szCs w:val="20"/>
                <w:lang w:eastAsia="fr-FR"/>
              </w:rPr>
              <w:t>-EN-PERIGORD</w:t>
            </w:r>
          </w:p>
        </w:tc>
        <w:tc>
          <w:tcPr>
            <w:tcW w:w="2551" w:type="dxa"/>
            <w:noWrap/>
          </w:tcPr>
          <w:p w14:paraId="50DE0EAA"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6FDD5998"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0C1061BA"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LA JEMAYE-PONTEYRAUD</w:t>
            </w:r>
          </w:p>
        </w:tc>
        <w:tc>
          <w:tcPr>
            <w:tcW w:w="2551" w:type="dxa"/>
            <w:noWrap/>
          </w:tcPr>
          <w:p w14:paraId="6B81DBE2"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5ECBC8AA"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19C31D06" w14:textId="7BAFE2A9"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LA ROCHE-CHALAIS</w:t>
            </w:r>
            <w:r w:rsidR="00B124E2" w:rsidRPr="00495938">
              <w:rPr>
                <w:rFonts w:ascii="Arial" w:eastAsia="Times New Roman" w:hAnsi="Arial" w:cs="Arial"/>
                <w:sz w:val="20"/>
                <w:szCs w:val="20"/>
                <w:lang w:eastAsia="fr-FR"/>
              </w:rPr>
              <w:t> </w:t>
            </w:r>
          </w:p>
        </w:tc>
        <w:tc>
          <w:tcPr>
            <w:tcW w:w="2551" w:type="dxa"/>
            <w:noWrap/>
          </w:tcPr>
          <w:p w14:paraId="6D3D2BF2"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63A45764"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4ADE155F"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LAMONZIE-MONTASTRUC</w:t>
            </w:r>
          </w:p>
        </w:tc>
        <w:tc>
          <w:tcPr>
            <w:tcW w:w="2551" w:type="dxa"/>
            <w:noWrap/>
          </w:tcPr>
          <w:p w14:paraId="44E6C1C4"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560A2577"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32B97357"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LE LARDIN SAINT-LAZARE</w:t>
            </w:r>
          </w:p>
        </w:tc>
        <w:tc>
          <w:tcPr>
            <w:tcW w:w="2551" w:type="dxa"/>
            <w:noWrap/>
          </w:tcPr>
          <w:p w14:paraId="0F8AAC8C"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1BA0409B"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4C92C9EC"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MARNAC</w:t>
            </w:r>
          </w:p>
        </w:tc>
        <w:tc>
          <w:tcPr>
            <w:tcW w:w="2551" w:type="dxa"/>
            <w:noWrap/>
          </w:tcPr>
          <w:p w14:paraId="365951B4"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579B25EA"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DDB4875"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MEYRALS</w:t>
            </w:r>
          </w:p>
        </w:tc>
        <w:tc>
          <w:tcPr>
            <w:tcW w:w="2551" w:type="dxa"/>
            <w:noWrap/>
          </w:tcPr>
          <w:p w14:paraId="10779BA8"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1001DB1C"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751433ED" w14:textId="60349373" w:rsidR="009F1ED0" w:rsidRPr="00495938" w:rsidRDefault="009F1ED0"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MONMADALES</w:t>
            </w:r>
          </w:p>
        </w:tc>
        <w:tc>
          <w:tcPr>
            <w:tcW w:w="2551" w:type="dxa"/>
            <w:noWrap/>
          </w:tcPr>
          <w:p w14:paraId="2318F87F" w14:textId="7216F4DA" w:rsidR="009F1ED0" w:rsidRPr="00495938" w:rsidRDefault="009F1ED0"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63509F42"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760A7073" w14:textId="3B1C4451"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MONTIGNAC</w:t>
            </w:r>
            <w:r w:rsidR="009F1ED0" w:rsidRPr="00495938">
              <w:rPr>
                <w:rFonts w:ascii="Arial" w:eastAsia="Times New Roman" w:hAnsi="Arial" w:cs="Arial"/>
                <w:sz w:val="20"/>
                <w:szCs w:val="20"/>
                <w:lang w:eastAsia="fr-FR"/>
              </w:rPr>
              <w:t>-LASCAUX</w:t>
            </w:r>
            <w:r w:rsidR="00B124E2" w:rsidRPr="00495938">
              <w:rPr>
                <w:rFonts w:ascii="Arial" w:eastAsia="Times New Roman" w:hAnsi="Arial" w:cs="Arial"/>
                <w:sz w:val="20"/>
                <w:szCs w:val="20"/>
                <w:lang w:eastAsia="fr-FR"/>
              </w:rPr>
              <w:t xml:space="preserve"> </w:t>
            </w:r>
          </w:p>
        </w:tc>
        <w:tc>
          <w:tcPr>
            <w:tcW w:w="2551" w:type="dxa"/>
            <w:noWrap/>
          </w:tcPr>
          <w:p w14:paraId="0988E1F1"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42814F84"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314D49FE" w14:textId="19BD5323" w:rsidR="009F1ED0" w:rsidRPr="00495938" w:rsidRDefault="009F1ED0"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MOULIN-NEUF</w:t>
            </w:r>
          </w:p>
        </w:tc>
        <w:tc>
          <w:tcPr>
            <w:tcW w:w="2551" w:type="dxa"/>
            <w:noWrap/>
          </w:tcPr>
          <w:p w14:paraId="7D1C51F6" w14:textId="0F2B25A2" w:rsidR="009F1ED0" w:rsidRPr="00495938" w:rsidRDefault="009F1ED0"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100A8860"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26FA9679"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PAULIN</w:t>
            </w:r>
          </w:p>
        </w:tc>
        <w:tc>
          <w:tcPr>
            <w:tcW w:w="2551" w:type="dxa"/>
            <w:noWrap/>
          </w:tcPr>
          <w:p w14:paraId="766B5E38"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20EB0E63"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7F1E926E"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PAZAYAC</w:t>
            </w:r>
          </w:p>
        </w:tc>
        <w:tc>
          <w:tcPr>
            <w:tcW w:w="2551" w:type="dxa"/>
            <w:noWrap/>
          </w:tcPr>
          <w:p w14:paraId="52E471B5"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7E33B1BA"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7493B970"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PETIT-BERSAC</w:t>
            </w:r>
          </w:p>
        </w:tc>
        <w:tc>
          <w:tcPr>
            <w:tcW w:w="2551" w:type="dxa"/>
            <w:noWrap/>
          </w:tcPr>
          <w:p w14:paraId="623DF6D8"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3</w:t>
            </w:r>
          </w:p>
        </w:tc>
      </w:tr>
      <w:tr w:rsidR="0067328A" w:rsidRPr="00495938" w14:paraId="68D48D5A"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hideMark/>
          </w:tcPr>
          <w:p w14:paraId="2036370A"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PRESSIGNAC-VICQ</w:t>
            </w:r>
          </w:p>
        </w:tc>
        <w:tc>
          <w:tcPr>
            <w:tcW w:w="2551" w:type="dxa"/>
            <w:hideMark/>
          </w:tcPr>
          <w:p w14:paraId="5AEA47E2"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6BB29E7D"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tcPr>
          <w:p w14:paraId="3D3FB73F"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SAINT-AULAYE-PUYMANGOU</w:t>
            </w:r>
          </w:p>
        </w:tc>
        <w:tc>
          <w:tcPr>
            <w:tcW w:w="2551" w:type="dxa"/>
            <w:noWrap/>
          </w:tcPr>
          <w:p w14:paraId="5065C7E6"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7A76B6FD"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3E771CBE"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lastRenderedPageBreak/>
              <w:t>SAINT-CYBRANET</w:t>
            </w:r>
          </w:p>
        </w:tc>
        <w:tc>
          <w:tcPr>
            <w:tcW w:w="2551" w:type="dxa"/>
            <w:noWrap/>
          </w:tcPr>
          <w:p w14:paraId="7A967E43"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6BE5C4D2"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3757026B"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SAINTE-NATHALENE</w:t>
            </w:r>
          </w:p>
        </w:tc>
        <w:tc>
          <w:tcPr>
            <w:tcW w:w="2551" w:type="dxa"/>
            <w:noWrap/>
          </w:tcPr>
          <w:p w14:paraId="20049C1D"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6BE19E33"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8BCA6A5"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SAINT-GENIES</w:t>
            </w:r>
          </w:p>
        </w:tc>
        <w:tc>
          <w:tcPr>
            <w:tcW w:w="2551" w:type="dxa"/>
            <w:noWrap/>
          </w:tcPr>
          <w:p w14:paraId="2851F99C"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15D38231"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497F0423"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SAINT-POMPONT</w:t>
            </w:r>
          </w:p>
        </w:tc>
        <w:tc>
          <w:tcPr>
            <w:tcW w:w="2551" w:type="dxa"/>
            <w:noWrap/>
          </w:tcPr>
          <w:p w14:paraId="28CE8510"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1D6E0FBB"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tcPr>
          <w:p w14:paraId="6E36614C"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SAINT-PRIVAT-EN-PERIGORD</w:t>
            </w:r>
          </w:p>
        </w:tc>
        <w:tc>
          <w:tcPr>
            <w:tcW w:w="2551" w:type="dxa"/>
            <w:noWrap/>
          </w:tcPr>
          <w:p w14:paraId="373F9619"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3</w:t>
            </w:r>
          </w:p>
        </w:tc>
      </w:tr>
      <w:tr w:rsidR="0067328A" w:rsidRPr="00495938" w14:paraId="2321FABF"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225E39D3"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SALIGNAC-EYVIGUES</w:t>
            </w:r>
          </w:p>
        </w:tc>
        <w:tc>
          <w:tcPr>
            <w:tcW w:w="2551" w:type="dxa"/>
            <w:noWrap/>
          </w:tcPr>
          <w:p w14:paraId="13DD12AC" w14:textId="77777777" w:rsidR="000E1056" w:rsidRPr="0049593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4F06F677"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699D35F2"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SERGEAC</w:t>
            </w:r>
          </w:p>
        </w:tc>
        <w:tc>
          <w:tcPr>
            <w:tcW w:w="2551" w:type="dxa"/>
            <w:noWrap/>
          </w:tcPr>
          <w:p w14:paraId="4F2B6678"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r w:rsidR="0067328A" w:rsidRPr="00495938" w14:paraId="54729BBA" w14:textId="77777777" w:rsidTr="00495938">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45ECA1D4" w14:textId="796F93FD" w:rsidR="009F1ED0" w:rsidRPr="00495938" w:rsidRDefault="009F1ED0"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VERDON</w:t>
            </w:r>
          </w:p>
        </w:tc>
        <w:tc>
          <w:tcPr>
            <w:tcW w:w="2551" w:type="dxa"/>
            <w:noWrap/>
          </w:tcPr>
          <w:p w14:paraId="220928E5" w14:textId="7D9F27C8" w:rsidR="009F1ED0" w:rsidRPr="00495938" w:rsidRDefault="009F1ED0"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1</w:t>
            </w:r>
          </w:p>
        </w:tc>
      </w:tr>
      <w:tr w:rsidR="0067328A" w:rsidRPr="00495938" w14:paraId="3132F846" w14:textId="77777777" w:rsidTr="00495938">
        <w:trPr>
          <w:trHeight w:val="300"/>
        </w:trPr>
        <w:tc>
          <w:tcPr>
            <w:cnfStyle w:val="001000000000" w:firstRow="0" w:lastRow="0" w:firstColumn="1" w:lastColumn="0" w:oddVBand="0" w:evenVBand="0" w:oddHBand="0" w:evenHBand="0" w:firstRowFirstColumn="0" w:firstRowLastColumn="0" w:lastRowFirstColumn="0" w:lastRowLastColumn="0"/>
            <w:tcW w:w="7513" w:type="dxa"/>
            <w:noWrap/>
          </w:tcPr>
          <w:p w14:paraId="592A0A25" w14:textId="77777777" w:rsidR="000E1056" w:rsidRPr="00495938" w:rsidRDefault="000E1056" w:rsidP="00926425">
            <w:pPr>
              <w:spacing w:line="240" w:lineRule="auto"/>
              <w:rPr>
                <w:rFonts w:ascii="Arial" w:eastAsia="Times New Roman" w:hAnsi="Arial" w:cs="Arial"/>
                <w:sz w:val="20"/>
                <w:szCs w:val="20"/>
                <w:lang w:eastAsia="fr-FR"/>
              </w:rPr>
            </w:pPr>
            <w:r w:rsidRPr="00495938">
              <w:rPr>
                <w:rFonts w:ascii="Arial" w:eastAsia="Times New Roman" w:hAnsi="Arial" w:cs="Arial"/>
                <w:sz w:val="20"/>
                <w:szCs w:val="20"/>
                <w:lang w:eastAsia="fr-FR"/>
              </w:rPr>
              <w:t>VEZAC</w:t>
            </w:r>
          </w:p>
        </w:tc>
        <w:tc>
          <w:tcPr>
            <w:tcW w:w="2551" w:type="dxa"/>
            <w:noWrap/>
          </w:tcPr>
          <w:p w14:paraId="3CD42241" w14:textId="77777777" w:rsidR="000E1056" w:rsidRPr="0049593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95938">
              <w:rPr>
                <w:rFonts w:ascii="Arial" w:eastAsia="Times New Roman" w:hAnsi="Arial" w:cs="Arial"/>
                <w:sz w:val="20"/>
                <w:szCs w:val="20"/>
                <w:lang w:eastAsia="fr-FR"/>
              </w:rPr>
              <w:t>2</w:t>
            </w:r>
          </w:p>
        </w:tc>
      </w:tr>
    </w:tbl>
    <w:p w14:paraId="0B6B550C" w14:textId="77777777" w:rsidR="000E1056" w:rsidRPr="00D81642" w:rsidRDefault="000E1056" w:rsidP="000E1056">
      <w:pPr>
        <w:pStyle w:val="Textbody"/>
        <w:jc w:val="center"/>
        <w:rPr>
          <w:rFonts w:ascii="Arial" w:eastAsia="Times New Roman" w:hAnsi="Arial" w:cs="Arial"/>
          <w:color w:val="000000"/>
        </w:rPr>
        <w:sectPr w:rsidR="000E1056" w:rsidRPr="00D81642" w:rsidSect="00374299">
          <w:pgSz w:w="11906" w:h="16838" w:code="9"/>
          <w:pgMar w:top="1134" w:right="964" w:bottom="1134" w:left="964" w:header="454" w:footer="567" w:gutter="0"/>
          <w:cols w:space="708"/>
          <w:docGrid w:linePitch="360"/>
        </w:sectPr>
      </w:pPr>
    </w:p>
    <w:p w14:paraId="49DB1B35" w14:textId="77777777" w:rsidR="000E1056" w:rsidRPr="00D81642" w:rsidRDefault="000E1056" w:rsidP="000E1056">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ascii="Arial" w:hAnsi="Arial" w:cs="Arial"/>
          <w:b/>
          <w:bCs/>
          <w:sz w:val="28"/>
          <w:szCs w:val="28"/>
        </w:rPr>
      </w:pPr>
      <w:r w:rsidRPr="00D81642">
        <w:rPr>
          <w:rFonts w:ascii="Arial" w:hAnsi="Arial" w:cs="Arial"/>
          <w:b/>
          <w:bCs/>
          <w:sz w:val="28"/>
          <w:szCs w:val="28"/>
        </w:rPr>
        <w:lastRenderedPageBreak/>
        <w:t>DEPARTEMENT DU LOT-ET-GARONNE</w:t>
      </w:r>
    </w:p>
    <w:p w14:paraId="75AF8D0D" w14:textId="77777777" w:rsidR="000E1056" w:rsidRPr="00D81642" w:rsidRDefault="000E1056" w:rsidP="000E1056">
      <w:pPr>
        <w:pStyle w:val="western"/>
        <w:rPr>
          <w:rFonts w:ascii="Arial" w:eastAsia="Symbol, Symbol" w:hAnsi="Arial" w:cs="Arial"/>
          <w:sz w:val="20"/>
          <w:szCs w:val="20"/>
        </w:rPr>
      </w:pPr>
    </w:p>
    <w:p w14:paraId="6AC332E4" w14:textId="77777777" w:rsidR="000E1056" w:rsidRPr="00D81642" w:rsidRDefault="000E1056" w:rsidP="000E1056">
      <w:pPr>
        <w:pStyle w:val="Paragraphedeliste"/>
        <w:numPr>
          <w:ilvl w:val="0"/>
          <w:numId w:val="21"/>
        </w:numPr>
        <w:rPr>
          <w:rFonts w:ascii="Arial" w:eastAsia="Symbol, Symbol" w:hAnsi="Arial" w:cs="Arial"/>
          <w:b/>
          <w:bCs/>
          <w:szCs w:val="20"/>
        </w:rPr>
      </w:pPr>
      <w:r w:rsidRPr="00D81642">
        <w:rPr>
          <w:rFonts w:ascii="Arial" w:eastAsia="Symbol, Symbol" w:hAnsi="Arial" w:cs="Arial"/>
          <w:b/>
          <w:bCs/>
          <w:szCs w:val="20"/>
          <w:u w:val="single"/>
        </w:rPr>
        <w:t xml:space="preserve">GDON des </w:t>
      </w:r>
      <w:proofErr w:type="spellStart"/>
      <w:r w:rsidRPr="00D81642">
        <w:rPr>
          <w:rFonts w:ascii="Arial" w:eastAsia="Symbol, Symbol" w:hAnsi="Arial" w:cs="Arial"/>
          <w:b/>
          <w:bCs/>
          <w:szCs w:val="20"/>
          <w:u w:val="single"/>
        </w:rPr>
        <w:t>Auvignons</w:t>
      </w:r>
      <w:proofErr w:type="spellEnd"/>
      <w:r w:rsidRPr="00D81642">
        <w:rPr>
          <w:rFonts w:ascii="Arial" w:eastAsia="Symbol, Symbol" w:hAnsi="Arial" w:cs="Arial"/>
          <w:b/>
          <w:bCs/>
          <w:szCs w:val="20"/>
          <w:u w:val="single"/>
        </w:rPr>
        <w:t>, du Néracais, de Damazan, de Casteljaloux</w:t>
      </w:r>
      <w:r w:rsidRPr="00D81642">
        <w:rPr>
          <w:rFonts w:ascii="Arial" w:eastAsia="Symbol, Symbol" w:hAnsi="Arial" w:cs="Arial"/>
          <w:b/>
          <w:bCs/>
          <w:szCs w:val="20"/>
        </w:rPr>
        <w:t xml:space="preserve"> : </w:t>
      </w:r>
    </w:p>
    <w:p w14:paraId="5D8448BE" w14:textId="5478A3AC" w:rsidR="000E1056" w:rsidRPr="00D81642" w:rsidRDefault="00AD728A" w:rsidP="000E1056">
      <w:pPr>
        <w:rPr>
          <w:rFonts w:ascii="Arial" w:eastAsia="Symbol, Symbol" w:hAnsi="Arial" w:cs="Arial"/>
          <w:b/>
          <w:bCs/>
          <w:szCs w:val="20"/>
        </w:rPr>
      </w:pPr>
      <w:r w:rsidRPr="00AD728A">
        <w:rPr>
          <w:rFonts w:ascii="Arial" w:eastAsia="Symbol, Symbol" w:hAnsi="Arial" w:cs="Arial"/>
          <w:b/>
          <w:bCs/>
          <w:szCs w:val="20"/>
        </w:rPr>
        <w:t>Benoît CUGNIERE</w:t>
      </w:r>
      <w:r w:rsidR="000E1056" w:rsidRPr="00D81642">
        <w:rPr>
          <w:rFonts w:ascii="Arial" w:eastAsia="Symbol, Symbol" w:hAnsi="Arial" w:cs="Arial"/>
          <w:b/>
          <w:bCs/>
          <w:szCs w:val="20"/>
        </w:rPr>
        <w:t xml:space="preserve">, </w:t>
      </w:r>
      <w:r w:rsidRPr="00AD728A">
        <w:rPr>
          <w:rFonts w:ascii="Arial" w:eastAsia="Symbol, Symbol" w:hAnsi="Arial" w:cs="Arial"/>
          <w:b/>
          <w:bCs/>
          <w:color w:val="4472C4" w:themeColor="accent5"/>
          <w:szCs w:val="20"/>
          <w:u w:val="single"/>
        </w:rPr>
        <w:t>syndicat.buzet@gmail.com</w:t>
      </w:r>
      <w:r w:rsidR="000E1056" w:rsidRPr="00D81642">
        <w:rPr>
          <w:rFonts w:ascii="Arial" w:eastAsia="Symbol, Symbol" w:hAnsi="Arial" w:cs="Arial"/>
          <w:b/>
          <w:bCs/>
          <w:szCs w:val="20"/>
        </w:rPr>
        <w:t xml:space="preserve">, </w:t>
      </w:r>
      <w:r w:rsidRPr="00AD728A">
        <w:rPr>
          <w:rFonts w:ascii="Arial" w:eastAsia="Symbol, Symbol" w:hAnsi="Arial" w:cs="Arial"/>
          <w:b/>
          <w:bCs/>
          <w:szCs w:val="20"/>
        </w:rPr>
        <w:t>06</w:t>
      </w:r>
      <w:r>
        <w:rPr>
          <w:rFonts w:ascii="Arial" w:eastAsia="Symbol, Symbol" w:hAnsi="Arial" w:cs="Arial"/>
          <w:b/>
          <w:bCs/>
          <w:szCs w:val="20"/>
        </w:rPr>
        <w:t>.</w:t>
      </w:r>
      <w:r w:rsidRPr="00AD728A">
        <w:rPr>
          <w:rFonts w:ascii="Arial" w:eastAsia="Symbol, Symbol" w:hAnsi="Arial" w:cs="Arial"/>
          <w:b/>
          <w:bCs/>
          <w:szCs w:val="20"/>
        </w:rPr>
        <w:t>76</w:t>
      </w:r>
      <w:r>
        <w:rPr>
          <w:rFonts w:ascii="Arial" w:eastAsia="Symbol, Symbol" w:hAnsi="Arial" w:cs="Arial"/>
          <w:b/>
          <w:bCs/>
          <w:szCs w:val="20"/>
        </w:rPr>
        <w:t>.</w:t>
      </w:r>
      <w:r w:rsidRPr="00AD728A">
        <w:rPr>
          <w:rFonts w:ascii="Arial" w:eastAsia="Symbol, Symbol" w:hAnsi="Arial" w:cs="Arial"/>
          <w:b/>
          <w:bCs/>
          <w:szCs w:val="20"/>
        </w:rPr>
        <w:t>86</w:t>
      </w:r>
      <w:r>
        <w:rPr>
          <w:rFonts w:ascii="Arial" w:eastAsia="Symbol, Symbol" w:hAnsi="Arial" w:cs="Arial"/>
          <w:b/>
          <w:bCs/>
          <w:szCs w:val="20"/>
        </w:rPr>
        <w:t>.</w:t>
      </w:r>
      <w:r w:rsidRPr="00AD728A">
        <w:rPr>
          <w:rFonts w:ascii="Arial" w:eastAsia="Symbol, Symbol" w:hAnsi="Arial" w:cs="Arial"/>
          <w:b/>
          <w:bCs/>
          <w:szCs w:val="20"/>
        </w:rPr>
        <w:t>03</w:t>
      </w:r>
      <w:r>
        <w:rPr>
          <w:rFonts w:ascii="Arial" w:eastAsia="Symbol, Symbol" w:hAnsi="Arial" w:cs="Arial"/>
          <w:b/>
          <w:bCs/>
          <w:szCs w:val="20"/>
        </w:rPr>
        <w:t>.</w:t>
      </w:r>
      <w:r w:rsidRPr="00AD728A">
        <w:rPr>
          <w:rFonts w:ascii="Arial" w:eastAsia="Symbol, Symbol" w:hAnsi="Arial" w:cs="Arial"/>
          <w:b/>
          <w:bCs/>
          <w:szCs w:val="20"/>
        </w:rPr>
        <w:t>16</w:t>
      </w:r>
    </w:p>
    <w:tbl>
      <w:tblPr>
        <w:tblStyle w:val="TableauGrille4-Accentuation6"/>
        <w:tblW w:w="10196" w:type="dxa"/>
        <w:tblLook w:val="04A0" w:firstRow="1" w:lastRow="0" w:firstColumn="1" w:lastColumn="0" w:noHBand="0" w:noVBand="1"/>
      </w:tblPr>
      <w:tblGrid>
        <w:gridCol w:w="7928"/>
        <w:gridCol w:w="2268"/>
      </w:tblGrid>
      <w:tr w:rsidR="000E1056" w:rsidRPr="00D81642" w14:paraId="64E5C380" w14:textId="77777777" w:rsidTr="00D2770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hideMark/>
          </w:tcPr>
          <w:p w14:paraId="36E77ACA" w14:textId="6D959E6A" w:rsidR="000E1056" w:rsidRPr="00D81642" w:rsidRDefault="00D2770F" w:rsidP="00D2770F">
            <w:pPr>
              <w:spacing w:line="240" w:lineRule="auto"/>
              <w:jc w:val="center"/>
              <w:rPr>
                <w:rFonts w:ascii="Arial" w:eastAsia="Times New Roman" w:hAnsi="Arial" w:cs="Arial"/>
                <w:b w:val="0"/>
                <w:bCs w:val="0"/>
                <w:color w:val="FFFFFF"/>
                <w:sz w:val="20"/>
                <w:szCs w:val="20"/>
                <w:lang w:eastAsia="fr-FR"/>
              </w:rPr>
            </w:pPr>
            <w:r>
              <w:rPr>
                <w:rFonts w:ascii="Arial" w:eastAsia="Times New Roman" w:hAnsi="Arial" w:cs="Arial"/>
                <w:color w:val="FFFFFF"/>
                <w:sz w:val="20"/>
                <w:szCs w:val="20"/>
                <w:lang w:eastAsia="fr-FR"/>
              </w:rPr>
              <w:t>C</w:t>
            </w:r>
            <w:r w:rsidR="000E1056" w:rsidRPr="00D81642">
              <w:rPr>
                <w:rFonts w:ascii="Arial" w:eastAsia="Times New Roman" w:hAnsi="Arial" w:cs="Arial"/>
                <w:color w:val="FFFFFF"/>
                <w:sz w:val="20"/>
                <w:szCs w:val="20"/>
                <w:lang w:eastAsia="fr-FR"/>
              </w:rPr>
              <w:t>ommune</w:t>
            </w:r>
            <w:r>
              <w:rPr>
                <w:rFonts w:ascii="Arial" w:eastAsia="Times New Roman" w:hAnsi="Arial" w:cs="Arial"/>
                <w:color w:val="FFFFFF"/>
                <w:sz w:val="20"/>
                <w:szCs w:val="20"/>
                <w:lang w:eastAsia="fr-FR"/>
              </w:rPr>
              <w:t>s</w:t>
            </w:r>
          </w:p>
        </w:tc>
        <w:tc>
          <w:tcPr>
            <w:tcW w:w="2268" w:type="dxa"/>
            <w:hideMark/>
          </w:tcPr>
          <w:p w14:paraId="695E6216" w14:textId="2F25A1D8" w:rsidR="000E1056" w:rsidRPr="00D81642" w:rsidRDefault="000E1056" w:rsidP="0092642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0"/>
                <w:szCs w:val="20"/>
                <w:lang w:eastAsia="fr-FR"/>
              </w:rPr>
            </w:pPr>
            <w:r w:rsidRPr="00D81642">
              <w:rPr>
                <w:rFonts w:ascii="Arial" w:eastAsia="Times New Roman" w:hAnsi="Arial" w:cs="Arial"/>
                <w:color w:val="FFFFFF"/>
                <w:sz w:val="20"/>
                <w:szCs w:val="20"/>
                <w:lang w:eastAsia="fr-FR"/>
              </w:rPr>
              <w:t xml:space="preserve">Nombre de traitement </w:t>
            </w:r>
            <w:r>
              <w:rPr>
                <w:rFonts w:ascii="Arial" w:eastAsia="Times New Roman" w:hAnsi="Arial" w:cs="Arial"/>
                <w:color w:val="FFFFFF"/>
                <w:sz w:val="20"/>
                <w:szCs w:val="20"/>
                <w:lang w:eastAsia="fr-FR"/>
              </w:rPr>
              <w:t>202</w:t>
            </w:r>
            <w:r w:rsidR="00D2770F">
              <w:rPr>
                <w:rFonts w:ascii="Arial" w:eastAsia="Times New Roman" w:hAnsi="Arial" w:cs="Arial"/>
                <w:b w:val="0"/>
                <w:bCs w:val="0"/>
                <w:color w:val="FFFFFF"/>
                <w:sz w:val="20"/>
                <w:szCs w:val="20"/>
                <w:lang w:eastAsia="fr-FR"/>
              </w:rPr>
              <w:t>6</w:t>
            </w:r>
          </w:p>
        </w:tc>
      </w:tr>
      <w:tr w:rsidR="000E1056" w:rsidRPr="00D81642" w14:paraId="06B2BCB3"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5D89F9B6"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AMBRUS</w:t>
            </w:r>
          </w:p>
        </w:tc>
        <w:tc>
          <w:tcPr>
            <w:tcW w:w="2268" w:type="dxa"/>
            <w:hideMark/>
          </w:tcPr>
          <w:p w14:paraId="113DB0C2"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26C19B9E"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11FDD7AD"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ANZEX</w:t>
            </w:r>
          </w:p>
        </w:tc>
        <w:tc>
          <w:tcPr>
            <w:tcW w:w="2268" w:type="dxa"/>
            <w:hideMark/>
          </w:tcPr>
          <w:p w14:paraId="5247C79C"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0</w:t>
            </w:r>
          </w:p>
        </w:tc>
      </w:tr>
      <w:tr w:rsidR="000E1056" w:rsidRPr="00D81642" w14:paraId="442C9AFA"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6C7BBE1C"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BARBASTE</w:t>
            </w:r>
          </w:p>
        </w:tc>
        <w:tc>
          <w:tcPr>
            <w:tcW w:w="2268" w:type="dxa"/>
            <w:hideMark/>
          </w:tcPr>
          <w:p w14:paraId="62391D79"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472BEFAE"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E42317F"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BRUCH</w:t>
            </w:r>
          </w:p>
        </w:tc>
        <w:tc>
          <w:tcPr>
            <w:tcW w:w="2268" w:type="dxa"/>
            <w:hideMark/>
          </w:tcPr>
          <w:p w14:paraId="4C71DCAE"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61583E2A"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B96B256" w14:textId="77777777" w:rsidR="000E1056" w:rsidRPr="00232FEA" w:rsidRDefault="000E1056" w:rsidP="00926425">
            <w:pPr>
              <w:spacing w:line="240" w:lineRule="auto"/>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BUZET/BAÏSE</w:t>
            </w:r>
          </w:p>
        </w:tc>
        <w:tc>
          <w:tcPr>
            <w:tcW w:w="2268" w:type="dxa"/>
            <w:hideMark/>
          </w:tcPr>
          <w:p w14:paraId="5F447C0F"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1+1/0</w:t>
            </w:r>
            <w:r w:rsidRPr="00D81642">
              <w:rPr>
                <w:rFonts w:ascii="Arial" w:eastAsia="Times New Roman" w:hAnsi="Arial" w:cs="Arial"/>
                <w:color w:val="000000"/>
                <w:sz w:val="20"/>
                <w:szCs w:val="20"/>
                <w:lang w:eastAsia="fr-FR"/>
              </w:rPr>
              <w:t xml:space="preserve"> </w:t>
            </w:r>
          </w:p>
        </w:tc>
      </w:tr>
      <w:tr w:rsidR="000E1056" w:rsidRPr="00D81642" w14:paraId="14FDC95E"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1155AE9F"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CALIGNAC</w:t>
            </w:r>
          </w:p>
        </w:tc>
        <w:tc>
          <w:tcPr>
            <w:tcW w:w="2268" w:type="dxa"/>
            <w:hideMark/>
          </w:tcPr>
          <w:p w14:paraId="1F18C9AE"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4215FFC1"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6722D49E"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CAUBEYRE</w:t>
            </w:r>
          </w:p>
        </w:tc>
        <w:tc>
          <w:tcPr>
            <w:tcW w:w="2268" w:type="dxa"/>
            <w:hideMark/>
          </w:tcPr>
          <w:p w14:paraId="3E439774"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0</w:t>
            </w:r>
          </w:p>
        </w:tc>
      </w:tr>
      <w:tr w:rsidR="000E1056" w:rsidRPr="00D81642" w14:paraId="1907A7A6"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610154F2"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DAMAZAN</w:t>
            </w:r>
          </w:p>
        </w:tc>
        <w:tc>
          <w:tcPr>
            <w:tcW w:w="2268" w:type="dxa"/>
            <w:hideMark/>
          </w:tcPr>
          <w:p w14:paraId="0B24ACD9"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7BED86DF"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55B7423A"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ESPIENS</w:t>
            </w:r>
          </w:p>
        </w:tc>
        <w:tc>
          <w:tcPr>
            <w:tcW w:w="2268" w:type="dxa"/>
            <w:hideMark/>
          </w:tcPr>
          <w:p w14:paraId="72748A60"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2EB5439F"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625C1EE8"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FEUGAROLLES</w:t>
            </w:r>
          </w:p>
        </w:tc>
        <w:tc>
          <w:tcPr>
            <w:tcW w:w="2268" w:type="dxa"/>
            <w:hideMark/>
          </w:tcPr>
          <w:p w14:paraId="031A9AE7"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31F4DD8E"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AEFEAF9"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LAVARDAC</w:t>
            </w:r>
          </w:p>
        </w:tc>
        <w:tc>
          <w:tcPr>
            <w:tcW w:w="2268" w:type="dxa"/>
            <w:hideMark/>
          </w:tcPr>
          <w:p w14:paraId="61165CD9"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692E840E"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19E45992"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LEYRITZ-MONCASSIN</w:t>
            </w:r>
          </w:p>
        </w:tc>
        <w:tc>
          <w:tcPr>
            <w:tcW w:w="2268" w:type="dxa"/>
            <w:hideMark/>
          </w:tcPr>
          <w:p w14:paraId="684CE65E"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752FB9F6"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388CFA1B"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MONCAUT</w:t>
            </w:r>
          </w:p>
        </w:tc>
        <w:tc>
          <w:tcPr>
            <w:tcW w:w="2268" w:type="dxa"/>
            <w:hideMark/>
          </w:tcPr>
          <w:p w14:paraId="1363C2AA"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2</w:t>
            </w:r>
          </w:p>
        </w:tc>
      </w:tr>
      <w:tr w:rsidR="000E1056" w:rsidRPr="00D81642" w14:paraId="39BCB277"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42FE1A23"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MONTGAILLARD-EN-ALBRET</w:t>
            </w:r>
          </w:p>
        </w:tc>
        <w:tc>
          <w:tcPr>
            <w:tcW w:w="2268" w:type="dxa"/>
            <w:hideMark/>
          </w:tcPr>
          <w:p w14:paraId="293D8FA7"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39CAC3B8"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17174CEF"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MONTAGNAC/AUVIGNON</w:t>
            </w:r>
          </w:p>
        </w:tc>
        <w:tc>
          <w:tcPr>
            <w:tcW w:w="2268" w:type="dxa"/>
            <w:hideMark/>
          </w:tcPr>
          <w:p w14:paraId="73EF2E29"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1D2EB5B8"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32C3482E" w14:textId="77777777" w:rsidR="000E1056" w:rsidRPr="00232FEA" w:rsidRDefault="000E1056" w:rsidP="00926425">
            <w:pPr>
              <w:spacing w:line="240" w:lineRule="auto"/>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MONTESQUIEU</w:t>
            </w:r>
          </w:p>
        </w:tc>
        <w:tc>
          <w:tcPr>
            <w:tcW w:w="2268" w:type="dxa"/>
            <w:hideMark/>
          </w:tcPr>
          <w:p w14:paraId="08B4DA7D"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1+1/0</w:t>
            </w:r>
          </w:p>
        </w:tc>
      </w:tr>
      <w:tr w:rsidR="000E1056" w:rsidRPr="00D81642" w14:paraId="29BFD068"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23FE1230"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NÉRAC</w:t>
            </w:r>
          </w:p>
        </w:tc>
        <w:tc>
          <w:tcPr>
            <w:tcW w:w="2268" w:type="dxa"/>
            <w:hideMark/>
          </w:tcPr>
          <w:p w14:paraId="650C73B5"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0A90D95B"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3EAADD9A"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POMPIEY</w:t>
            </w:r>
          </w:p>
        </w:tc>
        <w:tc>
          <w:tcPr>
            <w:tcW w:w="2268" w:type="dxa"/>
            <w:hideMark/>
          </w:tcPr>
          <w:p w14:paraId="3C044326"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w:t>
            </w:r>
          </w:p>
        </w:tc>
      </w:tr>
      <w:tr w:rsidR="000E1056" w:rsidRPr="00D81642" w14:paraId="2D1AB7C2"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1EF35A6"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PUCH-D'AGENAIS</w:t>
            </w:r>
          </w:p>
        </w:tc>
        <w:tc>
          <w:tcPr>
            <w:tcW w:w="2268" w:type="dxa"/>
            <w:hideMark/>
          </w:tcPr>
          <w:p w14:paraId="00EA06FD"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0ED0B3AC"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5084885"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RAZIMET</w:t>
            </w:r>
          </w:p>
        </w:tc>
        <w:tc>
          <w:tcPr>
            <w:tcW w:w="2268" w:type="dxa"/>
            <w:hideMark/>
          </w:tcPr>
          <w:p w14:paraId="59D300C0"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2E4747F8"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78992DD"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SAINTE-COLOMBE-EN-BRUILHOIS</w:t>
            </w:r>
          </w:p>
        </w:tc>
        <w:tc>
          <w:tcPr>
            <w:tcW w:w="2268" w:type="dxa"/>
            <w:hideMark/>
          </w:tcPr>
          <w:p w14:paraId="73D43021"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2</w:t>
            </w:r>
          </w:p>
        </w:tc>
      </w:tr>
      <w:tr w:rsidR="000E1056" w:rsidRPr="00D81642" w14:paraId="289C317B"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FA0B0CF"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SAINT-LÉON</w:t>
            </w:r>
          </w:p>
        </w:tc>
        <w:tc>
          <w:tcPr>
            <w:tcW w:w="2268" w:type="dxa"/>
            <w:hideMark/>
          </w:tcPr>
          <w:p w14:paraId="52ABEC7C"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420FFBE1"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0B230CC2" w14:textId="77777777" w:rsidR="000E1056" w:rsidRPr="00232FEA" w:rsidRDefault="000E1056" w:rsidP="00926425">
            <w:pPr>
              <w:spacing w:line="240" w:lineRule="auto"/>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SAINT-PIERRE-DE-BUZET</w:t>
            </w:r>
          </w:p>
        </w:tc>
        <w:tc>
          <w:tcPr>
            <w:tcW w:w="2268" w:type="dxa"/>
            <w:hideMark/>
          </w:tcPr>
          <w:p w14:paraId="5AAD367B"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232FEA">
              <w:rPr>
                <w:rFonts w:ascii="Arial" w:eastAsia="Times New Roman" w:hAnsi="Arial" w:cs="Arial"/>
                <w:color w:val="000000"/>
                <w:sz w:val="20"/>
                <w:szCs w:val="20"/>
                <w:lang w:eastAsia="fr-FR"/>
              </w:rPr>
              <w:t>1+1/0</w:t>
            </w:r>
            <w:r w:rsidRPr="00D81642">
              <w:rPr>
                <w:rFonts w:ascii="Arial" w:eastAsia="Times New Roman" w:hAnsi="Arial" w:cs="Arial"/>
                <w:color w:val="000000"/>
                <w:sz w:val="20"/>
                <w:szCs w:val="20"/>
                <w:lang w:eastAsia="fr-FR"/>
              </w:rPr>
              <w:t xml:space="preserve"> </w:t>
            </w:r>
          </w:p>
        </w:tc>
      </w:tr>
      <w:tr w:rsidR="000E1056" w:rsidRPr="00D81642" w14:paraId="00FCB629"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A3EAF7E"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VIANNE</w:t>
            </w:r>
          </w:p>
        </w:tc>
        <w:tc>
          <w:tcPr>
            <w:tcW w:w="2268" w:type="dxa"/>
            <w:hideMark/>
          </w:tcPr>
          <w:p w14:paraId="51DF5CEC"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22FE0360" w14:textId="77777777" w:rsidTr="00D2770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79E4F000"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VILLEFRANCHE-DU-QUEYRAN</w:t>
            </w:r>
          </w:p>
        </w:tc>
        <w:tc>
          <w:tcPr>
            <w:tcW w:w="2268" w:type="dxa"/>
            <w:hideMark/>
          </w:tcPr>
          <w:p w14:paraId="5ED8172D" w14:textId="77777777" w:rsidR="000E1056" w:rsidRPr="00D8164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r w:rsidR="000E1056" w:rsidRPr="00D81642" w14:paraId="64142755" w14:textId="77777777" w:rsidTr="00D2770F">
        <w:trPr>
          <w:trHeight w:val="300"/>
        </w:trPr>
        <w:tc>
          <w:tcPr>
            <w:cnfStyle w:val="001000000000" w:firstRow="0" w:lastRow="0" w:firstColumn="1" w:lastColumn="0" w:oddVBand="0" w:evenVBand="0" w:oddHBand="0" w:evenHBand="0" w:firstRowFirstColumn="0" w:firstRowLastColumn="0" w:lastRowFirstColumn="0" w:lastRowLastColumn="0"/>
            <w:tcW w:w="7928" w:type="dxa"/>
            <w:noWrap/>
            <w:hideMark/>
          </w:tcPr>
          <w:p w14:paraId="05D42E2E" w14:textId="77777777" w:rsidR="000E1056" w:rsidRPr="00D81642" w:rsidRDefault="000E1056" w:rsidP="00926425">
            <w:pPr>
              <w:spacing w:line="240" w:lineRule="auto"/>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XAINTRAILLES</w:t>
            </w:r>
          </w:p>
        </w:tc>
        <w:tc>
          <w:tcPr>
            <w:tcW w:w="2268" w:type="dxa"/>
            <w:hideMark/>
          </w:tcPr>
          <w:p w14:paraId="37FC45F2" w14:textId="77777777" w:rsidR="000E1056" w:rsidRPr="00D8164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D81642">
              <w:rPr>
                <w:rFonts w:ascii="Arial" w:eastAsia="Times New Roman" w:hAnsi="Arial" w:cs="Arial"/>
                <w:color w:val="000000"/>
                <w:sz w:val="20"/>
                <w:szCs w:val="20"/>
                <w:lang w:eastAsia="fr-FR"/>
              </w:rPr>
              <w:t>1+1/0</w:t>
            </w:r>
          </w:p>
        </w:tc>
      </w:tr>
    </w:tbl>
    <w:p w14:paraId="7435E096" w14:textId="77777777" w:rsidR="000E1056" w:rsidRPr="00D81642" w:rsidRDefault="000E1056" w:rsidP="000E1056">
      <w:pPr>
        <w:rPr>
          <w:rFonts w:ascii="Arial" w:eastAsia="Symbol, Symbol" w:hAnsi="Arial" w:cs="Arial"/>
          <w:b/>
          <w:bCs/>
          <w:sz w:val="20"/>
          <w:szCs w:val="20"/>
        </w:rPr>
      </w:pPr>
    </w:p>
    <w:p w14:paraId="51F5CC3C" w14:textId="77777777" w:rsidR="000E1056" w:rsidRPr="00D81642" w:rsidRDefault="000E1056" w:rsidP="000E1056">
      <w:pPr>
        <w:rPr>
          <w:rFonts w:ascii="Arial" w:eastAsia="Symbol, Symbol" w:hAnsi="Arial" w:cs="Arial"/>
          <w:b/>
          <w:bCs/>
          <w:sz w:val="20"/>
          <w:szCs w:val="20"/>
        </w:rPr>
      </w:pPr>
    </w:p>
    <w:p w14:paraId="5DA8E972" w14:textId="77777777" w:rsidR="000E1056" w:rsidRPr="00D81642" w:rsidRDefault="000E1056" w:rsidP="000E1056">
      <w:pPr>
        <w:rPr>
          <w:rFonts w:ascii="Arial" w:eastAsia="Symbol, Symbol" w:hAnsi="Arial" w:cs="Arial"/>
          <w:b/>
          <w:bCs/>
          <w:sz w:val="20"/>
          <w:szCs w:val="20"/>
        </w:rPr>
      </w:pPr>
    </w:p>
    <w:p w14:paraId="3410977A" w14:textId="77777777" w:rsidR="000E1056" w:rsidRPr="00D81642" w:rsidRDefault="000E1056" w:rsidP="000E1056">
      <w:pPr>
        <w:pStyle w:val="Textbody"/>
        <w:spacing w:after="198" w:line="276" w:lineRule="auto"/>
        <w:rPr>
          <w:rFonts w:ascii="Arial" w:eastAsia="Symbol, Symbol" w:hAnsi="Arial" w:cs="Arial"/>
          <w:b/>
          <w:bCs/>
          <w:color w:val="000000"/>
        </w:rPr>
      </w:pPr>
    </w:p>
    <w:p w14:paraId="7B8FEDB9" w14:textId="77777777" w:rsidR="000E1056" w:rsidRPr="00D81642" w:rsidRDefault="000E1056" w:rsidP="000E1056">
      <w:pPr>
        <w:pStyle w:val="Textbody"/>
        <w:spacing w:after="198" w:line="276" w:lineRule="auto"/>
        <w:rPr>
          <w:rFonts w:ascii="Arial" w:eastAsia="Symbol, Symbol" w:hAnsi="Arial" w:cs="Arial"/>
          <w:b/>
          <w:bCs/>
          <w:color w:val="000000"/>
        </w:rPr>
      </w:pPr>
    </w:p>
    <w:p w14:paraId="5B9FBA35" w14:textId="77777777" w:rsidR="000E1056" w:rsidRPr="00D81642" w:rsidRDefault="000E1056" w:rsidP="000E1056">
      <w:pPr>
        <w:pStyle w:val="Textbody"/>
        <w:spacing w:after="198" w:line="276" w:lineRule="auto"/>
        <w:rPr>
          <w:rFonts w:ascii="Arial" w:eastAsia="Symbol, Symbol" w:hAnsi="Arial" w:cs="Arial"/>
          <w:b/>
          <w:bCs/>
          <w:color w:val="000000"/>
        </w:rPr>
      </w:pPr>
    </w:p>
    <w:p w14:paraId="19B76197" w14:textId="77777777" w:rsidR="000E1056" w:rsidRPr="00D81642" w:rsidRDefault="000E1056" w:rsidP="000E1056">
      <w:pPr>
        <w:pStyle w:val="Textbody"/>
        <w:spacing w:after="198" w:line="276" w:lineRule="auto"/>
        <w:rPr>
          <w:rFonts w:ascii="Arial" w:eastAsia="Symbol, Symbol" w:hAnsi="Arial" w:cs="Arial"/>
          <w:b/>
          <w:bCs/>
          <w:color w:val="000000"/>
        </w:rPr>
      </w:pPr>
    </w:p>
    <w:p w14:paraId="2B27ABA2" w14:textId="77777777" w:rsidR="000E1056" w:rsidRPr="00D81642" w:rsidRDefault="000E1056" w:rsidP="000E1056">
      <w:pPr>
        <w:pStyle w:val="Textbody"/>
        <w:spacing w:after="198" w:line="276" w:lineRule="auto"/>
        <w:rPr>
          <w:rFonts w:ascii="Arial" w:eastAsia="Symbol, Symbol" w:hAnsi="Arial" w:cs="Arial"/>
          <w:b/>
          <w:bCs/>
          <w:color w:val="000000"/>
        </w:rPr>
      </w:pPr>
    </w:p>
    <w:p w14:paraId="2BF02E29" w14:textId="77777777" w:rsidR="000E1056" w:rsidRDefault="000E1056" w:rsidP="000E1056">
      <w:pPr>
        <w:pStyle w:val="western"/>
        <w:rPr>
          <w:rFonts w:ascii="Arial" w:hAnsi="Arial" w:cs="Arial"/>
        </w:rPr>
      </w:pPr>
    </w:p>
    <w:p w14:paraId="3827993C" w14:textId="77777777" w:rsidR="000E1056" w:rsidRPr="00A82AB0" w:rsidRDefault="000E1056" w:rsidP="0046350C">
      <w:pPr>
        <w:pStyle w:val="Textbody"/>
        <w:spacing w:after="240"/>
        <w:rPr>
          <w:rFonts w:ascii="Arial" w:hAnsi="Arial" w:cs="Arial"/>
          <w:sz w:val="22"/>
          <w:szCs w:val="22"/>
        </w:rPr>
      </w:pPr>
    </w:p>
    <w:p w14:paraId="622E716E" w14:textId="77777777" w:rsidR="000E1056" w:rsidRPr="00A82AB0" w:rsidRDefault="000E1056" w:rsidP="000E1056">
      <w:pPr>
        <w:pStyle w:val="Textbody"/>
        <w:numPr>
          <w:ilvl w:val="0"/>
          <w:numId w:val="21"/>
        </w:numPr>
        <w:spacing w:after="240"/>
        <w:rPr>
          <w:rFonts w:ascii="Arial" w:hAnsi="Arial" w:cs="Arial"/>
          <w:sz w:val="22"/>
          <w:szCs w:val="22"/>
        </w:rPr>
      </w:pPr>
      <w:r w:rsidRPr="00D81642">
        <w:rPr>
          <w:rFonts w:ascii="Arial" w:eastAsia="Symbol, Symbol" w:hAnsi="Arial" w:cs="Arial"/>
          <w:b/>
          <w:bCs/>
          <w:sz w:val="22"/>
          <w:szCs w:val="22"/>
          <w:u w:val="single"/>
        </w:rPr>
        <w:lastRenderedPageBreak/>
        <w:t>GDON de la Vallée du Dropt</w:t>
      </w:r>
      <w:r w:rsidRPr="00D81642">
        <w:rPr>
          <w:rFonts w:ascii="Arial" w:eastAsia="Symbol, Symbol" w:hAnsi="Arial" w:cs="Arial"/>
          <w:b/>
          <w:bCs/>
          <w:sz w:val="22"/>
          <w:szCs w:val="22"/>
        </w:rPr>
        <w:t xml:space="preserve"> : </w:t>
      </w:r>
      <w:r w:rsidRPr="00D81642">
        <w:rPr>
          <w:rFonts w:ascii="Arial" w:eastAsia="Symbol, Symbol" w:hAnsi="Arial" w:cs="Arial"/>
          <w:b/>
          <w:bCs/>
          <w:color w:val="000000"/>
          <w:sz w:val="22"/>
          <w:szCs w:val="22"/>
        </w:rPr>
        <w:t xml:space="preserve">Cathy LOURTET </w:t>
      </w:r>
      <w:r w:rsidRPr="00D81642">
        <w:rPr>
          <w:rFonts w:ascii="Arial" w:eastAsia="Symbol, Symbol" w:hAnsi="Arial" w:cs="Arial"/>
          <w:b/>
          <w:bCs/>
          <w:color w:val="4472C4" w:themeColor="accent5"/>
          <w:sz w:val="22"/>
          <w:szCs w:val="22"/>
          <w:u w:val="single"/>
        </w:rPr>
        <w:t>cathy.lourtet@fvbd.fr</w:t>
      </w:r>
      <w:r w:rsidRPr="00D81642">
        <w:rPr>
          <w:rFonts w:ascii="Arial" w:eastAsia="Symbol, Symbol" w:hAnsi="Arial" w:cs="Arial"/>
          <w:b/>
          <w:bCs/>
          <w:color w:val="000000"/>
          <w:sz w:val="22"/>
          <w:szCs w:val="22"/>
        </w:rPr>
        <w:t>, 05.53.24.55.44</w:t>
      </w:r>
    </w:p>
    <w:p w14:paraId="2AC2729D" w14:textId="360D8F95" w:rsidR="000E1056" w:rsidRPr="00D81642" w:rsidRDefault="000E1056" w:rsidP="000E1056">
      <w:pPr>
        <w:pStyle w:val="Textbody"/>
        <w:spacing w:after="240"/>
        <w:ind w:left="720"/>
        <w:rPr>
          <w:rFonts w:ascii="Arial" w:hAnsi="Arial" w:cs="Arial"/>
          <w:sz w:val="22"/>
          <w:szCs w:val="22"/>
        </w:rPr>
      </w:pPr>
    </w:p>
    <w:tbl>
      <w:tblPr>
        <w:tblStyle w:val="TableauGrille4-Accentuation6"/>
        <w:tblW w:w="10201" w:type="dxa"/>
        <w:tblLook w:val="04A0" w:firstRow="1" w:lastRow="0" w:firstColumn="1" w:lastColumn="0" w:noHBand="0" w:noVBand="1"/>
      </w:tblPr>
      <w:tblGrid>
        <w:gridCol w:w="7933"/>
        <w:gridCol w:w="2268"/>
      </w:tblGrid>
      <w:tr w:rsidR="007F5C77" w:rsidRPr="00901700" w14:paraId="4FAC974B" w14:textId="77777777" w:rsidTr="00ED2DA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6AEAAA99" w14:textId="77777777" w:rsidR="007F5C77" w:rsidRPr="00901700" w:rsidRDefault="007F5C77" w:rsidP="00AB1598">
            <w:pPr>
              <w:spacing w:after="100" w:afterAutospacing="1" w:line="259" w:lineRule="auto"/>
              <w:jc w:val="center"/>
              <w:rPr>
                <w:rFonts w:ascii="Arial" w:hAnsi="Arial" w:cs="Arial"/>
                <w:b w:val="0"/>
                <w:bCs w:val="0"/>
                <w:sz w:val="20"/>
                <w:szCs w:val="20"/>
              </w:rPr>
            </w:pPr>
            <w:r w:rsidRPr="00901700">
              <w:rPr>
                <w:rFonts w:ascii="Arial" w:hAnsi="Arial" w:cs="Arial"/>
                <w:sz w:val="20"/>
                <w:szCs w:val="20"/>
              </w:rPr>
              <w:t>Communes</w:t>
            </w:r>
          </w:p>
        </w:tc>
        <w:tc>
          <w:tcPr>
            <w:tcW w:w="2268" w:type="dxa"/>
            <w:hideMark/>
          </w:tcPr>
          <w:p w14:paraId="479F91E3" w14:textId="30A499EB" w:rsidR="007F5C77" w:rsidRPr="00901700" w:rsidRDefault="007F5C77" w:rsidP="00AB1598">
            <w:pPr>
              <w:spacing w:after="100" w:afterAutospacing="1" w:line="259"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901700">
              <w:rPr>
                <w:rFonts w:ascii="Arial" w:hAnsi="Arial" w:cs="Arial"/>
                <w:sz w:val="20"/>
                <w:szCs w:val="20"/>
              </w:rPr>
              <w:t>Nombre de traitements</w:t>
            </w:r>
            <w:r w:rsidR="0046350C">
              <w:rPr>
                <w:rFonts w:ascii="Arial" w:hAnsi="Arial" w:cs="Arial"/>
                <w:sz w:val="20"/>
                <w:szCs w:val="20"/>
              </w:rPr>
              <w:t xml:space="preserve"> 2026</w:t>
            </w:r>
          </w:p>
        </w:tc>
      </w:tr>
      <w:tr w:rsidR="007F5C77" w:rsidRPr="00901700" w14:paraId="3A5D0491"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tcPr>
          <w:p w14:paraId="2B34EC51" w14:textId="77777777" w:rsidR="007F5C77" w:rsidRPr="00ED700C" w:rsidRDefault="007F5C77" w:rsidP="00AB1598">
            <w:pPr>
              <w:spacing w:after="100" w:afterAutospacing="1" w:line="259" w:lineRule="auto"/>
              <w:rPr>
                <w:rFonts w:ascii="Arial" w:hAnsi="Arial" w:cs="Arial"/>
                <w:sz w:val="18"/>
                <w:szCs w:val="18"/>
              </w:rPr>
            </w:pPr>
            <w:r>
              <w:rPr>
                <w:rFonts w:ascii="Arial" w:hAnsi="Arial" w:cs="Arial"/>
                <w:sz w:val="18"/>
                <w:szCs w:val="18"/>
              </w:rPr>
              <w:t>LA SAUVETAT-DU-DROPT</w:t>
            </w:r>
          </w:p>
        </w:tc>
        <w:tc>
          <w:tcPr>
            <w:tcW w:w="2268" w:type="dxa"/>
          </w:tcPr>
          <w:p w14:paraId="285AB1A0" w14:textId="77777777" w:rsidR="007F5C77" w:rsidRPr="00A1449E"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901700">
              <w:rPr>
                <w:rFonts w:ascii="Arial" w:hAnsi="Arial" w:cs="Arial"/>
                <w:sz w:val="18"/>
                <w:szCs w:val="18"/>
              </w:rPr>
              <w:t>1+1/0</w:t>
            </w:r>
          </w:p>
        </w:tc>
      </w:tr>
      <w:tr w:rsidR="007F5C77" w:rsidRPr="00901700" w14:paraId="195A1B94"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1D85066B"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AURIAC-SUR-DROPT</w:t>
            </w:r>
          </w:p>
        </w:tc>
        <w:tc>
          <w:tcPr>
            <w:tcW w:w="2268" w:type="dxa"/>
            <w:hideMark/>
          </w:tcPr>
          <w:p w14:paraId="13540540"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464E75D4"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30E0C081"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BALEYSSAGUES</w:t>
            </w:r>
          </w:p>
        </w:tc>
        <w:tc>
          <w:tcPr>
            <w:tcW w:w="2268" w:type="dxa"/>
            <w:hideMark/>
          </w:tcPr>
          <w:p w14:paraId="3945D022"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059F5D1B"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4B0B18D0"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DURAS</w:t>
            </w:r>
          </w:p>
        </w:tc>
        <w:tc>
          <w:tcPr>
            <w:tcW w:w="2268" w:type="dxa"/>
            <w:hideMark/>
          </w:tcPr>
          <w:p w14:paraId="03C3B264"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2E5AB58C"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4DC37FD1"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ESCLOTTES</w:t>
            </w:r>
          </w:p>
        </w:tc>
        <w:tc>
          <w:tcPr>
            <w:tcW w:w="2268" w:type="dxa"/>
            <w:hideMark/>
          </w:tcPr>
          <w:p w14:paraId="600B58CE"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28F13429"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tcPr>
          <w:p w14:paraId="68F3861C" w14:textId="77777777" w:rsidR="007F5C77" w:rsidRPr="00901700" w:rsidRDefault="007F5C77" w:rsidP="00AB1598">
            <w:pPr>
              <w:spacing w:after="100" w:afterAutospacing="1"/>
              <w:rPr>
                <w:rFonts w:ascii="Arial" w:hAnsi="Arial" w:cs="Arial"/>
                <w:sz w:val="18"/>
                <w:szCs w:val="18"/>
              </w:rPr>
            </w:pPr>
            <w:r w:rsidRPr="00ED700C">
              <w:rPr>
                <w:rFonts w:ascii="Arial" w:hAnsi="Arial" w:cs="Arial"/>
                <w:sz w:val="18"/>
                <w:szCs w:val="18"/>
              </w:rPr>
              <w:t>LOUBES-BERNAC</w:t>
            </w:r>
          </w:p>
        </w:tc>
        <w:tc>
          <w:tcPr>
            <w:tcW w:w="2268" w:type="dxa"/>
          </w:tcPr>
          <w:p w14:paraId="616CE099" w14:textId="77777777" w:rsidR="007F5C77" w:rsidRPr="0046350C" w:rsidRDefault="007F5C77" w:rsidP="0046350C">
            <w:pPr>
              <w:spacing w:after="100" w:afterAutospacing="1"/>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46350C">
              <w:rPr>
                <w:rFonts w:ascii="Arial" w:hAnsi="Arial" w:cs="Arial"/>
                <w:sz w:val="18"/>
                <w:szCs w:val="18"/>
              </w:rPr>
              <w:t>1+1/0</w:t>
            </w:r>
          </w:p>
        </w:tc>
      </w:tr>
      <w:tr w:rsidR="007F5C77" w:rsidRPr="00901700" w14:paraId="4860A32E"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486AD5EC"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PARDAILLAN</w:t>
            </w:r>
          </w:p>
        </w:tc>
        <w:tc>
          <w:tcPr>
            <w:tcW w:w="2268" w:type="dxa"/>
            <w:hideMark/>
          </w:tcPr>
          <w:p w14:paraId="459D8E15"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624B3C0C"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3E60F699"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SAINT-ASTIER</w:t>
            </w:r>
          </w:p>
        </w:tc>
        <w:tc>
          <w:tcPr>
            <w:tcW w:w="2268" w:type="dxa"/>
            <w:hideMark/>
          </w:tcPr>
          <w:p w14:paraId="28E13216"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79E07D4D"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7B4B9231"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SAINT-JEAN-DE-DURAS</w:t>
            </w:r>
          </w:p>
        </w:tc>
        <w:tc>
          <w:tcPr>
            <w:tcW w:w="2268" w:type="dxa"/>
            <w:hideMark/>
          </w:tcPr>
          <w:p w14:paraId="1D3448FB"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419A0B79"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3433F50D"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SAINT-SERNIN</w:t>
            </w:r>
          </w:p>
        </w:tc>
        <w:tc>
          <w:tcPr>
            <w:tcW w:w="2268" w:type="dxa"/>
            <w:hideMark/>
          </w:tcPr>
          <w:p w14:paraId="484CB3C9"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1F9BAA54"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4DB6F88C"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SAVIGNAC-DE-DURAS</w:t>
            </w:r>
          </w:p>
        </w:tc>
        <w:tc>
          <w:tcPr>
            <w:tcW w:w="2268" w:type="dxa"/>
            <w:hideMark/>
          </w:tcPr>
          <w:p w14:paraId="7F69F9A8"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64E2868F"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31E21B94"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SOUMENSAC</w:t>
            </w:r>
          </w:p>
        </w:tc>
        <w:tc>
          <w:tcPr>
            <w:tcW w:w="2268" w:type="dxa"/>
            <w:hideMark/>
          </w:tcPr>
          <w:p w14:paraId="4A48C60C"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0429F3B2" w14:textId="77777777" w:rsidTr="00ED2DAD">
        <w:trPr>
          <w:cnfStyle w:val="000000100000" w:firstRow="0" w:lastRow="0" w:firstColumn="0" w:lastColumn="0" w:oddVBand="0" w:evenVBand="0" w:oddHBand="1"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7933" w:type="dxa"/>
            <w:hideMark/>
          </w:tcPr>
          <w:p w14:paraId="615111BC" w14:textId="67413740" w:rsidR="007F5C77" w:rsidRPr="00901700" w:rsidRDefault="007F5C77" w:rsidP="007F5C77">
            <w:pPr>
              <w:spacing w:after="100" w:afterAutospacing="1" w:line="259" w:lineRule="auto"/>
              <w:rPr>
                <w:rFonts w:ascii="Arial" w:hAnsi="Arial" w:cs="Arial"/>
                <w:sz w:val="18"/>
                <w:szCs w:val="18"/>
              </w:rPr>
            </w:pPr>
            <w:r w:rsidRPr="00901700">
              <w:rPr>
                <w:rFonts w:ascii="Arial" w:hAnsi="Arial" w:cs="Arial"/>
                <w:sz w:val="18"/>
                <w:szCs w:val="18"/>
              </w:rPr>
              <w:t xml:space="preserve">VILLENEUVE-DE-DURAS </w:t>
            </w:r>
            <w:r>
              <w:rPr>
                <w:rFonts w:ascii="Arial" w:hAnsi="Arial" w:cs="Arial"/>
                <w:sz w:val="18"/>
                <w:szCs w:val="18"/>
              </w:rPr>
              <w:t>(</w:t>
            </w:r>
            <w:r w:rsidRPr="007F5C77">
              <w:rPr>
                <w:rFonts w:ascii="Arial" w:hAnsi="Arial" w:cs="Arial"/>
                <w:sz w:val="18"/>
                <w:szCs w:val="18"/>
              </w:rPr>
              <w:t>sections cadastrales AE, AH, ZA, AK, AB, AD, AL0204, 0205, 0129, 0435, 0414, 0437, 0438</w:t>
            </w:r>
          </w:p>
        </w:tc>
        <w:tc>
          <w:tcPr>
            <w:tcW w:w="2268" w:type="dxa"/>
            <w:hideMark/>
          </w:tcPr>
          <w:p w14:paraId="7E2247D0"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1+1/0</w:t>
            </w:r>
          </w:p>
        </w:tc>
      </w:tr>
      <w:tr w:rsidR="007F5C77" w:rsidRPr="00901700" w14:paraId="1CA828E6"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5876B453"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MOUSTIER</w:t>
            </w:r>
          </w:p>
        </w:tc>
        <w:tc>
          <w:tcPr>
            <w:tcW w:w="2268" w:type="dxa"/>
            <w:noWrap/>
            <w:hideMark/>
          </w:tcPr>
          <w:p w14:paraId="5CF0CAFD"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0</w:t>
            </w:r>
          </w:p>
        </w:tc>
      </w:tr>
      <w:tr w:rsidR="007F5C77" w:rsidRPr="00901700" w14:paraId="6AB920F0"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7A35C2FD"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SAINTE-COLOMBE-DE-DURAS</w:t>
            </w:r>
          </w:p>
        </w:tc>
        <w:tc>
          <w:tcPr>
            <w:tcW w:w="2268" w:type="dxa"/>
            <w:noWrap/>
            <w:hideMark/>
          </w:tcPr>
          <w:p w14:paraId="7B865007" w14:textId="77777777" w:rsidR="007F5C77" w:rsidRPr="00901700" w:rsidRDefault="007F5C77" w:rsidP="0046350C">
            <w:pPr>
              <w:spacing w:after="100" w:afterAutospacing="1" w:line="259"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901700">
              <w:rPr>
                <w:rFonts w:ascii="Arial" w:hAnsi="Arial" w:cs="Arial"/>
                <w:sz w:val="18"/>
                <w:szCs w:val="18"/>
              </w:rPr>
              <w:t>0</w:t>
            </w:r>
          </w:p>
        </w:tc>
      </w:tr>
      <w:tr w:rsidR="007F5C77" w:rsidRPr="00901700" w14:paraId="56A4F893"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hideMark/>
          </w:tcPr>
          <w:p w14:paraId="5B3195E4" w14:textId="77777777" w:rsidR="007F5C77" w:rsidRPr="00901700" w:rsidRDefault="007F5C77" w:rsidP="00AB1598">
            <w:pPr>
              <w:spacing w:after="100" w:afterAutospacing="1" w:line="259" w:lineRule="auto"/>
              <w:rPr>
                <w:rFonts w:ascii="Arial" w:hAnsi="Arial" w:cs="Arial"/>
                <w:sz w:val="18"/>
                <w:szCs w:val="18"/>
              </w:rPr>
            </w:pPr>
            <w:r w:rsidRPr="00901700">
              <w:rPr>
                <w:rFonts w:ascii="Arial" w:hAnsi="Arial" w:cs="Arial"/>
                <w:sz w:val="18"/>
                <w:szCs w:val="18"/>
              </w:rPr>
              <w:t>VILLENEUVE-DE-DURAS</w:t>
            </w:r>
            <w:r>
              <w:rPr>
                <w:rFonts w:ascii="Arial" w:hAnsi="Arial" w:cs="Arial"/>
                <w:sz w:val="18"/>
                <w:szCs w:val="18"/>
              </w:rPr>
              <w:t xml:space="preserve"> (</w:t>
            </w:r>
            <w:r w:rsidRPr="00901700">
              <w:rPr>
                <w:rFonts w:ascii="Arial" w:hAnsi="Arial" w:cs="Arial"/>
                <w:sz w:val="18"/>
                <w:szCs w:val="18"/>
              </w:rPr>
              <w:t>reste de la commune</w:t>
            </w:r>
            <w:r>
              <w:rPr>
                <w:rFonts w:ascii="Arial" w:hAnsi="Arial" w:cs="Arial"/>
                <w:sz w:val="18"/>
                <w:szCs w:val="18"/>
              </w:rPr>
              <w:t>)</w:t>
            </w:r>
          </w:p>
        </w:tc>
        <w:tc>
          <w:tcPr>
            <w:tcW w:w="2268" w:type="dxa"/>
            <w:noWrap/>
            <w:hideMark/>
          </w:tcPr>
          <w:p w14:paraId="18502B97" w14:textId="77777777" w:rsidR="007F5C77" w:rsidRPr="00901700" w:rsidRDefault="007F5C77" w:rsidP="0046350C">
            <w:pPr>
              <w:spacing w:after="100" w:afterAutospacing="1" w:line="259"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901700">
              <w:rPr>
                <w:rFonts w:ascii="Arial" w:hAnsi="Arial" w:cs="Arial"/>
                <w:sz w:val="18"/>
                <w:szCs w:val="18"/>
              </w:rPr>
              <w:t>0</w:t>
            </w:r>
          </w:p>
        </w:tc>
      </w:tr>
    </w:tbl>
    <w:p w14:paraId="07D948A1" w14:textId="77777777" w:rsidR="000E1056" w:rsidRDefault="000E1056" w:rsidP="000E1056">
      <w:pPr>
        <w:pStyle w:val="western"/>
        <w:rPr>
          <w:rFonts w:ascii="Arial" w:eastAsia="Symbol, Symbol" w:hAnsi="Arial" w:cs="Arial"/>
          <w:sz w:val="22"/>
        </w:rPr>
      </w:pPr>
    </w:p>
    <w:p w14:paraId="35C40BC6" w14:textId="77777777" w:rsidR="000E1056" w:rsidRPr="00D81642" w:rsidRDefault="000E1056" w:rsidP="000E1056">
      <w:pPr>
        <w:pStyle w:val="western"/>
        <w:rPr>
          <w:rFonts w:ascii="Arial" w:eastAsia="Symbol, Symbol" w:hAnsi="Arial" w:cs="Arial"/>
          <w:sz w:val="22"/>
        </w:rPr>
      </w:pPr>
    </w:p>
    <w:p w14:paraId="3D04891D" w14:textId="77777777" w:rsidR="000E1056" w:rsidRPr="00D81642" w:rsidRDefault="000E1056" w:rsidP="000E1056">
      <w:pPr>
        <w:pStyle w:val="western"/>
        <w:numPr>
          <w:ilvl w:val="0"/>
          <w:numId w:val="21"/>
        </w:numPr>
        <w:rPr>
          <w:rFonts w:ascii="Arial" w:eastAsia="Symbol, Symbol" w:hAnsi="Arial" w:cs="Arial"/>
          <w:b/>
          <w:bCs/>
          <w:sz w:val="22"/>
          <w:szCs w:val="22"/>
        </w:rPr>
      </w:pPr>
      <w:r w:rsidRPr="00D81642">
        <w:rPr>
          <w:rFonts w:ascii="Arial" w:eastAsia="Symbol, Symbol" w:hAnsi="Arial" w:cs="Arial"/>
          <w:b/>
          <w:bCs/>
          <w:sz w:val="22"/>
          <w:szCs w:val="22"/>
          <w:u w:val="single"/>
        </w:rPr>
        <w:t>GDON de la Vallée de la Masse</w:t>
      </w:r>
      <w:r w:rsidRPr="00D81642">
        <w:rPr>
          <w:rFonts w:ascii="Arial" w:eastAsia="Symbol, Symbol" w:hAnsi="Arial" w:cs="Arial"/>
          <w:b/>
          <w:bCs/>
          <w:sz w:val="22"/>
          <w:szCs w:val="22"/>
        </w:rPr>
        <w:t xml:space="preserve"> : Rémy DELOUVRIE, </w:t>
      </w:r>
      <w:r w:rsidRPr="00D81642">
        <w:rPr>
          <w:rFonts w:ascii="Arial" w:eastAsia="Symbol, Symbol" w:hAnsi="Arial" w:cs="Arial"/>
          <w:b/>
          <w:bCs/>
          <w:color w:val="4472C4" w:themeColor="accent5"/>
          <w:sz w:val="22"/>
          <w:szCs w:val="22"/>
          <w:u w:val="single"/>
        </w:rPr>
        <w:t>delouvrie@</w:t>
      </w:r>
      <w:r>
        <w:rPr>
          <w:rFonts w:ascii="Arial" w:eastAsia="Symbol, Symbol" w:hAnsi="Arial" w:cs="Arial"/>
          <w:b/>
          <w:bCs/>
          <w:color w:val="4472C4" w:themeColor="accent5"/>
          <w:sz w:val="22"/>
          <w:szCs w:val="22"/>
          <w:u w:val="single"/>
        </w:rPr>
        <w:t>orange</w:t>
      </w:r>
      <w:r w:rsidRPr="00D81642">
        <w:rPr>
          <w:rFonts w:ascii="Arial" w:eastAsia="Symbol, Symbol" w:hAnsi="Arial" w:cs="Arial"/>
          <w:b/>
          <w:bCs/>
          <w:color w:val="4472C4" w:themeColor="accent5"/>
          <w:sz w:val="22"/>
          <w:szCs w:val="22"/>
          <w:u w:val="single"/>
        </w:rPr>
        <w:t>.fr</w:t>
      </w:r>
      <w:r w:rsidRPr="00D81642">
        <w:rPr>
          <w:rFonts w:ascii="Arial" w:eastAsia="Symbol, Symbol" w:hAnsi="Arial" w:cs="Arial"/>
          <w:b/>
          <w:bCs/>
          <w:sz w:val="22"/>
          <w:szCs w:val="22"/>
        </w:rPr>
        <w:t>, 06.87.06.26.41</w:t>
      </w:r>
    </w:p>
    <w:p w14:paraId="720D03BC" w14:textId="77777777" w:rsidR="000E1056" w:rsidRDefault="000E1056" w:rsidP="000E1056">
      <w:pPr>
        <w:pStyle w:val="western"/>
        <w:rPr>
          <w:rFonts w:ascii="Arial" w:eastAsia="Symbol, Symbol" w:hAnsi="Arial" w:cs="Arial"/>
          <w:b/>
          <w:bCs/>
          <w:sz w:val="22"/>
          <w:szCs w:val="22"/>
        </w:rPr>
      </w:pPr>
    </w:p>
    <w:p w14:paraId="78553A34" w14:textId="77777777" w:rsidR="000E1056" w:rsidRDefault="000E1056" w:rsidP="000E1056">
      <w:pPr>
        <w:pStyle w:val="western"/>
        <w:rPr>
          <w:rFonts w:ascii="Arial" w:eastAsia="Symbol, Symbol" w:hAnsi="Arial" w:cs="Arial"/>
          <w:b/>
          <w:bCs/>
          <w:sz w:val="22"/>
          <w:szCs w:val="22"/>
        </w:rPr>
      </w:pPr>
    </w:p>
    <w:tbl>
      <w:tblPr>
        <w:tblStyle w:val="TableauGrille4-Accentuation6"/>
        <w:tblW w:w="10201" w:type="dxa"/>
        <w:tblLook w:val="04A0" w:firstRow="1" w:lastRow="0" w:firstColumn="1" w:lastColumn="0" w:noHBand="0" w:noVBand="1"/>
      </w:tblPr>
      <w:tblGrid>
        <w:gridCol w:w="7933"/>
        <w:gridCol w:w="2268"/>
      </w:tblGrid>
      <w:tr w:rsidR="000E1056" w:rsidRPr="00A14CF9" w14:paraId="4465FDCB" w14:textId="77777777" w:rsidTr="00ED2DA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933" w:type="dxa"/>
            <w:hideMark/>
          </w:tcPr>
          <w:p w14:paraId="78A6E748" w14:textId="22EDAB51" w:rsidR="000E1056" w:rsidRPr="00A14CF9" w:rsidRDefault="0046350C" w:rsidP="00155BA8">
            <w:pPr>
              <w:spacing w:line="240" w:lineRule="auto"/>
              <w:jc w:val="center"/>
              <w:rPr>
                <w:rFonts w:ascii="Arial" w:eastAsia="Times New Roman" w:hAnsi="Arial" w:cs="Arial"/>
                <w:b w:val="0"/>
                <w:bCs w:val="0"/>
                <w:color w:val="FFFFFF"/>
                <w:sz w:val="20"/>
                <w:szCs w:val="20"/>
                <w:lang w:eastAsia="fr-FR"/>
              </w:rPr>
            </w:pPr>
            <w:r>
              <w:rPr>
                <w:rFonts w:ascii="Arial" w:eastAsia="Times New Roman" w:hAnsi="Arial" w:cs="Arial"/>
                <w:color w:val="FFFFFF"/>
                <w:sz w:val="20"/>
                <w:szCs w:val="20"/>
                <w:lang w:eastAsia="fr-FR"/>
              </w:rPr>
              <w:t>C</w:t>
            </w:r>
            <w:r w:rsidR="000E1056" w:rsidRPr="00A14CF9">
              <w:rPr>
                <w:rFonts w:ascii="Arial" w:eastAsia="Times New Roman" w:hAnsi="Arial" w:cs="Arial"/>
                <w:color w:val="FFFFFF"/>
                <w:sz w:val="20"/>
                <w:szCs w:val="20"/>
                <w:lang w:eastAsia="fr-FR"/>
              </w:rPr>
              <w:t>ommune</w:t>
            </w:r>
            <w:r>
              <w:rPr>
                <w:rFonts w:ascii="Arial" w:eastAsia="Times New Roman" w:hAnsi="Arial" w:cs="Arial"/>
                <w:color w:val="FFFFFF"/>
                <w:sz w:val="20"/>
                <w:szCs w:val="20"/>
                <w:lang w:eastAsia="fr-FR"/>
              </w:rPr>
              <w:t>s</w:t>
            </w:r>
          </w:p>
        </w:tc>
        <w:tc>
          <w:tcPr>
            <w:tcW w:w="2268" w:type="dxa"/>
            <w:hideMark/>
          </w:tcPr>
          <w:p w14:paraId="3603A1E1" w14:textId="207A82CB" w:rsidR="000E1056" w:rsidRPr="00A14CF9" w:rsidRDefault="000E1056" w:rsidP="0092642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0"/>
                <w:szCs w:val="20"/>
                <w:lang w:eastAsia="fr-FR"/>
              </w:rPr>
            </w:pPr>
            <w:r w:rsidRPr="00A14CF9">
              <w:rPr>
                <w:rFonts w:ascii="Arial" w:eastAsia="Times New Roman" w:hAnsi="Arial" w:cs="Arial"/>
                <w:color w:val="FFFFFF"/>
                <w:sz w:val="20"/>
                <w:szCs w:val="20"/>
                <w:lang w:eastAsia="fr-FR"/>
              </w:rPr>
              <w:t>Nombre de traitement 202</w:t>
            </w:r>
            <w:r w:rsidR="00ED2DAD">
              <w:rPr>
                <w:rFonts w:ascii="Arial" w:eastAsia="Times New Roman" w:hAnsi="Arial" w:cs="Arial"/>
                <w:color w:val="FFFFFF"/>
                <w:sz w:val="20"/>
                <w:szCs w:val="20"/>
                <w:lang w:eastAsia="fr-FR"/>
              </w:rPr>
              <w:t>6</w:t>
            </w:r>
          </w:p>
        </w:tc>
      </w:tr>
      <w:tr w:rsidR="000E1056" w:rsidRPr="00A14CF9" w14:paraId="78C4F711"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7C63269" w14:textId="77777777" w:rsidR="000E1056" w:rsidRPr="00A14CF9" w:rsidRDefault="000E1056" w:rsidP="00926425">
            <w:pPr>
              <w:spacing w:line="240" w:lineRule="auto"/>
              <w:rPr>
                <w:rFonts w:ascii="Arial" w:eastAsia="Times New Roman" w:hAnsi="Arial" w:cs="Arial"/>
                <w:color w:val="000000"/>
                <w:sz w:val="20"/>
                <w:szCs w:val="20"/>
                <w:lang w:eastAsia="fr-FR"/>
              </w:rPr>
            </w:pPr>
            <w:r w:rsidRPr="00A14CF9">
              <w:rPr>
                <w:rFonts w:ascii="Arial" w:eastAsia="Times New Roman" w:hAnsi="Arial" w:cs="Arial"/>
                <w:color w:val="000000"/>
                <w:sz w:val="20"/>
                <w:szCs w:val="20"/>
                <w:lang w:eastAsia="fr-FR"/>
              </w:rPr>
              <w:t>BAZENS</w:t>
            </w:r>
          </w:p>
        </w:tc>
        <w:tc>
          <w:tcPr>
            <w:tcW w:w="2268" w:type="dxa"/>
            <w:noWrap/>
            <w:hideMark/>
          </w:tcPr>
          <w:p w14:paraId="29889B92" w14:textId="77777777" w:rsidR="000E1056" w:rsidRPr="0046350C"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r w:rsidR="000E1056" w:rsidRPr="00A14CF9" w14:paraId="166171F9"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37474EDF" w14:textId="77777777" w:rsidR="000E1056" w:rsidRPr="00A14CF9" w:rsidRDefault="000E1056" w:rsidP="00926425">
            <w:pPr>
              <w:spacing w:line="240" w:lineRule="auto"/>
              <w:rPr>
                <w:rFonts w:ascii="Arial" w:eastAsia="Times New Roman" w:hAnsi="Arial" w:cs="Arial"/>
                <w:color w:val="000000"/>
                <w:sz w:val="20"/>
                <w:szCs w:val="20"/>
                <w:lang w:eastAsia="fr-FR"/>
              </w:rPr>
            </w:pPr>
            <w:r w:rsidRPr="00A14CF9">
              <w:rPr>
                <w:rFonts w:ascii="Arial" w:eastAsia="Times New Roman" w:hAnsi="Arial" w:cs="Arial"/>
                <w:color w:val="000000"/>
                <w:sz w:val="20"/>
                <w:szCs w:val="20"/>
                <w:lang w:eastAsia="fr-FR"/>
              </w:rPr>
              <w:t>CLERMONT-DESSOUS</w:t>
            </w:r>
          </w:p>
        </w:tc>
        <w:tc>
          <w:tcPr>
            <w:tcW w:w="2268" w:type="dxa"/>
            <w:noWrap/>
          </w:tcPr>
          <w:p w14:paraId="45A9990D" w14:textId="77777777" w:rsidR="000E1056" w:rsidRPr="0046350C"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r w:rsidR="000E1056" w:rsidRPr="00A14CF9" w14:paraId="56453FD1"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335E26AA" w14:textId="77777777" w:rsidR="000E1056" w:rsidRPr="00A14CF9" w:rsidRDefault="000E1056" w:rsidP="00926425">
            <w:pPr>
              <w:spacing w:line="240" w:lineRule="auto"/>
              <w:rPr>
                <w:rFonts w:ascii="Arial" w:eastAsia="Times New Roman" w:hAnsi="Arial" w:cs="Arial"/>
                <w:color w:val="000000"/>
                <w:sz w:val="20"/>
                <w:szCs w:val="20"/>
                <w:lang w:eastAsia="fr-FR"/>
              </w:rPr>
            </w:pPr>
            <w:r w:rsidRPr="00A14CF9">
              <w:rPr>
                <w:rFonts w:ascii="Arial" w:eastAsia="Times New Roman" w:hAnsi="Arial" w:cs="Arial"/>
                <w:color w:val="000000"/>
                <w:sz w:val="20"/>
                <w:szCs w:val="20"/>
                <w:lang w:eastAsia="fr-FR"/>
              </w:rPr>
              <w:t>FRÉGIMONT</w:t>
            </w:r>
          </w:p>
        </w:tc>
        <w:tc>
          <w:tcPr>
            <w:tcW w:w="2268" w:type="dxa"/>
            <w:noWrap/>
          </w:tcPr>
          <w:p w14:paraId="3DFE0CFE" w14:textId="77777777" w:rsidR="000E1056" w:rsidRPr="0046350C"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r w:rsidR="000E1056" w:rsidRPr="00B53B38" w14:paraId="352AF123"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9AE2312" w14:textId="77777777" w:rsidR="000E1056" w:rsidRPr="00B53B38" w:rsidRDefault="000E1056" w:rsidP="00926425">
            <w:pPr>
              <w:spacing w:line="240" w:lineRule="auto"/>
              <w:rPr>
                <w:rFonts w:ascii="Arial" w:eastAsia="Times New Roman" w:hAnsi="Arial" w:cs="Arial"/>
                <w:color w:val="000000"/>
                <w:sz w:val="20"/>
                <w:szCs w:val="20"/>
                <w:lang w:eastAsia="fr-FR"/>
              </w:rPr>
            </w:pPr>
            <w:r w:rsidRPr="00B53B38">
              <w:rPr>
                <w:rFonts w:ascii="Arial" w:eastAsia="Times New Roman" w:hAnsi="Arial" w:cs="Arial"/>
                <w:color w:val="000000"/>
                <w:sz w:val="20"/>
                <w:szCs w:val="20"/>
                <w:lang w:eastAsia="fr-FR"/>
              </w:rPr>
              <w:t>LACÉPÈDE</w:t>
            </w:r>
          </w:p>
        </w:tc>
        <w:tc>
          <w:tcPr>
            <w:tcW w:w="2268" w:type="dxa"/>
            <w:noWrap/>
            <w:hideMark/>
          </w:tcPr>
          <w:p w14:paraId="688443D3" w14:textId="77777777" w:rsidR="000E1056" w:rsidRPr="0046350C"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r w:rsidR="000E1056" w:rsidRPr="00A14CF9" w14:paraId="07D0641B"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4B718C61" w14:textId="77777777" w:rsidR="000E1056" w:rsidRPr="00A14CF9" w:rsidRDefault="000E1056" w:rsidP="00926425">
            <w:pPr>
              <w:spacing w:line="240" w:lineRule="auto"/>
              <w:rPr>
                <w:rFonts w:ascii="Arial" w:eastAsia="Times New Roman" w:hAnsi="Arial" w:cs="Arial"/>
                <w:color w:val="000000"/>
                <w:sz w:val="20"/>
                <w:szCs w:val="20"/>
                <w:lang w:eastAsia="fr-FR"/>
              </w:rPr>
            </w:pPr>
            <w:r w:rsidRPr="00A14CF9">
              <w:rPr>
                <w:rFonts w:ascii="Arial" w:eastAsia="Times New Roman" w:hAnsi="Arial" w:cs="Arial"/>
                <w:color w:val="000000"/>
                <w:sz w:val="20"/>
                <w:szCs w:val="20"/>
                <w:lang w:eastAsia="fr-FR"/>
              </w:rPr>
              <w:t>PORT-SAINTE-MARIE</w:t>
            </w:r>
          </w:p>
        </w:tc>
        <w:tc>
          <w:tcPr>
            <w:tcW w:w="2268" w:type="dxa"/>
            <w:noWrap/>
          </w:tcPr>
          <w:p w14:paraId="5E2335B6" w14:textId="77777777" w:rsidR="000E1056" w:rsidRPr="0046350C"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r w:rsidR="000E1056" w:rsidRPr="00A14CF9" w14:paraId="3972B0E7"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609D233E" w14:textId="77777777" w:rsidR="000E1056" w:rsidRPr="00A14CF9" w:rsidRDefault="000E1056" w:rsidP="00926425">
            <w:pPr>
              <w:spacing w:line="240" w:lineRule="auto"/>
              <w:rPr>
                <w:rFonts w:ascii="Arial" w:eastAsia="Times New Roman" w:hAnsi="Arial" w:cs="Arial"/>
                <w:color w:val="000000"/>
                <w:sz w:val="20"/>
                <w:szCs w:val="20"/>
                <w:lang w:eastAsia="fr-FR"/>
              </w:rPr>
            </w:pPr>
            <w:r w:rsidRPr="00A14CF9">
              <w:rPr>
                <w:rFonts w:ascii="Arial" w:eastAsia="Times New Roman" w:hAnsi="Arial" w:cs="Arial"/>
                <w:color w:val="000000"/>
                <w:sz w:val="20"/>
                <w:szCs w:val="20"/>
                <w:lang w:eastAsia="fr-FR"/>
              </w:rPr>
              <w:t>PRAYSSAS</w:t>
            </w:r>
          </w:p>
        </w:tc>
        <w:tc>
          <w:tcPr>
            <w:tcW w:w="2268" w:type="dxa"/>
            <w:noWrap/>
          </w:tcPr>
          <w:p w14:paraId="075DEDA6" w14:textId="77777777" w:rsidR="000E1056" w:rsidRPr="0046350C"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46350C">
              <w:rPr>
                <w:rFonts w:ascii="Arial" w:eastAsia="Times New Roman" w:hAnsi="Arial" w:cs="Arial"/>
                <w:sz w:val="20"/>
                <w:szCs w:val="20"/>
                <w:lang w:eastAsia="fr-FR"/>
              </w:rPr>
              <w:t>2</w:t>
            </w:r>
          </w:p>
        </w:tc>
      </w:tr>
    </w:tbl>
    <w:p w14:paraId="7FF95F36" w14:textId="77777777" w:rsidR="000E1056" w:rsidRDefault="000E1056" w:rsidP="000E1056">
      <w:pPr>
        <w:pStyle w:val="western"/>
        <w:rPr>
          <w:rFonts w:ascii="Arial" w:eastAsia="Symbol, Symbol" w:hAnsi="Arial" w:cs="Arial"/>
          <w:b/>
          <w:bCs/>
          <w:sz w:val="22"/>
          <w:szCs w:val="22"/>
        </w:rPr>
      </w:pPr>
    </w:p>
    <w:p w14:paraId="1CC69DE5" w14:textId="77777777" w:rsidR="000E1056" w:rsidRDefault="000E1056" w:rsidP="000E1056">
      <w:pPr>
        <w:pStyle w:val="western"/>
        <w:rPr>
          <w:rFonts w:ascii="Arial" w:eastAsia="Symbol, Symbol" w:hAnsi="Arial" w:cs="Arial"/>
          <w:b/>
          <w:bCs/>
          <w:sz w:val="22"/>
          <w:szCs w:val="22"/>
        </w:rPr>
      </w:pPr>
    </w:p>
    <w:p w14:paraId="0AA416AA" w14:textId="77777777" w:rsidR="000E1056" w:rsidRDefault="000E1056" w:rsidP="000E1056">
      <w:pPr>
        <w:pStyle w:val="western"/>
        <w:rPr>
          <w:rFonts w:ascii="Arial" w:eastAsia="Symbol, Symbol" w:hAnsi="Arial" w:cs="Arial"/>
          <w:b/>
          <w:bCs/>
          <w:sz w:val="22"/>
          <w:szCs w:val="22"/>
        </w:rPr>
      </w:pPr>
    </w:p>
    <w:p w14:paraId="54061B46" w14:textId="77777777" w:rsidR="000E1056" w:rsidRDefault="000E1056" w:rsidP="000E1056">
      <w:pPr>
        <w:pStyle w:val="western"/>
        <w:rPr>
          <w:rFonts w:ascii="Arial" w:eastAsia="Symbol, Symbol" w:hAnsi="Arial" w:cs="Arial"/>
          <w:b/>
          <w:bCs/>
          <w:sz w:val="22"/>
          <w:szCs w:val="22"/>
        </w:rPr>
      </w:pPr>
    </w:p>
    <w:p w14:paraId="09512A05" w14:textId="77777777" w:rsidR="000E1056" w:rsidRDefault="000E1056" w:rsidP="000E1056">
      <w:pPr>
        <w:pStyle w:val="western"/>
        <w:rPr>
          <w:rFonts w:ascii="Arial" w:eastAsia="Symbol, Symbol" w:hAnsi="Arial" w:cs="Arial"/>
          <w:b/>
          <w:bCs/>
          <w:sz w:val="22"/>
          <w:szCs w:val="22"/>
        </w:rPr>
      </w:pPr>
    </w:p>
    <w:p w14:paraId="09C5B047" w14:textId="77777777" w:rsidR="000E1056" w:rsidRDefault="000E1056" w:rsidP="000E1056">
      <w:pPr>
        <w:pStyle w:val="western"/>
        <w:rPr>
          <w:rFonts w:ascii="Arial" w:eastAsia="Symbol, Symbol" w:hAnsi="Arial" w:cs="Arial"/>
          <w:b/>
          <w:bCs/>
          <w:sz w:val="22"/>
          <w:szCs w:val="22"/>
        </w:rPr>
      </w:pPr>
    </w:p>
    <w:p w14:paraId="00083896" w14:textId="77777777" w:rsidR="000E1056" w:rsidRDefault="000E1056" w:rsidP="000E1056">
      <w:pPr>
        <w:pStyle w:val="western"/>
        <w:rPr>
          <w:rFonts w:ascii="Arial" w:eastAsia="Symbol, Symbol" w:hAnsi="Arial" w:cs="Arial"/>
          <w:b/>
          <w:bCs/>
          <w:sz w:val="22"/>
          <w:szCs w:val="22"/>
        </w:rPr>
      </w:pPr>
    </w:p>
    <w:p w14:paraId="566F8D16" w14:textId="77777777" w:rsidR="000E1056" w:rsidRDefault="000E1056" w:rsidP="000E1056">
      <w:pPr>
        <w:pStyle w:val="western"/>
        <w:rPr>
          <w:rFonts w:ascii="Arial" w:eastAsia="Symbol, Symbol" w:hAnsi="Arial" w:cs="Arial"/>
          <w:b/>
          <w:bCs/>
          <w:sz w:val="22"/>
          <w:szCs w:val="22"/>
        </w:rPr>
      </w:pPr>
    </w:p>
    <w:p w14:paraId="1084607C" w14:textId="77777777" w:rsidR="000E1056" w:rsidRDefault="000E1056" w:rsidP="000E1056">
      <w:pPr>
        <w:pStyle w:val="western"/>
        <w:rPr>
          <w:rFonts w:ascii="Arial" w:eastAsia="Symbol, Symbol" w:hAnsi="Arial" w:cs="Arial"/>
          <w:b/>
          <w:bCs/>
          <w:sz w:val="22"/>
          <w:szCs w:val="22"/>
        </w:rPr>
      </w:pPr>
    </w:p>
    <w:p w14:paraId="41762DD8" w14:textId="77777777" w:rsidR="000E1056" w:rsidRDefault="000E1056" w:rsidP="000E1056">
      <w:pPr>
        <w:pStyle w:val="western"/>
        <w:rPr>
          <w:rFonts w:ascii="Arial" w:eastAsia="Symbol, Symbol" w:hAnsi="Arial" w:cs="Arial"/>
          <w:b/>
          <w:bCs/>
          <w:sz w:val="22"/>
          <w:szCs w:val="22"/>
        </w:rPr>
      </w:pPr>
    </w:p>
    <w:p w14:paraId="6DC9852B" w14:textId="77777777" w:rsidR="000E1056" w:rsidRDefault="000E1056" w:rsidP="000E1056">
      <w:pPr>
        <w:pStyle w:val="western"/>
        <w:rPr>
          <w:rFonts w:ascii="Arial" w:eastAsia="Symbol, Symbol" w:hAnsi="Arial" w:cs="Arial"/>
          <w:b/>
          <w:bCs/>
          <w:sz w:val="22"/>
          <w:szCs w:val="22"/>
        </w:rPr>
      </w:pPr>
    </w:p>
    <w:p w14:paraId="6706AA52" w14:textId="77777777" w:rsidR="000E1056" w:rsidRPr="00D81642" w:rsidRDefault="000E1056" w:rsidP="000E1056">
      <w:pPr>
        <w:pStyle w:val="western"/>
        <w:rPr>
          <w:rFonts w:ascii="Arial" w:eastAsia="Symbol, Symbol" w:hAnsi="Arial" w:cs="Arial"/>
          <w:b/>
          <w:bCs/>
          <w:sz w:val="22"/>
          <w:szCs w:val="22"/>
        </w:rPr>
      </w:pPr>
    </w:p>
    <w:p w14:paraId="05C0F49E" w14:textId="12FF3FF8" w:rsidR="000E1056" w:rsidRPr="00D81642" w:rsidRDefault="000E1056" w:rsidP="000E1056">
      <w:pPr>
        <w:pStyle w:val="western"/>
        <w:numPr>
          <w:ilvl w:val="0"/>
          <w:numId w:val="21"/>
        </w:numPr>
        <w:rPr>
          <w:rFonts w:ascii="Arial" w:eastAsia="Symbol, Symbol" w:hAnsi="Arial" w:cs="Arial"/>
          <w:b/>
          <w:bCs/>
          <w:sz w:val="22"/>
          <w:szCs w:val="22"/>
        </w:rPr>
      </w:pPr>
      <w:r w:rsidRPr="00D81642">
        <w:rPr>
          <w:rFonts w:ascii="Arial" w:eastAsia="Symbol, Symbol" w:hAnsi="Arial" w:cs="Arial"/>
          <w:b/>
          <w:bCs/>
          <w:sz w:val="22"/>
          <w:szCs w:val="22"/>
          <w:u w:val="single"/>
        </w:rPr>
        <w:t>GDON du Marmandais</w:t>
      </w:r>
      <w:r w:rsidRPr="00D81642">
        <w:rPr>
          <w:rFonts w:ascii="Arial" w:eastAsia="Symbol, Symbol" w:hAnsi="Arial" w:cs="Arial"/>
          <w:b/>
          <w:bCs/>
          <w:sz w:val="22"/>
          <w:szCs w:val="22"/>
        </w:rPr>
        <w:t xml:space="preserve"> : Céline ROSE, </w:t>
      </w:r>
      <w:r w:rsidR="0046350C">
        <w:rPr>
          <w:rFonts w:ascii="Arial" w:eastAsia="Symbol, Symbol" w:hAnsi="Arial" w:cs="Arial"/>
          <w:b/>
          <w:bCs/>
          <w:color w:val="4472C4" w:themeColor="accent5"/>
          <w:sz w:val="22"/>
          <w:szCs w:val="22"/>
          <w:u w:val="single"/>
        </w:rPr>
        <w:t>contact@cotesdumarmandais.com</w:t>
      </w:r>
      <w:r w:rsidRPr="00D81642">
        <w:rPr>
          <w:rFonts w:ascii="Arial" w:eastAsia="Symbol, Symbol" w:hAnsi="Arial" w:cs="Arial"/>
          <w:b/>
          <w:bCs/>
          <w:sz w:val="22"/>
          <w:szCs w:val="22"/>
        </w:rPr>
        <w:t>, 05.53.20.74.46</w:t>
      </w:r>
    </w:p>
    <w:p w14:paraId="62F26F6A" w14:textId="77777777" w:rsidR="000E1056" w:rsidRDefault="000E1056" w:rsidP="000E1056">
      <w:pPr>
        <w:pStyle w:val="western"/>
        <w:rPr>
          <w:rFonts w:ascii="Arial" w:eastAsia="Symbol, Symbol" w:hAnsi="Arial" w:cs="Arial"/>
          <w:b/>
          <w:bCs/>
          <w:sz w:val="22"/>
          <w:szCs w:val="22"/>
        </w:rPr>
      </w:pPr>
    </w:p>
    <w:tbl>
      <w:tblPr>
        <w:tblStyle w:val="TableauGrille4-Accentuation6"/>
        <w:tblW w:w="10201" w:type="dxa"/>
        <w:tblLook w:val="04A0" w:firstRow="1" w:lastRow="0" w:firstColumn="1" w:lastColumn="0" w:noHBand="0" w:noVBand="1"/>
      </w:tblPr>
      <w:tblGrid>
        <w:gridCol w:w="7933"/>
        <w:gridCol w:w="2268"/>
      </w:tblGrid>
      <w:tr w:rsidR="000E1056" w:rsidRPr="00546B12" w14:paraId="5DE50C58" w14:textId="77777777" w:rsidTr="00ED2DAD">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933" w:type="dxa"/>
            <w:hideMark/>
          </w:tcPr>
          <w:p w14:paraId="09A9284D" w14:textId="2E8573B8" w:rsidR="000E1056" w:rsidRPr="00546B12" w:rsidRDefault="00155BA8" w:rsidP="00155BA8">
            <w:pPr>
              <w:spacing w:line="240" w:lineRule="auto"/>
              <w:jc w:val="center"/>
              <w:rPr>
                <w:rFonts w:ascii="Arial" w:eastAsia="Times New Roman" w:hAnsi="Arial" w:cs="Arial"/>
                <w:b w:val="0"/>
                <w:bCs w:val="0"/>
                <w:color w:val="FFFFFF"/>
                <w:sz w:val="20"/>
                <w:szCs w:val="20"/>
                <w:lang w:eastAsia="fr-FR"/>
              </w:rPr>
            </w:pPr>
            <w:r>
              <w:rPr>
                <w:rFonts w:ascii="Arial" w:eastAsia="Times New Roman" w:hAnsi="Arial" w:cs="Arial"/>
                <w:color w:val="FFFFFF"/>
                <w:sz w:val="20"/>
                <w:szCs w:val="20"/>
                <w:lang w:eastAsia="fr-FR"/>
              </w:rPr>
              <w:t>C</w:t>
            </w:r>
            <w:r w:rsidR="000E1056" w:rsidRPr="00546B12">
              <w:rPr>
                <w:rFonts w:ascii="Arial" w:eastAsia="Times New Roman" w:hAnsi="Arial" w:cs="Arial"/>
                <w:color w:val="FFFFFF"/>
                <w:sz w:val="20"/>
                <w:szCs w:val="20"/>
                <w:lang w:eastAsia="fr-FR"/>
              </w:rPr>
              <w:t>ommune</w:t>
            </w:r>
            <w:r>
              <w:rPr>
                <w:rFonts w:ascii="Arial" w:eastAsia="Times New Roman" w:hAnsi="Arial" w:cs="Arial"/>
                <w:color w:val="FFFFFF"/>
                <w:sz w:val="20"/>
                <w:szCs w:val="20"/>
                <w:lang w:eastAsia="fr-FR"/>
              </w:rPr>
              <w:t>s</w:t>
            </w:r>
          </w:p>
        </w:tc>
        <w:tc>
          <w:tcPr>
            <w:tcW w:w="2268" w:type="dxa"/>
            <w:hideMark/>
          </w:tcPr>
          <w:p w14:paraId="397BCFF0" w14:textId="07E14DFD" w:rsidR="000E1056" w:rsidRPr="00546B12" w:rsidRDefault="000E1056" w:rsidP="0092642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FFFFFF"/>
                <w:sz w:val="20"/>
                <w:szCs w:val="20"/>
                <w:lang w:eastAsia="fr-FR"/>
              </w:rPr>
            </w:pPr>
            <w:r w:rsidRPr="00546B12">
              <w:rPr>
                <w:rFonts w:ascii="Arial" w:eastAsia="Times New Roman" w:hAnsi="Arial" w:cs="Arial"/>
                <w:color w:val="FFFFFF"/>
                <w:sz w:val="20"/>
                <w:szCs w:val="20"/>
                <w:lang w:eastAsia="fr-FR"/>
              </w:rPr>
              <w:t>Nombre de traitement 202</w:t>
            </w:r>
            <w:r w:rsidR="00405782">
              <w:rPr>
                <w:rFonts w:ascii="Arial" w:eastAsia="Times New Roman" w:hAnsi="Arial" w:cs="Arial"/>
                <w:color w:val="FFFFFF"/>
                <w:sz w:val="20"/>
                <w:szCs w:val="20"/>
                <w:lang w:eastAsia="fr-FR"/>
              </w:rPr>
              <w:t>6</w:t>
            </w:r>
          </w:p>
        </w:tc>
      </w:tr>
      <w:tr w:rsidR="000E1056" w:rsidRPr="00546B12" w14:paraId="2AA78E3F"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71763DC"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BEAUPUY</w:t>
            </w:r>
          </w:p>
        </w:tc>
        <w:tc>
          <w:tcPr>
            <w:tcW w:w="2268" w:type="dxa"/>
            <w:noWrap/>
            <w:hideMark/>
          </w:tcPr>
          <w:p w14:paraId="175ECB3D" w14:textId="0AA6B1DD" w:rsidR="000E1056" w:rsidRPr="00546B12" w:rsidRDefault="00ED2DAD"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1+1/0</w:t>
            </w:r>
          </w:p>
        </w:tc>
      </w:tr>
      <w:tr w:rsidR="000E1056" w:rsidRPr="00546B12" w14:paraId="74186E25"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908CB5E"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CAMBES</w:t>
            </w:r>
          </w:p>
        </w:tc>
        <w:tc>
          <w:tcPr>
            <w:tcW w:w="2268" w:type="dxa"/>
            <w:noWrap/>
            <w:hideMark/>
          </w:tcPr>
          <w:p w14:paraId="616ED619"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517C6D11"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8468550"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CASTELNAU-SUR-GUPIE</w:t>
            </w:r>
          </w:p>
        </w:tc>
        <w:tc>
          <w:tcPr>
            <w:tcW w:w="2268" w:type="dxa"/>
            <w:noWrap/>
            <w:hideMark/>
          </w:tcPr>
          <w:p w14:paraId="74754246"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691CC8F4"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D7105E9"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CAUBON-SAINT-SAUVEUR</w:t>
            </w:r>
          </w:p>
        </w:tc>
        <w:tc>
          <w:tcPr>
            <w:tcW w:w="2268" w:type="dxa"/>
            <w:noWrap/>
            <w:hideMark/>
          </w:tcPr>
          <w:p w14:paraId="63FC823A" w14:textId="5F68B99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1</w:t>
            </w:r>
            <w:r w:rsidR="00ED2DAD">
              <w:rPr>
                <w:rFonts w:ascii="Arial" w:eastAsia="Times New Roman" w:hAnsi="Arial" w:cs="Arial"/>
                <w:color w:val="000000"/>
                <w:sz w:val="20"/>
                <w:szCs w:val="20"/>
                <w:lang w:eastAsia="fr-FR"/>
              </w:rPr>
              <w:t>+1/0</w:t>
            </w:r>
          </w:p>
        </w:tc>
      </w:tr>
      <w:tr w:rsidR="000E1056" w:rsidRPr="00546B12" w14:paraId="47B7071A"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0562956"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COCUMONT</w:t>
            </w:r>
          </w:p>
        </w:tc>
        <w:tc>
          <w:tcPr>
            <w:tcW w:w="2268" w:type="dxa"/>
            <w:noWrap/>
            <w:hideMark/>
          </w:tcPr>
          <w:p w14:paraId="547C82E9"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3F0D1B57"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3983DD8"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ESCASSEFORT</w:t>
            </w:r>
          </w:p>
        </w:tc>
        <w:tc>
          <w:tcPr>
            <w:tcW w:w="2268" w:type="dxa"/>
            <w:noWrap/>
            <w:hideMark/>
          </w:tcPr>
          <w:p w14:paraId="128979AA"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2C34F432"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4DEB55D"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LACHAPELLE</w:t>
            </w:r>
          </w:p>
        </w:tc>
        <w:tc>
          <w:tcPr>
            <w:tcW w:w="2268" w:type="dxa"/>
            <w:noWrap/>
            <w:hideMark/>
          </w:tcPr>
          <w:p w14:paraId="1EE0AC0B"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60EF6219"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0688DF9C"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GUERIN</w:t>
            </w:r>
          </w:p>
        </w:tc>
        <w:tc>
          <w:tcPr>
            <w:tcW w:w="2268" w:type="dxa"/>
            <w:noWrap/>
          </w:tcPr>
          <w:p w14:paraId="4BF7150D"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0E1056" w:rsidRPr="00546B12" w14:paraId="5D86F063"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A9332C5"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LAGUPIE</w:t>
            </w:r>
          </w:p>
        </w:tc>
        <w:tc>
          <w:tcPr>
            <w:tcW w:w="2268" w:type="dxa"/>
            <w:noWrap/>
            <w:hideMark/>
          </w:tcPr>
          <w:p w14:paraId="5C0F99AA"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48A2E3AD"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CC0F9CE"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LÉVIGNAC-DE-GUYENNE</w:t>
            </w:r>
          </w:p>
        </w:tc>
        <w:tc>
          <w:tcPr>
            <w:tcW w:w="2268" w:type="dxa"/>
            <w:noWrap/>
            <w:hideMark/>
          </w:tcPr>
          <w:p w14:paraId="323C26A2"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2EE71F40"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C0540FC"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MARCELLUS</w:t>
            </w:r>
          </w:p>
        </w:tc>
        <w:tc>
          <w:tcPr>
            <w:tcW w:w="2268" w:type="dxa"/>
            <w:noWrap/>
            <w:hideMark/>
          </w:tcPr>
          <w:p w14:paraId="609AD4EB"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06B6D0E7"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3A6B8F5" w14:textId="77777777" w:rsidR="000E1056" w:rsidRPr="00ED2DAD" w:rsidRDefault="000E1056" w:rsidP="00926425">
            <w:pPr>
              <w:spacing w:line="240" w:lineRule="auto"/>
              <w:rPr>
                <w:rFonts w:ascii="Arial" w:eastAsia="Times New Roman" w:hAnsi="Arial" w:cs="Arial"/>
                <w:color w:val="000000"/>
                <w:sz w:val="20"/>
                <w:szCs w:val="20"/>
                <w:lang w:eastAsia="fr-FR"/>
              </w:rPr>
            </w:pPr>
            <w:r w:rsidRPr="00ED2DAD">
              <w:rPr>
                <w:rFonts w:ascii="Arial" w:eastAsia="Times New Roman" w:hAnsi="Arial" w:cs="Arial"/>
                <w:color w:val="000000"/>
                <w:sz w:val="20"/>
                <w:szCs w:val="20"/>
                <w:lang w:eastAsia="fr-FR"/>
              </w:rPr>
              <w:t>MARMANDE</w:t>
            </w:r>
          </w:p>
        </w:tc>
        <w:tc>
          <w:tcPr>
            <w:tcW w:w="2268" w:type="dxa"/>
            <w:noWrap/>
            <w:hideMark/>
          </w:tcPr>
          <w:p w14:paraId="5E127F9F" w14:textId="05FFAA72" w:rsidR="000E1056" w:rsidRPr="00546B12" w:rsidRDefault="00ED2DAD"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1+1/0</w:t>
            </w:r>
          </w:p>
        </w:tc>
      </w:tr>
      <w:tr w:rsidR="000E1056" w:rsidRPr="00546B12" w14:paraId="7ED6DF6A"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E78F51A"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MAUVEZIN-SUR-GUPIE</w:t>
            </w:r>
          </w:p>
        </w:tc>
        <w:tc>
          <w:tcPr>
            <w:tcW w:w="2268" w:type="dxa"/>
            <w:noWrap/>
            <w:hideMark/>
          </w:tcPr>
          <w:p w14:paraId="715FAF59"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618267C5"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445EFE7"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MEILHAN-SUR-GARONNE</w:t>
            </w:r>
          </w:p>
        </w:tc>
        <w:tc>
          <w:tcPr>
            <w:tcW w:w="2268" w:type="dxa"/>
            <w:noWrap/>
            <w:hideMark/>
          </w:tcPr>
          <w:p w14:paraId="5A113746"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4B6BA924"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2D3ED9F"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MONTETON</w:t>
            </w:r>
          </w:p>
        </w:tc>
        <w:tc>
          <w:tcPr>
            <w:tcW w:w="2268" w:type="dxa"/>
            <w:noWrap/>
            <w:hideMark/>
          </w:tcPr>
          <w:p w14:paraId="774FCCAB"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38C7F75B"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C44AF01"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MONTPOUILLAN</w:t>
            </w:r>
          </w:p>
        </w:tc>
        <w:tc>
          <w:tcPr>
            <w:tcW w:w="2268" w:type="dxa"/>
            <w:noWrap/>
            <w:hideMark/>
          </w:tcPr>
          <w:p w14:paraId="71FAACE6"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36000203"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A692503"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PEYRIÈRE</w:t>
            </w:r>
          </w:p>
        </w:tc>
        <w:tc>
          <w:tcPr>
            <w:tcW w:w="2268" w:type="dxa"/>
            <w:noWrap/>
            <w:hideMark/>
          </w:tcPr>
          <w:p w14:paraId="5EBDE4D1"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457BC083"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95A0FFF"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ROMESTAING</w:t>
            </w:r>
          </w:p>
        </w:tc>
        <w:tc>
          <w:tcPr>
            <w:tcW w:w="2268" w:type="dxa"/>
            <w:noWrap/>
            <w:hideMark/>
          </w:tcPr>
          <w:p w14:paraId="4F247A7C"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6EE4C704"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79536C9"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SAINT-AVIT</w:t>
            </w:r>
          </w:p>
        </w:tc>
        <w:tc>
          <w:tcPr>
            <w:tcW w:w="2268" w:type="dxa"/>
            <w:noWrap/>
            <w:hideMark/>
          </w:tcPr>
          <w:p w14:paraId="726384A6"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2271D768"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9B3E840"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SAINTE-BAZEILLE</w:t>
            </w:r>
          </w:p>
        </w:tc>
        <w:tc>
          <w:tcPr>
            <w:tcW w:w="2268" w:type="dxa"/>
            <w:noWrap/>
            <w:hideMark/>
          </w:tcPr>
          <w:p w14:paraId="65E1CC92"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30CF676A"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4616682"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SAINTE-MARTHE</w:t>
            </w:r>
          </w:p>
        </w:tc>
        <w:tc>
          <w:tcPr>
            <w:tcW w:w="2268" w:type="dxa"/>
            <w:noWrap/>
            <w:hideMark/>
          </w:tcPr>
          <w:p w14:paraId="27A645C5"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53FE154C"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FBF26F9"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SAINT-GÉRAUD</w:t>
            </w:r>
          </w:p>
        </w:tc>
        <w:tc>
          <w:tcPr>
            <w:tcW w:w="2268" w:type="dxa"/>
            <w:noWrap/>
            <w:hideMark/>
          </w:tcPr>
          <w:p w14:paraId="0346F3A8"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1329E82B"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583F753"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SAINT-MARTIN-PETIT</w:t>
            </w:r>
          </w:p>
        </w:tc>
        <w:tc>
          <w:tcPr>
            <w:tcW w:w="2268" w:type="dxa"/>
            <w:noWrap/>
            <w:hideMark/>
          </w:tcPr>
          <w:p w14:paraId="42B41F84"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1C7864B1"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9BC6B99"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SAINT-SAUVEUR-DE-MEILHAN</w:t>
            </w:r>
          </w:p>
        </w:tc>
        <w:tc>
          <w:tcPr>
            <w:tcW w:w="2268" w:type="dxa"/>
            <w:noWrap/>
            <w:hideMark/>
          </w:tcPr>
          <w:p w14:paraId="5C78AC57"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58EC1705"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1BBA108"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SAMAZAN</w:t>
            </w:r>
          </w:p>
        </w:tc>
        <w:tc>
          <w:tcPr>
            <w:tcW w:w="2268" w:type="dxa"/>
            <w:noWrap/>
            <w:hideMark/>
          </w:tcPr>
          <w:p w14:paraId="261D9BBB"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57078530" w14:textId="77777777" w:rsidTr="00ED2DAD">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43BFC98"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SEYCHES</w:t>
            </w:r>
          </w:p>
        </w:tc>
        <w:tc>
          <w:tcPr>
            <w:tcW w:w="2268" w:type="dxa"/>
            <w:noWrap/>
            <w:hideMark/>
          </w:tcPr>
          <w:p w14:paraId="3C5654FF" w14:textId="77777777" w:rsidR="000E1056" w:rsidRPr="00546B12"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r w:rsidR="000E1056" w:rsidRPr="00546B12" w14:paraId="6D10889E" w14:textId="77777777" w:rsidTr="00ED2DA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68D7860" w14:textId="77777777" w:rsidR="000E1056" w:rsidRPr="00546B12" w:rsidRDefault="000E1056" w:rsidP="00926425">
            <w:pPr>
              <w:spacing w:line="240" w:lineRule="auto"/>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VIRAZEIL</w:t>
            </w:r>
          </w:p>
        </w:tc>
        <w:tc>
          <w:tcPr>
            <w:tcW w:w="2268" w:type="dxa"/>
            <w:noWrap/>
            <w:hideMark/>
          </w:tcPr>
          <w:p w14:paraId="0C4FD0F9" w14:textId="77777777" w:rsidR="000E1056" w:rsidRPr="00546B12"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546B12">
              <w:rPr>
                <w:rFonts w:ascii="Arial" w:eastAsia="Times New Roman" w:hAnsi="Arial" w:cs="Arial"/>
                <w:color w:val="000000"/>
                <w:sz w:val="20"/>
                <w:szCs w:val="20"/>
                <w:lang w:eastAsia="fr-FR"/>
              </w:rPr>
              <w:t>2</w:t>
            </w:r>
          </w:p>
        </w:tc>
      </w:tr>
    </w:tbl>
    <w:p w14:paraId="67F51789" w14:textId="77777777" w:rsidR="000E1056" w:rsidRDefault="000E1056" w:rsidP="000E1056">
      <w:pPr>
        <w:pStyle w:val="western"/>
        <w:rPr>
          <w:rFonts w:ascii="Arial" w:eastAsia="Symbol, Symbol" w:hAnsi="Arial" w:cs="Arial"/>
          <w:b/>
          <w:bCs/>
          <w:sz w:val="22"/>
          <w:szCs w:val="22"/>
        </w:rPr>
      </w:pPr>
    </w:p>
    <w:p w14:paraId="4094C97F" w14:textId="77777777" w:rsidR="000E1056" w:rsidRDefault="000E1056" w:rsidP="000E1056">
      <w:pPr>
        <w:pStyle w:val="western"/>
        <w:rPr>
          <w:rFonts w:ascii="Arial" w:eastAsia="Symbol, Symbol" w:hAnsi="Arial" w:cs="Arial"/>
          <w:b/>
          <w:bCs/>
          <w:sz w:val="22"/>
          <w:szCs w:val="22"/>
        </w:rPr>
      </w:pPr>
    </w:p>
    <w:p w14:paraId="2702E81A" w14:textId="76D7315C" w:rsidR="000E1056" w:rsidRDefault="000E1056" w:rsidP="000E1056">
      <w:pPr>
        <w:rPr>
          <w:rFonts w:ascii="Arial" w:hAnsi="Arial" w:cs="Arial"/>
          <w:b/>
          <w:bCs/>
          <w:color w:val="000000"/>
        </w:rPr>
      </w:pPr>
    </w:p>
    <w:p w14:paraId="388D810C" w14:textId="279C6F1F" w:rsidR="00ED2DAD" w:rsidRDefault="00ED2DAD" w:rsidP="000E1056">
      <w:pPr>
        <w:rPr>
          <w:rFonts w:ascii="Arial" w:hAnsi="Arial" w:cs="Arial"/>
          <w:b/>
          <w:bCs/>
          <w:color w:val="000000"/>
        </w:rPr>
      </w:pPr>
    </w:p>
    <w:p w14:paraId="375FAFDC" w14:textId="6CEA5C37" w:rsidR="00ED2DAD" w:rsidRDefault="00ED2DAD" w:rsidP="000E1056">
      <w:pPr>
        <w:rPr>
          <w:rFonts w:ascii="Arial" w:hAnsi="Arial" w:cs="Arial"/>
          <w:b/>
          <w:bCs/>
          <w:color w:val="000000"/>
        </w:rPr>
      </w:pPr>
    </w:p>
    <w:p w14:paraId="75E0AD40" w14:textId="47637972" w:rsidR="00ED2DAD" w:rsidRDefault="00ED2DAD" w:rsidP="000E1056">
      <w:pPr>
        <w:rPr>
          <w:rFonts w:ascii="Arial" w:hAnsi="Arial" w:cs="Arial"/>
          <w:b/>
          <w:bCs/>
          <w:color w:val="000000"/>
        </w:rPr>
      </w:pPr>
    </w:p>
    <w:p w14:paraId="4E36D45E" w14:textId="287DFEB4" w:rsidR="00ED2DAD" w:rsidRDefault="00ED2DAD" w:rsidP="000E1056">
      <w:pPr>
        <w:rPr>
          <w:rFonts w:ascii="Arial" w:hAnsi="Arial" w:cs="Arial"/>
          <w:b/>
          <w:bCs/>
          <w:color w:val="000000"/>
        </w:rPr>
      </w:pPr>
    </w:p>
    <w:p w14:paraId="04A11018" w14:textId="31F30DE2" w:rsidR="00ED2DAD" w:rsidRDefault="00ED2DAD" w:rsidP="000E1056">
      <w:pPr>
        <w:rPr>
          <w:rFonts w:ascii="Arial" w:hAnsi="Arial" w:cs="Arial"/>
          <w:b/>
          <w:bCs/>
          <w:color w:val="000000"/>
        </w:rPr>
      </w:pPr>
    </w:p>
    <w:p w14:paraId="54687489" w14:textId="464B9904" w:rsidR="00ED2DAD" w:rsidRDefault="00ED2DAD" w:rsidP="000E1056">
      <w:pPr>
        <w:rPr>
          <w:rFonts w:ascii="Arial" w:hAnsi="Arial" w:cs="Arial"/>
          <w:b/>
          <w:bCs/>
          <w:color w:val="000000"/>
        </w:rPr>
      </w:pPr>
    </w:p>
    <w:p w14:paraId="5D3A01D9" w14:textId="1565C20B" w:rsidR="00ED2DAD" w:rsidRDefault="00ED2DAD" w:rsidP="000E1056">
      <w:pPr>
        <w:rPr>
          <w:rFonts w:ascii="Arial" w:hAnsi="Arial" w:cs="Arial"/>
          <w:b/>
          <w:bCs/>
          <w:color w:val="000000"/>
        </w:rPr>
      </w:pPr>
    </w:p>
    <w:p w14:paraId="7BD1DC29" w14:textId="3CF80BA1" w:rsidR="00ED2DAD" w:rsidRDefault="00ED2DAD" w:rsidP="000E1056">
      <w:pPr>
        <w:rPr>
          <w:rFonts w:ascii="Arial" w:hAnsi="Arial" w:cs="Arial"/>
          <w:b/>
          <w:bCs/>
          <w:color w:val="000000"/>
        </w:rPr>
      </w:pPr>
    </w:p>
    <w:p w14:paraId="12E2E759" w14:textId="77777777" w:rsidR="00ED2DAD" w:rsidRPr="00D81642" w:rsidRDefault="00ED2DAD" w:rsidP="000E1056">
      <w:pPr>
        <w:rPr>
          <w:rFonts w:ascii="Arial" w:hAnsi="Arial" w:cs="Arial"/>
          <w:b/>
          <w:bCs/>
          <w:color w:val="000000"/>
        </w:rPr>
      </w:pPr>
    </w:p>
    <w:p w14:paraId="358EF48E" w14:textId="77777777" w:rsidR="000E1056" w:rsidRPr="00D81642" w:rsidRDefault="000E1056" w:rsidP="000E1056">
      <w:pPr>
        <w:pStyle w:val="western"/>
        <w:numPr>
          <w:ilvl w:val="0"/>
          <w:numId w:val="21"/>
        </w:numPr>
        <w:rPr>
          <w:rFonts w:ascii="Arial" w:eastAsia="Symbol, Symbol" w:hAnsi="Arial" w:cs="Arial"/>
          <w:b/>
          <w:bCs/>
          <w:sz w:val="22"/>
          <w:szCs w:val="22"/>
        </w:rPr>
      </w:pPr>
      <w:r w:rsidRPr="00D81642">
        <w:rPr>
          <w:rFonts w:ascii="Arial" w:hAnsi="Arial" w:cs="Arial"/>
          <w:b/>
          <w:bCs/>
          <w:sz w:val="22"/>
          <w:szCs w:val="22"/>
          <w:u w:val="single"/>
        </w:rPr>
        <w:lastRenderedPageBreak/>
        <w:t>AUTRES COMMUNES</w:t>
      </w:r>
      <w:r w:rsidRPr="00D81642">
        <w:rPr>
          <w:rFonts w:ascii="Arial" w:hAnsi="Arial" w:cs="Arial"/>
          <w:b/>
          <w:bCs/>
          <w:sz w:val="22"/>
          <w:szCs w:val="22"/>
        </w:rPr>
        <w:t xml:space="preserve"> : </w:t>
      </w:r>
    </w:p>
    <w:p w14:paraId="4848AD86" w14:textId="77777777" w:rsidR="000E1056" w:rsidRPr="00D81642" w:rsidRDefault="000E1056" w:rsidP="000E1056">
      <w:pPr>
        <w:rPr>
          <w:rFonts w:ascii="Arial" w:hAnsi="Arial" w:cs="Arial"/>
          <w:b/>
          <w:bCs/>
          <w:color w:val="000000"/>
        </w:rPr>
      </w:pPr>
    </w:p>
    <w:tbl>
      <w:tblPr>
        <w:tblStyle w:val="TableauGrille4-Accentuation6"/>
        <w:tblW w:w="10201" w:type="dxa"/>
        <w:tblLook w:val="04A0" w:firstRow="1" w:lastRow="0" w:firstColumn="1" w:lastColumn="0" w:noHBand="0" w:noVBand="1"/>
      </w:tblPr>
      <w:tblGrid>
        <w:gridCol w:w="7933"/>
        <w:gridCol w:w="2268"/>
      </w:tblGrid>
      <w:tr w:rsidR="000E1056" w:rsidRPr="00546B12" w14:paraId="52954E0C" w14:textId="77777777" w:rsidTr="00155BA8">
        <w:trPr>
          <w:cnfStyle w:val="100000000000" w:firstRow="1" w:lastRow="0" w:firstColumn="0" w:lastColumn="0" w:oddVBand="0" w:evenVBand="0" w:oddHBand="0"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7933" w:type="dxa"/>
            <w:hideMark/>
          </w:tcPr>
          <w:p w14:paraId="2735C187" w14:textId="5447E2A5" w:rsidR="000E1056" w:rsidRPr="00155BA8" w:rsidRDefault="00155BA8" w:rsidP="00155BA8">
            <w:pPr>
              <w:spacing w:line="240" w:lineRule="auto"/>
              <w:jc w:val="center"/>
              <w:rPr>
                <w:rFonts w:ascii="Arial" w:eastAsia="Times New Roman" w:hAnsi="Arial" w:cs="Arial"/>
                <w:color w:val="FFFFFF"/>
                <w:sz w:val="20"/>
                <w:szCs w:val="20"/>
                <w:lang w:eastAsia="fr-FR"/>
              </w:rPr>
            </w:pPr>
            <w:r>
              <w:rPr>
                <w:rFonts w:ascii="Arial" w:eastAsia="Times New Roman" w:hAnsi="Arial" w:cs="Arial"/>
                <w:color w:val="FFFFFF"/>
                <w:sz w:val="20"/>
                <w:szCs w:val="20"/>
                <w:lang w:eastAsia="fr-FR"/>
              </w:rPr>
              <w:t>C</w:t>
            </w:r>
            <w:r w:rsidR="000E1056" w:rsidRPr="00155BA8">
              <w:rPr>
                <w:rFonts w:ascii="Arial" w:eastAsia="Times New Roman" w:hAnsi="Arial" w:cs="Arial"/>
                <w:color w:val="FFFFFF"/>
                <w:sz w:val="20"/>
                <w:szCs w:val="20"/>
                <w:lang w:eastAsia="fr-FR"/>
              </w:rPr>
              <w:t>ommune</w:t>
            </w:r>
            <w:r>
              <w:rPr>
                <w:rFonts w:ascii="Arial" w:eastAsia="Times New Roman" w:hAnsi="Arial" w:cs="Arial"/>
                <w:color w:val="FFFFFF"/>
                <w:sz w:val="20"/>
                <w:szCs w:val="20"/>
                <w:lang w:eastAsia="fr-FR"/>
              </w:rPr>
              <w:t>s</w:t>
            </w:r>
          </w:p>
        </w:tc>
        <w:tc>
          <w:tcPr>
            <w:tcW w:w="2268" w:type="dxa"/>
            <w:hideMark/>
          </w:tcPr>
          <w:p w14:paraId="544E1555" w14:textId="01E981AA" w:rsidR="000E1056" w:rsidRPr="00155BA8" w:rsidRDefault="000E1056" w:rsidP="00926425">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FFFFFF"/>
                <w:sz w:val="20"/>
                <w:szCs w:val="20"/>
                <w:lang w:eastAsia="fr-FR"/>
              </w:rPr>
            </w:pPr>
            <w:r w:rsidRPr="00155BA8">
              <w:rPr>
                <w:rFonts w:ascii="Arial" w:eastAsia="Times New Roman" w:hAnsi="Arial" w:cs="Arial"/>
                <w:color w:val="FFFFFF"/>
                <w:sz w:val="20"/>
                <w:szCs w:val="20"/>
                <w:lang w:eastAsia="fr-FR"/>
              </w:rPr>
              <w:t>Nombre de traitement 202</w:t>
            </w:r>
            <w:r w:rsidR="00ED2DAD" w:rsidRPr="00155BA8">
              <w:rPr>
                <w:rFonts w:ascii="Arial" w:eastAsia="Times New Roman" w:hAnsi="Arial" w:cs="Arial"/>
                <w:color w:val="FFFFFF"/>
                <w:sz w:val="20"/>
                <w:szCs w:val="20"/>
                <w:lang w:eastAsia="fr-FR"/>
              </w:rPr>
              <w:t>6</w:t>
            </w:r>
          </w:p>
        </w:tc>
      </w:tr>
      <w:tr w:rsidR="000E1056" w:rsidRPr="00546B12" w14:paraId="6A1C6E9E"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4DFF8F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AGMÉ</w:t>
            </w:r>
          </w:p>
        </w:tc>
        <w:tc>
          <w:tcPr>
            <w:tcW w:w="2268" w:type="dxa"/>
            <w:noWrap/>
            <w:hideMark/>
          </w:tcPr>
          <w:p w14:paraId="5F5F67C2"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26AA73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FCC87E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AGNAC</w:t>
            </w:r>
          </w:p>
        </w:tc>
        <w:tc>
          <w:tcPr>
            <w:tcW w:w="2268" w:type="dxa"/>
            <w:noWrap/>
            <w:hideMark/>
          </w:tcPr>
          <w:p w14:paraId="44858C78"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7ED3CF3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09ED295"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AIGUILLON</w:t>
            </w:r>
          </w:p>
        </w:tc>
        <w:tc>
          <w:tcPr>
            <w:tcW w:w="2268" w:type="dxa"/>
            <w:noWrap/>
            <w:hideMark/>
          </w:tcPr>
          <w:p w14:paraId="48018EE5"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281056F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EC0692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ALLEMANS-DU-DROPT</w:t>
            </w:r>
          </w:p>
        </w:tc>
        <w:tc>
          <w:tcPr>
            <w:tcW w:w="2268" w:type="dxa"/>
            <w:noWrap/>
            <w:hideMark/>
          </w:tcPr>
          <w:p w14:paraId="568E3190"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9721697"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5E488D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ALLEZ-ET-CAZENEUVE</w:t>
            </w:r>
          </w:p>
        </w:tc>
        <w:tc>
          <w:tcPr>
            <w:tcW w:w="2268" w:type="dxa"/>
            <w:noWrap/>
            <w:hideMark/>
          </w:tcPr>
          <w:p w14:paraId="7B633EED"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6214623F"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8D9688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ANDIRAN</w:t>
            </w:r>
          </w:p>
        </w:tc>
        <w:tc>
          <w:tcPr>
            <w:tcW w:w="2268" w:type="dxa"/>
            <w:noWrap/>
            <w:hideMark/>
          </w:tcPr>
          <w:p w14:paraId="678B3245"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3806F60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309FB4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ARGENTON</w:t>
            </w:r>
          </w:p>
        </w:tc>
        <w:tc>
          <w:tcPr>
            <w:tcW w:w="2268" w:type="dxa"/>
            <w:noWrap/>
            <w:hideMark/>
          </w:tcPr>
          <w:p w14:paraId="70F9BE5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EB2CBF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E18506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ASTAFFORT</w:t>
            </w:r>
          </w:p>
        </w:tc>
        <w:tc>
          <w:tcPr>
            <w:tcW w:w="2268" w:type="dxa"/>
            <w:noWrap/>
            <w:hideMark/>
          </w:tcPr>
          <w:p w14:paraId="05D1DA5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3789E4C4"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C47CD0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AUBIAC</w:t>
            </w:r>
          </w:p>
        </w:tc>
        <w:tc>
          <w:tcPr>
            <w:tcW w:w="2268" w:type="dxa"/>
            <w:noWrap/>
            <w:hideMark/>
          </w:tcPr>
          <w:p w14:paraId="39922B0A"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A5238A3"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01A0DA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BEAUVILLE</w:t>
            </w:r>
          </w:p>
        </w:tc>
        <w:tc>
          <w:tcPr>
            <w:tcW w:w="2268" w:type="dxa"/>
            <w:noWrap/>
            <w:hideMark/>
          </w:tcPr>
          <w:p w14:paraId="428A2FA2"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42BA337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F53967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BIAS</w:t>
            </w:r>
          </w:p>
        </w:tc>
        <w:tc>
          <w:tcPr>
            <w:tcW w:w="2268" w:type="dxa"/>
            <w:noWrap/>
            <w:hideMark/>
          </w:tcPr>
          <w:p w14:paraId="54BF1CA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5A286EB9"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C543F8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BIRAC-SUR-TREC</w:t>
            </w:r>
          </w:p>
        </w:tc>
        <w:tc>
          <w:tcPr>
            <w:tcW w:w="2268" w:type="dxa"/>
            <w:noWrap/>
            <w:hideMark/>
          </w:tcPr>
          <w:p w14:paraId="47170BB1"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6BF8617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C2C9ED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BOÉ</w:t>
            </w:r>
          </w:p>
        </w:tc>
        <w:tc>
          <w:tcPr>
            <w:tcW w:w="2268" w:type="dxa"/>
            <w:noWrap/>
            <w:hideMark/>
          </w:tcPr>
          <w:p w14:paraId="36D6DD66"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65A492C2"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2C073D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BOUGLON</w:t>
            </w:r>
          </w:p>
        </w:tc>
        <w:tc>
          <w:tcPr>
            <w:tcW w:w="2268" w:type="dxa"/>
            <w:noWrap/>
            <w:hideMark/>
          </w:tcPr>
          <w:p w14:paraId="1C28D5F3"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4B152382"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59F014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BOURGOUGNAGUE</w:t>
            </w:r>
          </w:p>
        </w:tc>
        <w:tc>
          <w:tcPr>
            <w:tcW w:w="2268" w:type="dxa"/>
            <w:noWrap/>
            <w:hideMark/>
          </w:tcPr>
          <w:p w14:paraId="70000037"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33100C3A"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50010D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BOURRAN</w:t>
            </w:r>
          </w:p>
        </w:tc>
        <w:tc>
          <w:tcPr>
            <w:tcW w:w="2268" w:type="dxa"/>
            <w:noWrap/>
            <w:hideMark/>
          </w:tcPr>
          <w:p w14:paraId="6E93B191"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13A8C0A6"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9B1CCF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BRAX</w:t>
            </w:r>
          </w:p>
        </w:tc>
        <w:tc>
          <w:tcPr>
            <w:tcW w:w="2268" w:type="dxa"/>
            <w:noWrap/>
            <w:hideMark/>
          </w:tcPr>
          <w:p w14:paraId="0511B71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3DC96915"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BF35FF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CALONGES</w:t>
            </w:r>
          </w:p>
        </w:tc>
        <w:tc>
          <w:tcPr>
            <w:tcW w:w="2268" w:type="dxa"/>
            <w:noWrap/>
            <w:hideMark/>
          </w:tcPr>
          <w:p w14:paraId="52B67C3F" w14:textId="1594CC61" w:rsidR="000E1056" w:rsidRPr="00155BA8" w:rsidRDefault="00B66735"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0E1056" w:rsidRPr="004221AD" w14:paraId="3233FF1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2D12F8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CANCON</w:t>
            </w:r>
          </w:p>
        </w:tc>
        <w:tc>
          <w:tcPr>
            <w:tcW w:w="2268" w:type="dxa"/>
            <w:noWrap/>
            <w:hideMark/>
          </w:tcPr>
          <w:p w14:paraId="5E1A4E2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630A26A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FCCCFB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CASSENEUIL</w:t>
            </w:r>
          </w:p>
        </w:tc>
        <w:tc>
          <w:tcPr>
            <w:tcW w:w="2268" w:type="dxa"/>
            <w:noWrap/>
            <w:hideMark/>
          </w:tcPr>
          <w:p w14:paraId="3F48B30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5BEE4E47"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779DD9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CASTELJALOUX</w:t>
            </w:r>
          </w:p>
        </w:tc>
        <w:tc>
          <w:tcPr>
            <w:tcW w:w="2268" w:type="dxa"/>
            <w:noWrap/>
            <w:hideMark/>
          </w:tcPr>
          <w:p w14:paraId="3935B1A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E621C9A"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03DF37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CASTELMORON-SUR-LOT</w:t>
            </w:r>
          </w:p>
        </w:tc>
        <w:tc>
          <w:tcPr>
            <w:tcW w:w="2268" w:type="dxa"/>
            <w:noWrap/>
            <w:hideMark/>
          </w:tcPr>
          <w:p w14:paraId="43B2688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9E4ED39"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4F013F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CAUDECOSTE</w:t>
            </w:r>
          </w:p>
        </w:tc>
        <w:tc>
          <w:tcPr>
            <w:tcW w:w="2268" w:type="dxa"/>
            <w:noWrap/>
            <w:hideMark/>
          </w:tcPr>
          <w:p w14:paraId="0939CFC8"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3090D62"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E6D54B6"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CAUMONT-SUR-GARONNE</w:t>
            </w:r>
          </w:p>
        </w:tc>
        <w:tc>
          <w:tcPr>
            <w:tcW w:w="2268" w:type="dxa"/>
            <w:noWrap/>
            <w:hideMark/>
          </w:tcPr>
          <w:p w14:paraId="33579C04"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05F8F9C"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D5350D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CAUZAC</w:t>
            </w:r>
          </w:p>
        </w:tc>
        <w:tc>
          <w:tcPr>
            <w:tcW w:w="2268" w:type="dxa"/>
            <w:noWrap/>
            <w:hideMark/>
          </w:tcPr>
          <w:p w14:paraId="1050A1E5"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3EBBB01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D14F6B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CLAIRAC</w:t>
            </w:r>
          </w:p>
        </w:tc>
        <w:tc>
          <w:tcPr>
            <w:tcW w:w="2268" w:type="dxa"/>
            <w:noWrap/>
            <w:hideMark/>
          </w:tcPr>
          <w:p w14:paraId="584A8AC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9F4B5CE"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16039F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CLERMONT-SOUBIRAN</w:t>
            </w:r>
          </w:p>
        </w:tc>
        <w:tc>
          <w:tcPr>
            <w:tcW w:w="2268" w:type="dxa"/>
            <w:noWrap/>
            <w:hideMark/>
          </w:tcPr>
          <w:p w14:paraId="239D05D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FAE9B6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BEF975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COLAYRAC-SAINT-CIRQ</w:t>
            </w:r>
          </w:p>
        </w:tc>
        <w:tc>
          <w:tcPr>
            <w:tcW w:w="2268" w:type="dxa"/>
            <w:noWrap/>
            <w:hideMark/>
          </w:tcPr>
          <w:p w14:paraId="518E004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3630253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88CD445"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COURS</w:t>
            </w:r>
          </w:p>
        </w:tc>
        <w:tc>
          <w:tcPr>
            <w:tcW w:w="2268" w:type="dxa"/>
            <w:noWrap/>
            <w:hideMark/>
          </w:tcPr>
          <w:p w14:paraId="4DB8660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1750A72"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00F972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COUTHURES-SUR-GARONNE</w:t>
            </w:r>
          </w:p>
        </w:tc>
        <w:tc>
          <w:tcPr>
            <w:tcW w:w="2268" w:type="dxa"/>
            <w:noWrap/>
            <w:hideMark/>
          </w:tcPr>
          <w:p w14:paraId="2127730A"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4EC55D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21E79A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CUQ</w:t>
            </w:r>
          </w:p>
        </w:tc>
        <w:tc>
          <w:tcPr>
            <w:tcW w:w="2268" w:type="dxa"/>
            <w:noWrap/>
            <w:hideMark/>
          </w:tcPr>
          <w:p w14:paraId="662DC506"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1EA2265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9A64F2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DOLMAYRAC</w:t>
            </w:r>
          </w:p>
        </w:tc>
        <w:tc>
          <w:tcPr>
            <w:tcW w:w="2268" w:type="dxa"/>
            <w:noWrap/>
            <w:hideMark/>
          </w:tcPr>
          <w:p w14:paraId="7C388062"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2320AF8"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DA693E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DONDAS</w:t>
            </w:r>
          </w:p>
        </w:tc>
        <w:tc>
          <w:tcPr>
            <w:tcW w:w="2268" w:type="dxa"/>
            <w:noWrap/>
            <w:hideMark/>
          </w:tcPr>
          <w:p w14:paraId="0A83ED44"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22B6D9D0"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4DB8796"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DOUZAINS</w:t>
            </w:r>
          </w:p>
        </w:tc>
        <w:tc>
          <w:tcPr>
            <w:tcW w:w="2268" w:type="dxa"/>
            <w:noWrap/>
            <w:hideMark/>
          </w:tcPr>
          <w:p w14:paraId="04ED67E1"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1CBE6C69"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BCEC77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DURANCE</w:t>
            </w:r>
          </w:p>
        </w:tc>
        <w:tc>
          <w:tcPr>
            <w:tcW w:w="2268" w:type="dxa"/>
            <w:noWrap/>
            <w:hideMark/>
          </w:tcPr>
          <w:p w14:paraId="26C633D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5031AB0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051B45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ENGAYRAC</w:t>
            </w:r>
          </w:p>
        </w:tc>
        <w:tc>
          <w:tcPr>
            <w:tcW w:w="2268" w:type="dxa"/>
            <w:noWrap/>
            <w:hideMark/>
          </w:tcPr>
          <w:p w14:paraId="697F356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0668EC5B"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C7B253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ESTILLAC</w:t>
            </w:r>
          </w:p>
        </w:tc>
        <w:tc>
          <w:tcPr>
            <w:tcW w:w="2268" w:type="dxa"/>
            <w:noWrap/>
            <w:hideMark/>
          </w:tcPr>
          <w:p w14:paraId="3B4FFB4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4F94FBF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2400CB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FAUGUEROLLES</w:t>
            </w:r>
          </w:p>
        </w:tc>
        <w:tc>
          <w:tcPr>
            <w:tcW w:w="2268" w:type="dxa"/>
            <w:noWrap/>
            <w:hideMark/>
          </w:tcPr>
          <w:p w14:paraId="6E33AD87"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11B05392"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193477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FAUILLET</w:t>
            </w:r>
          </w:p>
        </w:tc>
        <w:tc>
          <w:tcPr>
            <w:tcW w:w="2268" w:type="dxa"/>
            <w:noWrap/>
            <w:hideMark/>
          </w:tcPr>
          <w:p w14:paraId="2A29691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6EF3CA1"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482C9D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FIEUX</w:t>
            </w:r>
          </w:p>
        </w:tc>
        <w:tc>
          <w:tcPr>
            <w:tcW w:w="2268" w:type="dxa"/>
            <w:noWrap/>
            <w:hideMark/>
          </w:tcPr>
          <w:p w14:paraId="18858FE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81C6956"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2F5DBE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FONGRAVE</w:t>
            </w:r>
          </w:p>
        </w:tc>
        <w:tc>
          <w:tcPr>
            <w:tcW w:w="2268" w:type="dxa"/>
            <w:noWrap/>
            <w:hideMark/>
          </w:tcPr>
          <w:p w14:paraId="1D0230F2"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1CAD85E7"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501F5A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FOURQUES-SUR-GARONNE</w:t>
            </w:r>
          </w:p>
        </w:tc>
        <w:tc>
          <w:tcPr>
            <w:tcW w:w="2268" w:type="dxa"/>
            <w:noWrap/>
            <w:hideMark/>
          </w:tcPr>
          <w:p w14:paraId="67394F8B"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64F6353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7F6B2C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FRANCESCAS</w:t>
            </w:r>
          </w:p>
        </w:tc>
        <w:tc>
          <w:tcPr>
            <w:tcW w:w="2268" w:type="dxa"/>
            <w:noWrap/>
            <w:hideMark/>
          </w:tcPr>
          <w:p w14:paraId="5E36520A"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1113B506"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464EBF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FRÉCHOU (LE)</w:t>
            </w:r>
          </w:p>
        </w:tc>
        <w:tc>
          <w:tcPr>
            <w:tcW w:w="2268" w:type="dxa"/>
            <w:noWrap/>
            <w:hideMark/>
          </w:tcPr>
          <w:p w14:paraId="3EBDC3F7"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0C1B3AB"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C1455EF"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lastRenderedPageBreak/>
              <w:t>GALAPIAN</w:t>
            </w:r>
          </w:p>
        </w:tc>
        <w:tc>
          <w:tcPr>
            <w:tcW w:w="2268" w:type="dxa"/>
            <w:noWrap/>
            <w:hideMark/>
          </w:tcPr>
          <w:p w14:paraId="733198D9"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0599F36"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216844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GAUJAC</w:t>
            </w:r>
          </w:p>
        </w:tc>
        <w:tc>
          <w:tcPr>
            <w:tcW w:w="2268" w:type="dxa"/>
            <w:noWrap/>
            <w:hideMark/>
          </w:tcPr>
          <w:p w14:paraId="24DCA95A"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1AD80A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93DB95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GONTAUD-DE-NOGARET</w:t>
            </w:r>
          </w:p>
        </w:tc>
        <w:tc>
          <w:tcPr>
            <w:tcW w:w="2268" w:type="dxa"/>
            <w:noWrap/>
            <w:hideMark/>
          </w:tcPr>
          <w:p w14:paraId="5FFB95C5"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3A7EEE3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82C871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GRANGES-SUR-LOT</w:t>
            </w:r>
          </w:p>
        </w:tc>
        <w:tc>
          <w:tcPr>
            <w:tcW w:w="2268" w:type="dxa"/>
            <w:noWrap/>
            <w:hideMark/>
          </w:tcPr>
          <w:p w14:paraId="2F466434"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255F52DE"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28681B6"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GRATELOUP-SAINT-GAYRAND</w:t>
            </w:r>
          </w:p>
        </w:tc>
        <w:tc>
          <w:tcPr>
            <w:tcW w:w="2268" w:type="dxa"/>
            <w:noWrap/>
            <w:hideMark/>
          </w:tcPr>
          <w:p w14:paraId="6D2AFE0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7A1F2CE1"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4FAD4B5"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GRÉZET-CAVAGNAN</w:t>
            </w:r>
          </w:p>
        </w:tc>
        <w:tc>
          <w:tcPr>
            <w:tcW w:w="2268" w:type="dxa"/>
            <w:noWrap/>
            <w:hideMark/>
          </w:tcPr>
          <w:p w14:paraId="35BEF73A"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64E1FD6D"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909B88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HAUTESVIGNES</w:t>
            </w:r>
          </w:p>
        </w:tc>
        <w:tc>
          <w:tcPr>
            <w:tcW w:w="2268" w:type="dxa"/>
            <w:noWrap/>
            <w:hideMark/>
          </w:tcPr>
          <w:p w14:paraId="24F84E56"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6AA87869"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CC423A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JUSIX</w:t>
            </w:r>
          </w:p>
        </w:tc>
        <w:tc>
          <w:tcPr>
            <w:tcW w:w="2268" w:type="dxa"/>
            <w:noWrap/>
            <w:hideMark/>
          </w:tcPr>
          <w:p w14:paraId="1B997EF7"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68E408A8"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C20343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LABASTIDE-CASTEL-AMOUROUX</w:t>
            </w:r>
          </w:p>
        </w:tc>
        <w:tc>
          <w:tcPr>
            <w:tcW w:w="2268" w:type="dxa"/>
            <w:noWrap/>
            <w:hideMark/>
          </w:tcPr>
          <w:p w14:paraId="5A7F837C"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7F5B488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F2D025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LAFITTE-SUR-LOT</w:t>
            </w:r>
          </w:p>
        </w:tc>
        <w:tc>
          <w:tcPr>
            <w:tcW w:w="2268" w:type="dxa"/>
            <w:noWrap/>
            <w:hideMark/>
          </w:tcPr>
          <w:p w14:paraId="4CC0110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B6161" w:rsidRPr="00546B12" w14:paraId="5276021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7D54901F" w14:textId="0D5158E0" w:rsidR="000B6161" w:rsidRPr="00FC1925" w:rsidRDefault="000B6161" w:rsidP="00926425">
            <w:pPr>
              <w:spacing w:line="240" w:lineRule="auto"/>
              <w:rPr>
                <w:rFonts w:ascii="Arial" w:eastAsia="Times New Roman" w:hAnsi="Arial" w:cs="Arial"/>
                <w:sz w:val="20"/>
                <w:szCs w:val="20"/>
                <w:lang w:eastAsia="fr-FR"/>
              </w:rPr>
            </w:pPr>
            <w:r w:rsidRPr="00FC1925">
              <w:rPr>
                <w:rFonts w:ascii="Arial" w:eastAsia="Times New Roman" w:hAnsi="Arial" w:cs="Arial"/>
                <w:sz w:val="20"/>
                <w:szCs w:val="20"/>
                <w:lang w:eastAsia="fr-FR"/>
              </w:rPr>
              <w:t>LAGUARRIGUE</w:t>
            </w:r>
          </w:p>
        </w:tc>
        <w:tc>
          <w:tcPr>
            <w:tcW w:w="2268" w:type="dxa"/>
            <w:noWrap/>
          </w:tcPr>
          <w:p w14:paraId="3029E654" w14:textId="04CB37FC" w:rsidR="000B6161" w:rsidRPr="00FC1925" w:rsidRDefault="000B6161"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fr-FR"/>
              </w:rPr>
            </w:pPr>
            <w:r w:rsidRPr="00FC1925">
              <w:rPr>
                <w:rFonts w:ascii="Arial" w:eastAsia="Times New Roman" w:hAnsi="Arial" w:cs="Arial"/>
                <w:sz w:val="20"/>
                <w:szCs w:val="20"/>
                <w:lang w:eastAsia="fr-FR"/>
              </w:rPr>
              <w:t>1</w:t>
            </w:r>
          </w:p>
        </w:tc>
      </w:tr>
      <w:tr w:rsidR="000E1056" w:rsidRPr="00546B12" w14:paraId="6BCED133"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BFA92A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LAGRUÈRE</w:t>
            </w:r>
          </w:p>
        </w:tc>
        <w:tc>
          <w:tcPr>
            <w:tcW w:w="2268" w:type="dxa"/>
            <w:noWrap/>
            <w:hideMark/>
          </w:tcPr>
          <w:p w14:paraId="06D9C7B3" w14:textId="7EB5DE0A" w:rsidR="000E1056" w:rsidRPr="00155BA8" w:rsidRDefault="00B66735"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0E1056" w:rsidRPr="00546B12" w14:paraId="310B9A2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83C940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LALANDUSSE</w:t>
            </w:r>
          </w:p>
        </w:tc>
        <w:tc>
          <w:tcPr>
            <w:tcW w:w="2268" w:type="dxa"/>
            <w:noWrap/>
            <w:hideMark/>
          </w:tcPr>
          <w:p w14:paraId="4708A0B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57E4C2C"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524963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LANNES</w:t>
            </w:r>
          </w:p>
        </w:tc>
        <w:tc>
          <w:tcPr>
            <w:tcW w:w="2268" w:type="dxa"/>
            <w:noWrap/>
            <w:hideMark/>
          </w:tcPr>
          <w:p w14:paraId="07A2A41B"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A8F20C3"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93CD57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LAPLUME</w:t>
            </w:r>
          </w:p>
        </w:tc>
        <w:tc>
          <w:tcPr>
            <w:tcW w:w="2268" w:type="dxa"/>
            <w:noWrap/>
            <w:hideMark/>
          </w:tcPr>
          <w:p w14:paraId="0DD68A95"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1D0E2BB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FE8C03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LAROQUE-TIMBAUT</w:t>
            </w:r>
          </w:p>
        </w:tc>
        <w:tc>
          <w:tcPr>
            <w:tcW w:w="2268" w:type="dxa"/>
            <w:noWrap/>
            <w:hideMark/>
          </w:tcPr>
          <w:p w14:paraId="7F23D779"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381F49F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3AF5DD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LASSERRE</w:t>
            </w:r>
          </w:p>
        </w:tc>
        <w:tc>
          <w:tcPr>
            <w:tcW w:w="2268" w:type="dxa"/>
            <w:noWrap/>
            <w:hideMark/>
          </w:tcPr>
          <w:p w14:paraId="39B03648"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111EF31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364579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LAUZUN</w:t>
            </w:r>
          </w:p>
        </w:tc>
        <w:tc>
          <w:tcPr>
            <w:tcW w:w="2268" w:type="dxa"/>
            <w:noWrap/>
            <w:hideMark/>
          </w:tcPr>
          <w:p w14:paraId="5B81797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0923A86"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B5FF5F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LAYRAC</w:t>
            </w:r>
          </w:p>
        </w:tc>
        <w:tc>
          <w:tcPr>
            <w:tcW w:w="2268" w:type="dxa"/>
            <w:noWrap/>
            <w:hideMark/>
          </w:tcPr>
          <w:p w14:paraId="5B6D0629"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19C8AC15"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4DBE22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LE MAS-D'AGENAIS</w:t>
            </w:r>
          </w:p>
        </w:tc>
        <w:tc>
          <w:tcPr>
            <w:tcW w:w="2268" w:type="dxa"/>
            <w:noWrap/>
            <w:hideMark/>
          </w:tcPr>
          <w:p w14:paraId="0280945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887837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27E523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LE PASSAGE</w:t>
            </w:r>
          </w:p>
        </w:tc>
        <w:tc>
          <w:tcPr>
            <w:tcW w:w="2268" w:type="dxa"/>
            <w:noWrap/>
            <w:hideMark/>
          </w:tcPr>
          <w:p w14:paraId="0325B46E"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64659E6"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1CBBCE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LÉDAT (LE)</w:t>
            </w:r>
          </w:p>
        </w:tc>
        <w:tc>
          <w:tcPr>
            <w:tcW w:w="2268" w:type="dxa"/>
            <w:noWrap/>
            <w:hideMark/>
          </w:tcPr>
          <w:p w14:paraId="601AFC1A"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CA9D39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3F387F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LONGUEVILLE</w:t>
            </w:r>
          </w:p>
        </w:tc>
        <w:tc>
          <w:tcPr>
            <w:tcW w:w="2268" w:type="dxa"/>
            <w:noWrap/>
            <w:hideMark/>
          </w:tcPr>
          <w:p w14:paraId="40B436D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6F971091"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A26313F"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LOUGRATTE</w:t>
            </w:r>
          </w:p>
        </w:tc>
        <w:tc>
          <w:tcPr>
            <w:tcW w:w="2268" w:type="dxa"/>
            <w:noWrap/>
            <w:hideMark/>
          </w:tcPr>
          <w:p w14:paraId="263C3A58"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2C0803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1637946"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LUSIGNAN-PETIT</w:t>
            </w:r>
          </w:p>
        </w:tc>
        <w:tc>
          <w:tcPr>
            <w:tcW w:w="2268" w:type="dxa"/>
            <w:noWrap/>
            <w:hideMark/>
          </w:tcPr>
          <w:p w14:paraId="303029CE"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08F584B"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E041A5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MARMONT-PACHAS</w:t>
            </w:r>
          </w:p>
        </w:tc>
        <w:tc>
          <w:tcPr>
            <w:tcW w:w="2268" w:type="dxa"/>
            <w:noWrap/>
            <w:hideMark/>
          </w:tcPr>
          <w:p w14:paraId="2E7383A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4C5017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63B03E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MÉZIN</w:t>
            </w:r>
          </w:p>
        </w:tc>
        <w:tc>
          <w:tcPr>
            <w:tcW w:w="2268" w:type="dxa"/>
            <w:noWrap/>
            <w:hideMark/>
          </w:tcPr>
          <w:p w14:paraId="111243F0"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248C2350"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4D508D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MIRAMONT-DE-GUYENNE</w:t>
            </w:r>
          </w:p>
        </w:tc>
        <w:tc>
          <w:tcPr>
            <w:tcW w:w="2268" w:type="dxa"/>
            <w:noWrap/>
            <w:hideMark/>
          </w:tcPr>
          <w:p w14:paraId="4BC01FA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187E1163"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F338A6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MOIRAX</w:t>
            </w:r>
          </w:p>
        </w:tc>
        <w:tc>
          <w:tcPr>
            <w:tcW w:w="2268" w:type="dxa"/>
            <w:noWrap/>
            <w:hideMark/>
          </w:tcPr>
          <w:p w14:paraId="67508EAB"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3B87AF42"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76DBF95"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MONBAHUS</w:t>
            </w:r>
          </w:p>
        </w:tc>
        <w:tc>
          <w:tcPr>
            <w:tcW w:w="2268" w:type="dxa"/>
            <w:noWrap/>
            <w:hideMark/>
          </w:tcPr>
          <w:p w14:paraId="085B8EF3"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272BA33"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F5B4C8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MONCLAR</w:t>
            </w:r>
          </w:p>
        </w:tc>
        <w:tc>
          <w:tcPr>
            <w:tcW w:w="2268" w:type="dxa"/>
            <w:noWrap/>
            <w:hideMark/>
          </w:tcPr>
          <w:p w14:paraId="4C945AF8"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148B3CB3"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65E3C2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MONCRABEAU</w:t>
            </w:r>
          </w:p>
        </w:tc>
        <w:tc>
          <w:tcPr>
            <w:tcW w:w="2268" w:type="dxa"/>
            <w:noWrap/>
            <w:hideMark/>
          </w:tcPr>
          <w:p w14:paraId="58356C5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4439CC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CA45DB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MONHEURT</w:t>
            </w:r>
          </w:p>
        </w:tc>
        <w:tc>
          <w:tcPr>
            <w:tcW w:w="2268" w:type="dxa"/>
            <w:noWrap/>
            <w:hideMark/>
          </w:tcPr>
          <w:p w14:paraId="08AD1D24"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6EB20623"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0E19E8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MONTAURIOL</w:t>
            </w:r>
          </w:p>
        </w:tc>
        <w:tc>
          <w:tcPr>
            <w:tcW w:w="2268" w:type="dxa"/>
            <w:noWrap/>
            <w:hideMark/>
          </w:tcPr>
          <w:p w14:paraId="4A8BC283"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88BB3D6"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EA251C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MONTIGNAC-TOUPINERIE</w:t>
            </w:r>
          </w:p>
        </w:tc>
        <w:tc>
          <w:tcPr>
            <w:tcW w:w="2268" w:type="dxa"/>
            <w:noWrap/>
            <w:hideMark/>
          </w:tcPr>
          <w:p w14:paraId="7428B3EE"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7A7799CD"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27EF4AF"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MONTPÉZAT</w:t>
            </w:r>
          </w:p>
        </w:tc>
        <w:tc>
          <w:tcPr>
            <w:tcW w:w="2268" w:type="dxa"/>
            <w:noWrap/>
            <w:hideMark/>
          </w:tcPr>
          <w:p w14:paraId="5B7D8C2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6F122A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9543D3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MONVIEL</w:t>
            </w:r>
          </w:p>
        </w:tc>
        <w:tc>
          <w:tcPr>
            <w:tcW w:w="2268" w:type="dxa"/>
            <w:noWrap/>
            <w:hideMark/>
          </w:tcPr>
          <w:p w14:paraId="0FBC540D"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0C8421F"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BCA654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MOULINET</w:t>
            </w:r>
          </w:p>
        </w:tc>
        <w:tc>
          <w:tcPr>
            <w:tcW w:w="2268" w:type="dxa"/>
            <w:noWrap/>
            <w:hideMark/>
          </w:tcPr>
          <w:p w14:paraId="0E9B8EF7"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CF8D321"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D9D4F1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NICOLE</w:t>
            </w:r>
          </w:p>
        </w:tc>
        <w:tc>
          <w:tcPr>
            <w:tcW w:w="2268" w:type="dxa"/>
            <w:noWrap/>
            <w:hideMark/>
          </w:tcPr>
          <w:p w14:paraId="36EF14AC"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31C66DB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0C8637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NOMDIEU</w:t>
            </w:r>
          </w:p>
        </w:tc>
        <w:tc>
          <w:tcPr>
            <w:tcW w:w="2268" w:type="dxa"/>
            <w:noWrap/>
            <w:hideMark/>
          </w:tcPr>
          <w:p w14:paraId="629CBB33"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1765F72"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46CE02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PAILLOLES</w:t>
            </w:r>
          </w:p>
        </w:tc>
        <w:tc>
          <w:tcPr>
            <w:tcW w:w="2268" w:type="dxa"/>
            <w:noWrap/>
            <w:hideMark/>
          </w:tcPr>
          <w:p w14:paraId="7FE0E32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509720F5"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5389F5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PINEL-HAUTERIVE</w:t>
            </w:r>
          </w:p>
        </w:tc>
        <w:tc>
          <w:tcPr>
            <w:tcW w:w="2268" w:type="dxa"/>
            <w:noWrap/>
            <w:hideMark/>
          </w:tcPr>
          <w:p w14:paraId="48466B81"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6CDA439"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0D842D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PONT-DU-CASSE</w:t>
            </w:r>
          </w:p>
        </w:tc>
        <w:tc>
          <w:tcPr>
            <w:tcW w:w="2268" w:type="dxa"/>
            <w:noWrap/>
            <w:hideMark/>
          </w:tcPr>
          <w:p w14:paraId="1388811B"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640E868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A22207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POUDENAS</w:t>
            </w:r>
          </w:p>
        </w:tc>
        <w:tc>
          <w:tcPr>
            <w:tcW w:w="2268" w:type="dxa"/>
            <w:noWrap/>
            <w:hideMark/>
          </w:tcPr>
          <w:p w14:paraId="1A44FF9A"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29672BC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C4B7269"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PUYMICLAN</w:t>
            </w:r>
          </w:p>
        </w:tc>
        <w:tc>
          <w:tcPr>
            <w:tcW w:w="2268" w:type="dxa"/>
            <w:noWrap/>
            <w:hideMark/>
          </w:tcPr>
          <w:p w14:paraId="1570F4AC"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4D34A6CA"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tcPr>
          <w:p w14:paraId="7606203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PUYMIROL</w:t>
            </w:r>
          </w:p>
        </w:tc>
        <w:tc>
          <w:tcPr>
            <w:tcW w:w="2268" w:type="dxa"/>
            <w:noWrap/>
          </w:tcPr>
          <w:p w14:paraId="640FCCE7"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124141F8"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7EF6A4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PUYSSÉRAMPION</w:t>
            </w:r>
          </w:p>
        </w:tc>
        <w:tc>
          <w:tcPr>
            <w:tcW w:w="2268" w:type="dxa"/>
            <w:noWrap/>
            <w:hideMark/>
          </w:tcPr>
          <w:p w14:paraId="36CDDA6C"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6BB00DB3"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C8C8DA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RÉAUP-LISSE</w:t>
            </w:r>
          </w:p>
        </w:tc>
        <w:tc>
          <w:tcPr>
            <w:tcW w:w="2268" w:type="dxa"/>
            <w:noWrap/>
            <w:hideMark/>
          </w:tcPr>
          <w:p w14:paraId="672403BB"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07D19B85"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C0A740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RÉUNION (LA)</w:t>
            </w:r>
          </w:p>
        </w:tc>
        <w:tc>
          <w:tcPr>
            <w:tcW w:w="2268" w:type="dxa"/>
            <w:noWrap/>
            <w:hideMark/>
          </w:tcPr>
          <w:p w14:paraId="18120EE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442EB0D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F47DF4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lastRenderedPageBreak/>
              <w:t>ROQUEFORT</w:t>
            </w:r>
          </w:p>
        </w:tc>
        <w:tc>
          <w:tcPr>
            <w:tcW w:w="2268" w:type="dxa"/>
            <w:noWrap/>
            <w:hideMark/>
          </w:tcPr>
          <w:p w14:paraId="534CCBA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546B12" w14:paraId="5F4BCCD4"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E43381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ROUMAGNE</w:t>
            </w:r>
          </w:p>
        </w:tc>
        <w:tc>
          <w:tcPr>
            <w:tcW w:w="2268" w:type="dxa"/>
            <w:noWrap/>
            <w:hideMark/>
          </w:tcPr>
          <w:p w14:paraId="03CCB516"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41D6F8D"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9FDD7E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RUFFIAC</w:t>
            </w:r>
          </w:p>
        </w:tc>
        <w:tc>
          <w:tcPr>
            <w:tcW w:w="2268" w:type="dxa"/>
            <w:noWrap/>
            <w:hideMark/>
          </w:tcPr>
          <w:p w14:paraId="1A51830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FEACDDA"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84D484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SAINT-BARTHÉLÉMY-D'AGENAIS</w:t>
            </w:r>
          </w:p>
        </w:tc>
        <w:tc>
          <w:tcPr>
            <w:tcW w:w="2268" w:type="dxa"/>
            <w:noWrap/>
            <w:hideMark/>
          </w:tcPr>
          <w:p w14:paraId="07DB3772"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1A61B9F8"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DE8224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SAINTE-GEMME-MARTAILLAC</w:t>
            </w:r>
          </w:p>
        </w:tc>
        <w:tc>
          <w:tcPr>
            <w:tcW w:w="2268" w:type="dxa"/>
            <w:noWrap/>
            <w:hideMark/>
          </w:tcPr>
          <w:p w14:paraId="7D78B26B"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858CF84"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22825C1"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SAINTE-LIVRADE-SUR-LOT</w:t>
            </w:r>
          </w:p>
        </w:tc>
        <w:tc>
          <w:tcPr>
            <w:tcW w:w="2268" w:type="dxa"/>
            <w:noWrap/>
            <w:hideMark/>
          </w:tcPr>
          <w:p w14:paraId="493D1B9A"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1974637"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21DDC5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SAINT-ETIENNE-DE-FOUGÈRES</w:t>
            </w:r>
          </w:p>
        </w:tc>
        <w:tc>
          <w:tcPr>
            <w:tcW w:w="2268" w:type="dxa"/>
            <w:noWrap/>
            <w:hideMark/>
          </w:tcPr>
          <w:p w14:paraId="1E9B945C"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8916E7D"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36DA00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SAINT-HILAIRE-DE-LUSIGNAN</w:t>
            </w:r>
          </w:p>
        </w:tc>
        <w:tc>
          <w:tcPr>
            <w:tcW w:w="2268" w:type="dxa"/>
            <w:noWrap/>
            <w:hideMark/>
          </w:tcPr>
          <w:p w14:paraId="0FA1ADB3"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A9289AD"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E488FA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SAINT-LAURENT</w:t>
            </w:r>
          </w:p>
        </w:tc>
        <w:tc>
          <w:tcPr>
            <w:tcW w:w="2268" w:type="dxa"/>
            <w:noWrap/>
            <w:hideMark/>
          </w:tcPr>
          <w:p w14:paraId="10BC804B" w14:textId="434009BF" w:rsidR="000E1056" w:rsidRPr="00155BA8" w:rsidRDefault="007E7180"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r w:rsidR="000E1056" w:rsidRPr="004221AD" w14:paraId="71D94ABB"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2B86FD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SAINT-LÉGER</w:t>
            </w:r>
          </w:p>
        </w:tc>
        <w:tc>
          <w:tcPr>
            <w:tcW w:w="2268" w:type="dxa"/>
            <w:noWrap/>
            <w:hideMark/>
          </w:tcPr>
          <w:p w14:paraId="08A660B9"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65D14DBF"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814EA9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SAINT-MARTIN-DE-BEAUVILLE</w:t>
            </w:r>
          </w:p>
        </w:tc>
        <w:tc>
          <w:tcPr>
            <w:tcW w:w="2268" w:type="dxa"/>
            <w:noWrap/>
            <w:hideMark/>
          </w:tcPr>
          <w:p w14:paraId="1579341F"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3293152"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9A072F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SAINT-MAURICE-DE-LESTAPEL</w:t>
            </w:r>
          </w:p>
        </w:tc>
        <w:tc>
          <w:tcPr>
            <w:tcW w:w="2268" w:type="dxa"/>
            <w:noWrap/>
            <w:hideMark/>
          </w:tcPr>
          <w:p w14:paraId="0B67AB74"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6C32E9D6"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E55E8C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SAINT-MAURIN</w:t>
            </w:r>
          </w:p>
        </w:tc>
        <w:tc>
          <w:tcPr>
            <w:tcW w:w="2268" w:type="dxa"/>
            <w:noWrap/>
            <w:hideMark/>
          </w:tcPr>
          <w:p w14:paraId="40CF4FB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2F6AD528"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841B15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SAINT-PARDOUX-DU-BREUIL</w:t>
            </w:r>
          </w:p>
        </w:tc>
        <w:tc>
          <w:tcPr>
            <w:tcW w:w="2268" w:type="dxa"/>
            <w:noWrap/>
            <w:hideMark/>
          </w:tcPr>
          <w:p w14:paraId="0B3C9D4A"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0C5EC14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0803EF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SAINT-PARDOUX-ISAAC</w:t>
            </w:r>
          </w:p>
        </w:tc>
        <w:tc>
          <w:tcPr>
            <w:tcW w:w="2268" w:type="dxa"/>
            <w:noWrap/>
            <w:hideMark/>
          </w:tcPr>
          <w:p w14:paraId="42FD597C"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1BA6FF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A2911AA"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SAINT-PASTOUR</w:t>
            </w:r>
          </w:p>
        </w:tc>
        <w:tc>
          <w:tcPr>
            <w:tcW w:w="2268" w:type="dxa"/>
            <w:noWrap/>
            <w:hideMark/>
          </w:tcPr>
          <w:p w14:paraId="049776E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35555402"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8651E1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SAINT-PÉ-SAINT-SIMON</w:t>
            </w:r>
          </w:p>
        </w:tc>
        <w:tc>
          <w:tcPr>
            <w:tcW w:w="2268" w:type="dxa"/>
            <w:noWrap/>
            <w:hideMark/>
          </w:tcPr>
          <w:p w14:paraId="4A40DC6E"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75A6CDE0"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584A7B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SAINT-PIERRE-SUR-DROPT</w:t>
            </w:r>
          </w:p>
        </w:tc>
        <w:tc>
          <w:tcPr>
            <w:tcW w:w="2268" w:type="dxa"/>
            <w:noWrap/>
            <w:hideMark/>
          </w:tcPr>
          <w:p w14:paraId="6D231342"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7519B48E"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B34F0CE"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SAINT-SALVY</w:t>
            </w:r>
          </w:p>
        </w:tc>
        <w:tc>
          <w:tcPr>
            <w:tcW w:w="2268" w:type="dxa"/>
            <w:noWrap/>
            <w:hideMark/>
          </w:tcPr>
          <w:p w14:paraId="5906CE00"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30D3F86"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630B4A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SAINT-SARDOS</w:t>
            </w:r>
          </w:p>
        </w:tc>
        <w:tc>
          <w:tcPr>
            <w:tcW w:w="2268" w:type="dxa"/>
            <w:noWrap/>
            <w:hideMark/>
          </w:tcPr>
          <w:p w14:paraId="458E66DE"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7CEF6C8B"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E4AA83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SAINT-VINCENT-DE-LAMONTJOIE</w:t>
            </w:r>
          </w:p>
        </w:tc>
        <w:tc>
          <w:tcPr>
            <w:tcW w:w="2268" w:type="dxa"/>
            <w:noWrap/>
            <w:hideMark/>
          </w:tcPr>
          <w:p w14:paraId="0124D441"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7A087204"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82413C6"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SAUMONT</w:t>
            </w:r>
          </w:p>
        </w:tc>
        <w:tc>
          <w:tcPr>
            <w:tcW w:w="2268" w:type="dxa"/>
            <w:noWrap/>
            <w:hideMark/>
          </w:tcPr>
          <w:p w14:paraId="6B175AEF"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44D20494"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10AF29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SÉGALAS</w:t>
            </w:r>
          </w:p>
        </w:tc>
        <w:tc>
          <w:tcPr>
            <w:tcW w:w="2268" w:type="dxa"/>
            <w:noWrap/>
            <w:hideMark/>
          </w:tcPr>
          <w:p w14:paraId="0C08B345"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0AFAF83D"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806898B"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SÉNESTIS</w:t>
            </w:r>
          </w:p>
        </w:tc>
        <w:tc>
          <w:tcPr>
            <w:tcW w:w="2268" w:type="dxa"/>
            <w:noWrap/>
            <w:hideMark/>
          </w:tcPr>
          <w:p w14:paraId="3DD762ED"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46C8D419"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912035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SÉRIGNAC-SUR-GARONNE</w:t>
            </w:r>
          </w:p>
        </w:tc>
        <w:tc>
          <w:tcPr>
            <w:tcW w:w="2268" w:type="dxa"/>
            <w:noWrap/>
            <w:hideMark/>
          </w:tcPr>
          <w:p w14:paraId="23170FE0"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23CB3F4E"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17DA71D"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TAILLEBOURG</w:t>
            </w:r>
          </w:p>
        </w:tc>
        <w:tc>
          <w:tcPr>
            <w:tcW w:w="2268" w:type="dxa"/>
            <w:noWrap/>
            <w:hideMark/>
          </w:tcPr>
          <w:p w14:paraId="6C80C9D1"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4221AD" w14:paraId="16E580A9"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474847DC"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TAYRAC</w:t>
            </w:r>
          </w:p>
        </w:tc>
        <w:tc>
          <w:tcPr>
            <w:tcW w:w="2268" w:type="dxa"/>
            <w:noWrap/>
            <w:hideMark/>
          </w:tcPr>
          <w:p w14:paraId="3AF9A96D"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563DEC55"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D85807F"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TEMPLE-SUR-LOT (LE)</w:t>
            </w:r>
          </w:p>
        </w:tc>
        <w:tc>
          <w:tcPr>
            <w:tcW w:w="2268" w:type="dxa"/>
            <w:noWrap/>
            <w:hideMark/>
          </w:tcPr>
          <w:p w14:paraId="059F95AE"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64EFAE9B"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20A05498"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THOUARS-SUR-GARONNE</w:t>
            </w:r>
          </w:p>
        </w:tc>
        <w:tc>
          <w:tcPr>
            <w:tcW w:w="2268" w:type="dxa"/>
            <w:noWrap/>
            <w:hideMark/>
          </w:tcPr>
          <w:p w14:paraId="41DA0B48"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51943202"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A0A6E4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TOMBEBOEUF</w:t>
            </w:r>
          </w:p>
        </w:tc>
        <w:tc>
          <w:tcPr>
            <w:tcW w:w="2268" w:type="dxa"/>
            <w:noWrap/>
            <w:hideMark/>
          </w:tcPr>
          <w:p w14:paraId="5D34E724"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ED2DAD" w:rsidRPr="00ED2DAD" w14:paraId="23B47B17"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3D4F6014" w14:textId="77777777" w:rsidR="000E1056" w:rsidRPr="00155BA8" w:rsidRDefault="000E1056" w:rsidP="00926425">
            <w:pPr>
              <w:spacing w:line="240" w:lineRule="auto"/>
              <w:rPr>
                <w:rFonts w:ascii="Arial" w:eastAsia="Times New Roman" w:hAnsi="Arial" w:cs="Arial"/>
                <w:sz w:val="20"/>
                <w:szCs w:val="20"/>
                <w:lang w:eastAsia="fr-FR"/>
              </w:rPr>
            </w:pPr>
            <w:r w:rsidRPr="00155BA8">
              <w:rPr>
                <w:rFonts w:ascii="Arial" w:eastAsia="Times New Roman" w:hAnsi="Arial" w:cs="Arial"/>
                <w:sz w:val="20"/>
                <w:szCs w:val="20"/>
                <w:lang w:eastAsia="fr-FR"/>
              </w:rPr>
              <w:t>TONNEINS</w:t>
            </w:r>
          </w:p>
        </w:tc>
        <w:tc>
          <w:tcPr>
            <w:tcW w:w="2268" w:type="dxa"/>
            <w:noWrap/>
            <w:hideMark/>
          </w:tcPr>
          <w:p w14:paraId="2925A194" w14:textId="1F4F053B" w:rsidR="000E1056" w:rsidRPr="00155BA8" w:rsidRDefault="002A3CBE"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fr-FR"/>
              </w:rPr>
            </w:pPr>
            <w:r w:rsidRPr="00155BA8">
              <w:rPr>
                <w:rFonts w:ascii="Arial" w:eastAsia="Times New Roman" w:hAnsi="Arial" w:cs="Arial"/>
                <w:sz w:val="20"/>
                <w:szCs w:val="20"/>
                <w:lang w:eastAsia="fr-FR"/>
              </w:rPr>
              <w:t>3</w:t>
            </w:r>
          </w:p>
        </w:tc>
      </w:tr>
      <w:tr w:rsidR="000E1056" w:rsidRPr="004221AD" w14:paraId="7D3220DF"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5DE2F067"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TRENTELS</w:t>
            </w:r>
          </w:p>
        </w:tc>
        <w:tc>
          <w:tcPr>
            <w:tcW w:w="2268" w:type="dxa"/>
            <w:noWrap/>
            <w:hideMark/>
          </w:tcPr>
          <w:p w14:paraId="662D9175"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4221AD" w14:paraId="2D6D97C5"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07241662"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VARÈS</w:t>
            </w:r>
          </w:p>
        </w:tc>
        <w:tc>
          <w:tcPr>
            <w:tcW w:w="2268" w:type="dxa"/>
            <w:noWrap/>
            <w:hideMark/>
          </w:tcPr>
          <w:p w14:paraId="0E7B5B63"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2BDDABFC"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606419E3"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VERTEUIL-D'AGENAIS</w:t>
            </w:r>
          </w:p>
        </w:tc>
        <w:tc>
          <w:tcPr>
            <w:tcW w:w="2268" w:type="dxa"/>
            <w:noWrap/>
            <w:hideMark/>
          </w:tcPr>
          <w:p w14:paraId="7B41F194" w14:textId="77777777" w:rsidR="000E1056" w:rsidRPr="00155BA8" w:rsidRDefault="000E1056"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1</w:t>
            </w:r>
          </w:p>
        </w:tc>
      </w:tr>
      <w:tr w:rsidR="000E1056" w:rsidRPr="007B4C40" w14:paraId="00A363EF" w14:textId="77777777" w:rsidTr="00155BA8">
        <w:trPr>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721BA7B4"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VILLENEUVE-SUR-LOT</w:t>
            </w:r>
          </w:p>
        </w:tc>
        <w:tc>
          <w:tcPr>
            <w:tcW w:w="2268" w:type="dxa"/>
            <w:noWrap/>
            <w:hideMark/>
          </w:tcPr>
          <w:p w14:paraId="29FD9755" w14:textId="77777777" w:rsidR="000E1056" w:rsidRPr="00155BA8" w:rsidRDefault="000E1056" w:rsidP="00926425">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2</w:t>
            </w:r>
          </w:p>
        </w:tc>
      </w:tr>
      <w:tr w:rsidR="000E1056" w:rsidRPr="00546B12" w14:paraId="06049A64" w14:textId="77777777" w:rsidTr="00155BA8">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933" w:type="dxa"/>
            <w:noWrap/>
            <w:hideMark/>
          </w:tcPr>
          <w:p w14:paraId="173D8950" w14:textId="77777777" w:rsidR="000E1056" w:rsidRPr="00155BA8" w:rsidRDefault="000E1056" w:rsidP="00926425">
            <w:pPr>
              <w:spacing w:line="240" w:lineRule="auto"/>
              <w:rPr>
                <w:rFonts w:ascii="Arial" w:eastAsia="Times New Roman" w:hAnsi="Arial" w:cs="Arial"/>
                <w:color w:val="000000"/>
                <w:sz w:val="20"/>
                <w:szCs w:val="20"/>
                <w:lang w:eastAsia="fr-FR"/>
              </w:rPr>
            </w:pPr>
            <w:r w:rsidRPr="00155BA8">
              <w:rPr>
                <w:rFonts w:ascii="Arial" w:eastAsia="Times New Roman" w:hAnsi="Arial" w:cs="Arial"/>
                <w:color w:val="000000"/>
                <w:sz w:val="20"/>
                <w:szCs w:val="20"/>
                <w:lang w:eastAsia="fr-FR"/>
              </w:rPr>
              <w:t>VILLETON</w:t>
            </w:r>
          </w:p>
        </w:tc>
        <w:tc>
          <w:tcPr>
            <w:tcW w:w="2268" w:type="dxa"/>
            <w:noWrap/>
            <w:hideMark/>
          </w:tcPr>
          <w:p w14:paraId="2EC99277" w14:textId="7758D2CD" w:rsidR="000E1056" w:rsidRPr="00155BA8" w:rsidRDefault="00B66735" w:rsidP="00926425">
            <w:pPr>
              <w:spacing w:line="240" w:lineRule="auto"/>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r>
    </w:tbl>
    <w:p w14:paraId="79A39E2B" w14:textId="77777777" w:rsidR="000E1056" w:rsidRDefault="000E1056" w:rsidP="000E1056">
      <w:pPr>
        <w:rPr>
          <w:rFonts w:ascii="Arial" w:hAnsi="Arial" w:cs="Arial"/>
          <w:sz w:val="20"/>
          <w:szCs w:val="20"/>
        </w:rPr>
      </w:pPr>
    </w:p>
    <w:p w14:paraId="14F7C3C8" w14:textId="77777777" w:rsidR="000E1056" w:rsidRDefault="000E1056" w:rsidP="000E1056">
      <w:pPr>
        <w:spacing w:line="259" w:lineRule="auto"/>
        <w:rPr>
          <w:rFonts w:ascii="Arial" w:hAnsi="Arial" w:cs="Arial"/>
          <w:sz w:val="20"/>
          <w:szCs w:val="20"/>
        </w:rPr>
      </w:pPr>
    </w:p>
    <w:p w14:paraId="2B8C65DA" w14:textId="77777777" w:rsidR="000E1056" w:rsidRPr="00D74A34" w:rsidRDefault="000E1056" w:rsidP="001A5B74">
      <w:pPr>
        <w:rPr>
          <w:rFonts w:cstheme="minorHAnsi"/>
          <w:color w:val="000000"/>
          <w:sz w:val="20"/>
          <w:szCs w:val="20"/>
        </w:rPr>
      </w:pPr>
    </w:p>
    <w:sectPr w:rsidR="000E1056" w:rsidRPr="00D74A34" w:rsidSect="00D81642">
      <w:footerReference w:type="default" r:id="rId107"/>
      <w:pgSz w:w="11906" w:h="16838" w:code="9"/>
      <w:pgMar w:top="1077" w:right="964" w:bottom="1134" w:left="964" w:header="454"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7B5515" w14:textId="77777777" w:rsidR="00180E2B" w:rsidRDefault="00180E2B" w:rsidP="00484B0E">
      <w:pPr>
        <w:spacing w:after="0" w:line="240" w:lineRule="auto"/>
      </w:pPr>
      <w:r>
        <w:separator/>
      </w:r>
    </w:p>
  </w:endnote>
  <w:endnote w:type="continuationSeparator" w:id="0">
    <w:p w14:paraId="30D790D1" w14:textId="77777777" w:rsidR="00180E2B" w:rsidRDefault="00180E2B" w:rsidP="00484B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Arial">
    <w:altName w:val="Arial"/>
    <w:charset w:val="00"/>
    <w:family w:val="swiss"/>
    <w:pitch w:val="variable"/>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libri, Calibri">
    <w:altName w:val="Calibri"/>
    <w:charset w:val="00"/>
    <w:family w:val="swiss"/>
    <w:pitch w:val="variable"/>
  </w:font>
  <w:font w:name="Arial">
    <w:panose1 w:val="020B0604020202020204"/>
    <w:charset w:val="00"/>
    <w:family w:val="swiss"/>
    <w:pitch w:val="variable"/>
    <w:sig w:usb0="E0002EFF" w:usb1="C000785B" w:usb2="00000009" w:usb3="00000000" w:csb0="000001FF" w:csb1="00000000"/>
  </w:font>
  <w:font w:name="Marianne">
    <w:altName w:val="Calibri"/>
    <w:panose1 w:val="02000000000000000000"/>
    <w:charset w:val="00"/>
    <w:family w:val="modern"/>
    <w:notTrueType/>
    <w:pitch w:val="variable"/>
    <w:sig w:usb0="0000000F" w:usb1="00000000" w:usb2="00000000" w:usb3="00000000" w:csb0="00000003" w:csb1="00000000"/>
  </w:font>
  <w:font w:name="Symbol, Symbol">
    <w:charset w:val="02"/>
    <w:family w:val="roman"/>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1154043"/>
      <w:docPartObj>
        <w:docPartGallery w:val="Page Numbers (Bottom of Page)"/>
        <w:docPartUnique/>
      </w:docPartObj>
    </w:sdtPr>
    <w:sdtEndPr/>
    <w:sdtContent>
      <w:p w14:paraId="2A6E71DA" w14:textId="793C531A" w:rsidR="00F669CF" w:rsidRDefault="00F669CF">
        <w:r>
          <w:rPr>
            <w:rFonts w:ascii="Arial" w:hAnsi="Arial"/>
            <w:b/>
            <w:sz w:val="16"/>
            <w:szCs w:val="16"/>
          </w:rPr>
          <w:t>Direction Régionale de l’Alimentation de l’Agriculture et de la Forêt Nouvelle-Aquitaine</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95A93" w14:textId="196B67EF" w:rsidR="00DF2C35" w:rsidRDefault="00DF2C35" w:rsidP="0019023A">
    <w:pPr>
      <w:spacing w:after="240" w:line="240" w:lineRule="auto"/>
    </w:pPr>
    <w:r>
      <w:rPr>
        <w:rFonts w:ascii="Arial" w:hAnsi="Arial"/>
        <w:b/>
        <w:sz w:val="16"/>
        <w:szCs w:val="16"/>
      </w:rPr>
      <w:t>Direction Régionale de l’Alimentation de l’Agriculture et de la Forêt Nouvelle-Aquitaine</w:t>
    </w:r>
    <w:r w:rsidR="0019023A">
      <w:br/>
    </w:r>
    <w:r>
      <w:rPr>
        <w:rFonts w:ascii="Arial" w:eastAsia="Times New Roman" w:hAnsi="Arial"/>
        <w:sz w:val="16"/>
        <w:szCs w:val="16"/>
      </w:rPr>
      <w:t>Siège : Immeuble le Pastel – 22.rue des Pénitents Blancs - 870</w:t>
    </w:r>
    <w:r w:rsidR="00CB1431">
      <w:rPr>
        <w:rFonts w:ascii="Arial" w:eastAsia="Times New Roman" w:hAnsi="Arial"/>
        <w:sz w:val="16"/>
        <w:szCs w:val="16"/>
      </w:rPr>
      <w:t>00</w:t>
    </w:r>
    <w:r>
      <w:rPr>
        <w:rFonts w:ascii="Arial" w:eastAsia="Times New Roman" w:hAnsi="Arial"/>
        <w:sz w:val="16"/>
        <w:szCs w:val="16"/>
      </w:rPr>
      <w:t xml:space="preserve"> LIMOGES - Tél : 05 56 00 42 00</w:t>
    </w:r>
    <w:r w:rsidR="0019023A">
      <w:br/>
    </w:r>
    <w:r>
      <w:rPr>
        <w:rFonts w:ascii="Arial" w:eastAsia="Times New Roman" w:hAnsi="Arial"/>
        <w:sz w:val="16"/>
        <w:szCs w:val="16"/>
      </w:rPr>
      <w:t>Site Bordeaux :</w:t>
    </w:r>
    <w:r w:rsidR="00CB1431">
      <w:rPr>
        <w:rFonts w:ascii="Arial" w:eastAsia="Times New Roman" w:hAnsi="Arial"/>
        <w:sz w:val="16"/>
        <w:szCs w:val="16"/>
      </w:rPr>
      <w:t xml:space="preserve"> Cité administrative – 2 rue Jules Ferry- 33000 BORDEAUX </w:t>
    </w:r>
    <w:r w:rsidR="0019023A">
      <w:br/>
    </w:r>
    <w:r>
      <w:rPr>
        <w:rFonts w:ascii="Arial" w:eastAsia="Times New Roman" w:hAnsi="Arial"/>
        <w:sz w:val="16"/>
        <w:szCs w:val="16"/>
      </w:rPr>
      <w:t xml:space="preserve">Site Poitiers : </w:t>
    </w:r>
    <w:r>
      <w:rPr>
        <w:rFonts w:ascii="Arial" w:hAnsi="Arial"/>
        <w:sz w:val="16"/>
        <w:szCs w:val="16"/>
      </w:rPr>
      <w:t>15 rue Arthur Ranc - CS 40537 - 86020 POITIERS CEDEX</w:t>
    </w:r>
    <w:r w:rsidR="0019023A">
      <w:br/>
    </w:r>
    <w:r>
      <w:rPr>
        <w:rFonts w:ascii="Arial" w:eastAsia="Times New Roman" w:hAnsi="Arial"/>
        <w:sz w:val="16"/>
        <w:szCs w:val="16"/>
      </w:rPr>
      <w:t xml:space="preserve">Site internet : </w:t>
    </w:r>
    <w:hyperlink r:id="rId1" w:history="1">
      <w:r>
        <w:rPr>
          <w:rFonts w:ascii="Arial" w:eastAsia="Times New Roman" w:hAnsi="Arial"/>
          <w:color w:val="000080"/>
          <w:sz w:val="16"/>
          <w:szCs w:val="16"/>
        </w:rPr>
        <w:t>http://draaf.nouvelle-aquitaine.agriculture.gouv.fr/</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4295405"/>
      <w:docPartObj>
        <w:docPartGallery w:val="Page Numbers (Bottom of Page)"/>
        <w:docPartUnique/>
      </w:docPartObj>
    </w:sdtPr>
    <w:sdtEndPr/>
    <w:sdtContent>
      <w:p w14:paraId="591D33F6" w14:textId="1462CB52" w:rsidR="00F669CF" w:rsidRDefault="00F669CF" w:rsidP="00F669CF">
        <w:r>
          <w:rPr>
            <w:rFonts w:ascii="Arial" w:hAnsi="Arial"/>
            <w:b/>
            <w:sz w:val="16"/>
            <w:szCs w:val="16"/>
          </w:rPr>
          <w:t>Direction Régionale de l’Alimentation de l’Agriculture et de la Forêt Nouvelle-Aquitaine</w:t>
        </w:r>
        <w:r>
          <w:rPr>
            <w:rFonts w:ascii="Arial" w:hAnsi="Arial"/>
            <w:b/>
            <w:sz w:val="16"/>
            <w:szCs w:val="16"/>
          </w:rPr>
          <w:tab/>
        </w:r>
        <w:r>
          <w:rPr>
            <w:rFonts w:ascii="Arial" w:hAnsi="Arial"/>
            <w:b/>
            <w:sz w:val="16"/>
            <w:szCs w:val="16"/>
          </w:rPr>
          <w:tab/>
        </w:r>
        <w:r>
          <w:t xml:space="preserve"> </w:t>
        </w:r>
        <w:r>
          <w:fldChar w:fldCharType="begin"/>
        </w:r>
        <w:r>
          <w:instrText>PAGE   \* MERGEFORMAT</w:instrText>
        </w:r>
        <w:r>
          <w:fldChar w:fldCharType="separate"/>
        </w:r>
        <w:r>
          <w:t>2</w:t>
        </w:r>
        <w:r>
          <w:fldChar w:fldCharType="end"/>
        </w:r>
      </w:p>
    </w:sdtContent>
  </w:sdt>
  <w:p w14:paraId="7760B45C" w14:textId="6345B9E1" w:rsidR="00F669CF" w:rsidRDefault="00F669C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E9DF6" w14:textId="77777777" w:rsidR="00521356" w:rsidRDefault="00521356" w:rsidP="00B34F3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FD8D3" w14:textId="77777777" w:rsidR="00180E2B" w:rsidRDefault="00180E2B" w:rsidP="00484B0E">
      <w:pPr>
        <w:spacing w:after="0" w:line="240" w:lineRule="auto"/>
      </w:pPr>
      <w:r>
        <w:separator/>
      </w:r>
    </w:p>
  </w:footnote>
  <w:footnote w:type="continuationSeparator" w:id="0">
    <w:p w14:paraId="083827CA" w14:textId="77777777" w:rsidR="00180E2B" w:rsidRDefault="00180E2B" w:rsidP="00484B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BCBB3B" w14:textId="77777777" w:rsidR="00521356" w:rsidRDefault="00521356" w:rsidP="00484B0E"/>
  <w:p w14:paraId="6567A7C3" w14:textId="77777777" w:rsidR="00521356" w:rsidRDefault="0052135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F5EFB" w14:textId="4DB8B891" w:rsidR="00DF2C35" w:rsidRDefault="009407F5" w:rsidP="009407F5">
    <w:pPr>
      <w:tabs>
        <w:tab w:val="right" w:pos="9923"/>
      </w:tabs>
      <w:spacing w:after="0" w:line="240" w:lineRule="auto"/>
      <w:ind w:right="55"/>
    </w:pPr>
    <w:r>
      <w:rPr>
        <w:noProof/>
      </w:rPr>
      <w:drawing>
        <wp:anchor distT="0" distB="0" distL="114300" distR="114300" simplePos="0" relativeHeight="251658240" behindDoc="0" locked="0" layoutInCell="1" allowOverlap="1" wp14:anchorId="428D7E7F" wp14:editId="72C8CCFC">
          <wp:simplePos x="0" y="0"/>
          <wp:positionH relativeFrom="column">
            <wp:posOffset>-135448</wp:posOffset>
          </wp:positionH>
          <wp:positionV relativeFrom="paragraph">
            <wp:posOffset>-363220</wp:posOffset>
          </wp:positionV>
          <wp:extent cx="1741170" cy="1094740"/>
          <wp:effectExtent l="0" t="0" r="0" b="0"/>
          <wp:wrapSquare wrapText="bothSides"/>
          <wp:docPr id="11" name="Image 11" descr="pref region nouvelle aquitaine rvb femin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f region nouvelle aquitaine rvb femini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1170" cy="10947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b/>
        <w:bCs/>
        <w:sz w:val="24"/>
        <w:szCs w:val="24"/>
      </w:rPr>
      <w:tab/>
    </w:r>
    <w:r w:rsidR="00DF2C35">
      <w:rPr>
        <w:rFonts w:ascii="Arial" w:hAnsi="Arial" w:cs="Arial"/>
        <w:b/>
        <w:bCs/>
        <w:sz w:val="24"/>
        <w:szCs w:val="24"/>
      </w:rPr>
      <w:t>Direction régionale de l’alimentation</w:t>
    </w:r>
  </w:p>
  <w:p w14:paraId="282BB7B3" w14:textId="77777777" w:rsidR="00DF2C35" w:rsidRDefault="00DF2C35" w:rsidP="008645CB">
    <w:pPr>
      <w:spacing w:after="0" w:line="240" w:lineRule="auto"/>
      <w:ind w:right="55"/>
      <w:jc w:val="right"/>
    </w:pPr>
    <w:r>
      <w:rPr>
        <w:rFonts w:ascii="Arial" w:hAnsi="Arial" w:cs="Arial"/>
        <w:b/>
        <w:bCs/>
        <w:sz w:val="24"/>
        <w:szCs w:val="24"/>
      </w:rPr>
      <w:t>de l’agriculture et de la forêt</w:t>
    </w:r>
  </w:p>
  <w:p w14:paraId="33D950CA" w14:textId="77777777" w:rsidR="00DF2C35" w:rsidRDefault="00DF2C3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9166A" w14:textId="77777777" w:rsidR="00521356" w:rsidRDefault="0052135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F16F2"/>
    <w:multiLevelType w:val="hybridMultilevel"/>
    <w:tmpl w:val="0A78D9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AE4082E"/>
    <w:multiLevelType w:val="hybridMultilevel"/>
    <w:tmpl w:val="08D8A50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0B420779"/>
    <w:multiLevelType w:val="multilevel"/>
    <w:tmpl w:val="C79C4402"/>
    <w:lvl w:ilvl="0">
      <w:numFmt w:val="bullet"/>
      <w:lvlText w:val=""/>
      <w:lvlJc w:val="left"/>
      <w:pPr>
        <w:ind w:left="720" w:hanging="360"/>
      </w:pPr>
      <w:rPr>
        <w:rFonts w:ascii="Symbol" w:hAnsi="Symbol"/>
        <w:color w:val="auto"/>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16CC46B2"/>
    <w:multiLevelType w:val="hybridMultilevel"/>
    <w:tmpl w:val="E4F63D72"/>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FA772C3"/>
    <w:multiLevelType w:val="hybridMultilevel"/>
    <w:tmpl w:val="74EC23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4C1300F"/>
    <w:multiLevelType w:val="multilevel"/>
    <w:tmpl w:val="F3C44FEA"/>
    <w:lvl w:ilvl="0">
      <w:numFmt w:val="bullet"/>
      <w:lvlText w:val="-"/>
      <w:lvlJc w:val="left"/>
      <w:pPr>
        <w:ind w:left="720" w:hanging="360"/>
      </w:pPr>
      <w:rPr>
        <w:rFonts w:ascii="Arial, Arial" w:eastAsia="Arial Unicode MS" w:hAnsi="Arial, Arial" w:cs="Arial, Aria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26F12CF1"/>
    <w:multiLevelType w:val="multilevel"/>
    <w:tmpl w:val="B67ADE0C"/>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7" w15:restartNumberingAfterBreak="0">
    <w:nsid w:val="348C1F32"/>
    <w:multiLevelType w:val="multilevel"/>
    <w:tmpl w:val="D5605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690405"/>
    <w:multiLevelType w:val="multilevel"/>
    <w:tmpl w:val="BB541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7FC6DD0"/>
    <w:multiLevelType w:val="hybridMultilevel"/>
    <w:tmpl w:val="C2A27602"/>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 w15:restartNumberingAfterBreak="0">
    <w:nsid w:val="3C000BD8"/>
    <w:multiLevelType w:val="hybridMultilevel"/>
    <w:tmpl w:val="9D82F708"/>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40415208"/>
    <w:multiLevelType w:val="multilevel"/>
    <w:tmpl w:val="668C6882"/>
    <w:lvl w:ilvl="0">
      <w:numFmt w:val="bullet"/>
      <w:lvlText w:val=""/>
      <w:lvlJc w:val="left"/>
      <w:pPr>
        <w:ind w:left="1004" w:hanging="360"/>
      </w:pPr>
      <w:rPr>
        <w:rFonts w:ascii="Symbol" w:hAnsi="Symbol"/>
      </w:rPr>
    </w:lvl>
    <w:lvl w:ilvl="1">
      <w:numFmt w:val="bullet"/>
      <w:lvlText w:val="o"/>
      <w:lvlJc w:val="left"/>
      <w:pPr>
        <w:ind w:left="1724" w:hanging="360"/>
      </w:pPr>
      <w:rPr>
        <w:rFonts w:ascii="Courier New" w:hAnsi="Courier New" w:cs="Courier New"/>
      </w:rPr>
    </w:lvl>
    <w:lvl w:ilvl="2">
      <w:numFmt w:val="bullet"/>
      <w:lvlText w:val=""/>
      <w:lvlJc w:val="left"/>
      <w:pPr>
        <w:ind w:left="2444" w:hanging="360"/>
      </w:pPr>
      <w:rPr>
        <w:rFonts w:ascii="Wingdings" w:hAnsi="Wingdings"/>
      </w:rPr>
    </w:lvl>
    <w:lvl w:ilvl="3">
      <w:numFmt w:val="bullet"/>
      <w:lvlText w:val=""/>
      <w:lvlJc w:val="left"/>
      <w:pPr>
        <w:ind w:left="3164" w:hanging="360"/>
      </w:pPr>
      <w:rPr>
        <w:rFonts w:ascii="Symbol" w:hAnsi="Symbol"/>
      </w:rPr>
    </w:lvl>
    <w:lvl w:ilvl="4">
      <w:numFmt w:val="bullet"/>
      <w:lvlText w:val="o"/>
      <w:lvlJc w:val="left"/>
      <w:pPr>
        <w:ind w:left="3884" w:hanging="360"/>
      </w:pPr>
      <w:rPr>
        <w:rFonts w:ascii="Courier New" w:hAnsi="Courier New" w:cs="Courier New"/>
      </w:rPr>
    </w:lvl>
    <w:lvl w:ilvl="5">
      <w:numFmt w:val="bullet"/>
      <w:lvlText w:val=""/>
      <w:lvlJc w:val="left"/>
      <w:pPr>
        <w:ind w:left="4604" w:hanging="360"/>
      </w:pPr>
      <w:rPr>
        <w:rFonts w:ascii="Wingdings" w:hAnsi="Wingdings"/>
      </w:rPr>
    </w:lvl>
    <w:lvl w:ilvl="6">
      <w:numFmt w:val="bullet"/>
      <w:lvlText w:val=""/>
      <w:lvlJc w:val="left"/>
      <w:pPr>
        <w:ind w:left="5324" w:hanging="360"/>
      </w:pPr>
      <w:rPr>
        <w:rFonts w:ascii="Symbol" w:hAnsi="Symbol"/>
      </w:rPr>
    </w:lvl>
    <w:lvl w:ilvl="7">
      <w:numFmt w:val="bullet"/>
      <w:lvlText w:val="o"/>
      <w:lvlJc w:val="left"/>
      <w:pPr>
        <w:ind w:left="6044" w:hanging="360"/>
      </w:pPr>
      <w:rPr>
        <w:rFonts w:ascii="Courier New" w:hAnsi="Courier New" w:cs="Courier New"/>
      </w:rPr>
    </w:lvl>
    <w:lvl w:ilvl="8">
      <w:numFmt w:val="bullet"/>
      <w:lvlText w:val=""/>
      <w:lvlJc w:val="left"/>
      <w:pPr>
        <w:ind w:left="6764" w:hanging="360"/>
      </w:pPr>
      <w:rPr>
        <w:rFonts w:ascii="Wingdings" w:hAnsi="Wingdings"/>
      </w:rPr>
    </w:lvl>
  </w:abstractNum>
  <w:abstractNum w:abstractNumId="12" w15:restartNumberingAfterBreak="0">
    <w:nsid w:val="41104023"/>
    <w:multiLevelType w:val="hybridMultilevel"/>
    <w:tmpl w:val="0A78D9B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57D7140B"/>
    <w:multiLevelType w:val="hybridMultilevel"/>
    <w:tmpl w:val="D5FA8602"/>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5F202B7C"/>
    <w:multiLevelType w:val="multilevel"/>
    <w:tmpl w:val="E67CE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0A61D5F"/>
    <w:multiLevelType w:val="multilevel"/>
    <w:tmpl w:val="92401698"/>
    <w:lvl w:ilvl="0">
      <w:start w:val="1"/>
      <w:numFmt w:val="bullet"/>
      <w:lvlText w:val=""/>
      <w:lvlJc w:val="left"/>
      <w:pPr>
        <w:ind w:left="1440" w:hanging="360"/>
      </w:pPr>
      <w:rPr>
        <w:rFonts w:ascii="Wingdings" w:hAnsi="Wingdings" w:hint="default"/>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6" w15:restartNumberingAfterBreak="0">
    <w:nsid w:val="792F44A3"/>
    <w:multiLevelType w:val="hybridMultilevel"/>
    <w:tmpl w:val="A5F2E136"/>
    <w:lvl w:ilvl="0" w:tplc="AA2015CC">
      <w:start w:val="1"/>
      <w:numFmt w:val="bullet"/>
      <w:lvlText w:val="-"/>
      <w:lvlJc w:val="left"/>
      <w:pPr>
        <w:ind w:left="720" w:hanging="360"/>
      </w:pPr>
      <w:rPr>
        <w:rFonts w:ascii="Arial, Arial" w:eastAsia="Times New Roman" w:hAnsi="Arial, Arial" w:cs="Arial, Arial" w:hint="default"/>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ACA7836"/>
    <w:multiLevelType w:val="hybridMultilevel"/>
    <w:tmpl w:val="C69282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FAB0A05"/>
    <w:multiLevelType w:val="hybridMultilevel"/>
    <w:tmpl w:val="1F0443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4"/>
  </w:num>
  <w:num w:numId="2">
    <w:abstractNumId w:val="7"/>
  </w:num>
  <w:num w:numId="3">
    <w:abstractNumId w:val="8"/>
  </w:num>
  <w:num w:numId="4">
    <w:abstractNumId w:val="5"/>
  </w:num>
  <w:num w:numId="5">
    <w:abstractNumId w:val="11"/>
  </w:num>
  <w:num w:numId="6">
    <w:abstractNumId w:val="2"/>
  </w:num>
  <w:num w:numId="7">
    <w:abstractNumId w:val="6"/>
  </w:num>
  <w:num w:numId="8">
    <w:abstractNumId w:val="15"/>
  </w:num>
  <w:num w:numId="9">
    <w:abstractNumId w:val="4"/>
  </w:num>
  <w:num w:numId="10">
    <w:abstractNumId w:val="16"/>
  </w:num>
  <w:num w:numId="11">
    <w:abstractNumId w:val="0"/>
  </w:num>
  <w:num w:numId="12">
    <w:abstractNumId w:val="12"/>
  </w:num>
  <w:num w:numId="13">
    <w:abstractNumId w:val="17"/>
  </w:num>
  <w:num w:numId="1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num>
  <w:num w:numId="16">
    <w:abstractNumId w:val="10"/>
  </w:num>
  <w:num w:numId="17">
    <w:abstractNumId w:val="3"/>
  </w:num>
  <w:num w:numId="18">
    <w:abstractNumId w:val="13"/>
  </w:num>
  <w:num w:numId="19">
    <w:abstractNumId w:val="1"/>
  </w:num>
  <w:num w:numId="20">
    <w:abstractNumId w:val="9"/>
  </w:num>
  <w:num w:numId="21">
    <w:abstractNumId w:val="18"/>
  </w:num>
  <w:num w:numId="2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19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2F8"/>
    <w:rsid w:val="00000527"/>
    <w:rsid w:val="00004E1E"/>
    <w:rsid w:val="000051AA"/>
    <w:rsid w:val="00006100"/>
    <w:rsid w:val="00006DE9"/>
    <w:rsid w:val="000133B7"/>
    <w:rsid w:val="000150B5"/>
    <w:rsid w:val="000152F1"/>
    <w:rsid w:val="000164E7"/>
    <w:rsid w:val="00023512"/>
    <w:rsid w:val="00024328"/>
    <w:rsid w:val="00032A9A"/>
    <w:rsid w:val="00032E04"/>
    <w:rsid w:val="00047BAA"/>
    <w:rsid w:val="00067F60"/>
    <w:rsid w:val="0007053B"/>
    <w:rsid w:val="00071CFE"/>
    <w:rsid w:val="000760BC"/>
    <w:rsid w:val="000845D0"/>
    <w:rsid w:val="000852CC"/>
    <w:rsid w:val="00085902"/>
    <w:rsid w:val="00097B92"/>
    <w:rsid w:val="000A309C"/>
    <w:rsid w:val="000A3EB4"/>
    <w:rsid w:val="000B261D"/>
    <w:rsid w:val="000B6161"/>
    <w:rsid w:val="000B72C5"/>
    <w:rsid w:val="000C3F46"/>
    <w:rsid w:val="000C6A8B"/>
    <w:rsid w:val="000D1312"/>
    <w:rsid w:val="000D3896"/>
    <w:rsid w:val="000D3B51"/>
    <w:rsid w:val="000D6118"/>
    <w:rsid w:val="000D7C96"/>
    <w:rsid w:val="000E1056"/>
    <w:rsid w:val="000E4A08"/>
    <w:rsid w:val="000E53FB"/>
    <w:rsid w:val="000E5824"/>
    <w:rsid w:val="000F2310"/>
    <w:rsid w:val="00106E30"/>
    <w:rsid w:val="00113670"/>
    <w:rsid w:val="00113C97"/>
    <w:rsid w:val="0011423C"/>
    <w:rsid w:val="00121177"/>
    <w:rsid w:val="00134BFF"/>
    <w:rsid w:val="00150F43"/>
    <w:rsid w:val="00152E91"/>
    <w:rsid w:val="00154389"/>
    <w:rsid w:val="001557AE"/>
    <w:rsid w:val="00155BA8"/>
    <w:rsid w:val="00170F02"/>
    <w:rsid w:val="0017182A"/>
    <w:rsid w:val="0017474A"/>
    <w:rsid w:val="00174F40"/>
    <w:rsid w:val="00180819"/>
    <w:rsid w:val="00180E2B"/>
    <w:rsid w:val="00184F1F"/>
    <w:rsid w:val="00185377"/>
    <w:rsid w:val="0019023A"/>
    <w:rsid w:val="00193409"/>
    <w:rsid w:val="001976C0"/>
    <w:rsid w:val="001A1894"/>
    <w:rsid w:val="001A33C6"/>
    <w:rsid w:val="001A38FF"/>
    <w:rsid w:val="001A5B74"/>
    <w:rsid w:val="001C7B25"/>
    <w:rsid w:val="001D1037"/>
    <w:rsid w:val="001D57CE"/>
    <w:rsid w:val="001E6D4B"/>
    <w:rsid w:val="001F6575"/>
    <w:rsid w:val="00200E06"/>
    <w:rsid w:val="00201361"/>
    <w:rsid w:val="002018E1"/>
    <w:rsid w:val="00202D51"/>
    <w:rsid w:val="00202E9C"/>
    <w:rsid w:val="00203384"/>
    <w:rsid w:val="0020447D"/>
    <w:rsid w:val="00210345"/>
    <w:rsid w:val="00212FB2"/>
    <w:rsid w:val="00216D99"/>
    <w:rsid w:val="0021743D"/>
    <w:rsid w:val="002228C8"/>
    <w:rsid w:val="00223261"/>
    <w:rsid w:val="0022380D"/>
    <w:rsid w:val="00233C55"/>
    <w:rsid w:val="0023518F"/>
    <w:rsid w:val="00240084"/>
    <w:rsid w:val="0024238B"/>
    <w:rsid w:val="00243AB4"/>
    <w:rsid w:val="00244C50"/>
    <w:rsid w:val="00246A59"/>
    <w:rsid w:val="00246BE8"/>
    <w:rsid w:val="00252A5A"/>
    <w:rsid w:val="00252FBE"/>
    <w:rsid w:val="00254C18"/>
    <w:rsid w:val="00263B20"/>
    <w:rsid w:val="00266284"/>
    <w:rsid w:val="0027063D"/>
    <w:rsid w:val="00270E60"/>
    <w:rsid w:val="00281918"/>
    <w:rsid w:val="00284B54"/>
    <w:rsid w:val="00287D19"/>
    <w:rsid w:val="00291180"/>
    <w:rsid w:val="00291C87"/>
    <w:rsid w:val="00295A2E"/>
    <w:rsid w:val="002A3CBE"/>
    <w:rsid w:val="002A3F87"/>
    <w:rsid w:val="002A5D9F"/>
    <w:rsid w:val="002B2576"/>
    <w:rsid w:val="002B6D5B"/>
    <w:rsid w:val="002B7193"/>
    <w:rsid w:val="002C1363"/>
    <w:rsid w:val="002C6D0B"/>
    <w:rsid w:val="002C774E"/>
    <w:rsid w:val="002C7C6A"/>
    <w:rsid w:val="002D5231"/>
    <w:rsid w:val="002D592B"/>
    <w:rsid w:val="002E048D"/>
    <w:rsid w:val="002E0E01"/>
    <w:rsid w:val="002E19EA"/>
    <w:rsid w:val="002E1F3F"/>
    <w:rsid w:val="002E30EE"/>
    <w:rsid w:val="002E3EAB"/>
    <w:rsid w:val="002E406A"/>
    <w:rsid w:val="002F0B2D"/>
    <w:rsid w:val="002F16FC"/>
    <w:rsid w:val="002F6B7E"/>
    <w:rsid w:val="002F701F"/>
    <w:rsid w:val="00304306"/>
    <w:rsid w:val="00305C2D"/>
    <w:rsid w:val="003136BE"/>
    <w:rsid w:val="00320699"/>
    <w:rsid w:val="00327359"/>
    <w:rsid w:val="0033110D"/>
    <w:rsid w:val="00333C34"/>
    <w:rsid w:val="003342F0"/>
    <w:rsid w:val="003370D0"/>
    <w:rsid w:val="003421ED"/>
    <w:rsid w:val="0034528E"/>
    <w:rsid w:val="0035080D"/>
    <w:rsid w:val="00353693"/>
    <w:rsid w:val="00361200"/>
    <w:rsid w:val="00362320"/>
    <w:rsid w:val="00366330"/>
    <w:rsid w:val="00367BCD"/>
    <w:rsid w:val="00367CF1"/>
    <w:rsid w:val="00370A0F"/>
    <w:rsid w:val="0037410B"/>
    <w:rsid w:val="00374299"/>
    <w:rsid w:val="00374A6D"/>
    <w:rsid w:val="00377399"/>
    <w:rsid w:val="00377CE1"/>
    <w:rsid w:val="00381104"/>
    <w:rsid w:val="00386C3B"/>
    <w:rsid w:val="00394198"/>
    <w:rsid w:val="003951EC"/>
    <w:rsid w:val="00395433"/>
    <w:rsid w:val="00396E1E"/>
    <w:rsid w:val="003979F6"/>
    <w:rsid w:val="00397BE6"/>
    <w:rsid w:val="003A2212"/>
    <w:rsid w:val="003B0CDB"/>
    <w:rsid w:val="003B448E"/>
    <w:rsid w:val="003B4F68"/>
    <w:rsid w:val="003B5EF1"/>
    <w:rsid w:val="003C0335"/>
    <w:rsid w:val="003C1855"/>
    <w:rsid w:val="003C6B7E"/>
    <w:rsid w:val="003D0D2D"/>
    <w:rsid w:val="003D57C5"/>
    <w:rsid w:val="003F3EA0"/>
    <w:rsid w:val="004026AB"/>
    <w:rsid w:val="00402A21"/>
    <w:rsid w:val="00405782"/>
    <w:rsid w:val="00405978"/>
    <w:rsid w:val="004138B0"/>
    <w:rsid w:val="00413A80"/>
    <w:rsid w:val="00413F9F"/>
    <w:rsid w:val="004215FD"/>
    <w:rsid w:val="00422411"/>
    <w:rsid w:val="004265B8"/>
    <w:rsid w:val="004310EB"/>
    <w:rsid w:val="00432CE9"/>
    <w:rsid w:val="00433792"/>
    <w:rsid w:val="00437315"/>
    <w:rsid w:val="004376E9"/>
    <w:rsid w:val="00442A79"/>
    <w:rsid w:val="00450763"/>
    <w:rsid w:val="004516F8"/>
    <w:rsid w:val="00453FBD"/>
    <w:rsid w:val="00455E69"/>
    <w:rsid w:val="00461DDA"/>
    <w:rsid w:val="0046350C"/>
    <w:rsid w:val="0047456D"/>
    <w:rsid w:val="004750B8"/>
    <w:rsid w:val="00484B0E"/>
    <w:rsid w:val="00484BA9"/>
    <w:rsid w:val="00485E1A"/>
    <w:rsid w:val="004860E4"/>
    <w:rsid w:val="0048779A"/>
    <w:rsid w:val="004923CD"/>
    <w:rsid w:val="004926DF"/>
    <w:rsid w:val="00495938"/>
    <w:rsid w:val="004A00DB"/>
    <w:rsid w:val="004A3215"/>
    <w:rsid w:val="004A5276"/>
    <w:rsid w:val="004A63D0"/>
    <w:rsid w:val="004B26ED"/>
    <w:rsid w:val="004B7F8E"/>
    <w:rsid w:val="004D390C"/>
    <w:rsid w:val="004D6F99"/>
    <w:rsid w:val="004E2C79"/>
    <w:rsid w:val="004F365A"/>
    <w:rsid w:val="004F5CEC"/>
    <w:rsid w:val="00501763"/>
    <w:rsid w:val="00501C09"/>
    <w:rsid w:val="00504627"/>
    <w:rsid w:val="005077AD"/>
    <w:rsid w:val="0051586F"/>
    <w:rsid w:val="00515A5B"/>
    <w:rsid w:val="00521356"/>
    <w:rsid w:val="005341A0"/>
    <w:rsid w:val="0054134F"/>
    <w:rsid w:val="00541E6A"/>
    <w:rsid w:val="00543856"/>
    <w:rsid w:val="00543F18"/>
    <w:rsid w:val="005500C1"/>
    <w:rsid w:val="0055016E"/>
    <w:rsid w:val="0055166C"/>
    <w:rsid w:val="00552298"/>
    <w:rsid w:val="00552634"/>
    <w:rsid w:val="005543EE"/>
    <w:rsid w:val="00555D07"/>
    <w:rsid w:val="005603D6"/>
    <w:rsid w:val="00560A3E"/>
    <w:rsid w:val="00560D46"/>
    <w:rsid w:val="00567AB2"/>
    <w:rsid w:val="00571830"/>
    <w:rsid w:val="00572B8E"/>
    <w:rsid w:val="00577251"/>
    <w:rsid w:val="005778B1"/>
    <w:rsid w:val="005816E2"/>
    <w:rsid w:val="00581F5E"/>
    <w:rsid w:val="00586C63"/>
    <w:rsid w:val="005931B1"/>
    <w:rsid w:val="00595B6C"/>
    <w:rsid w:val="00596DDF"/>
    <w:rsid w:val="005A23ED"/>
    <w:rsid w:val="005B360B"/>
    <w:rsid w:val="005C75F5"/>
    <w:rsid w:val="005D2BE6"/>
    <w:rsid w:val="005D485A"/>
    <w:rsid w:val="005E1279"/>
    <w:rsid w:val="005F2CF0"/>
    <w:rsid w:val="005F5FAC"/>
    <w:rsid w:val="005F60EF"/>
    <w:rsid w:val="00601F2D"/>
    <w:rsid w:val="006038D3"/>
    <w:rsid w:val="00612E2B"/>
    <w:rsid w:val="006146AC"/>
    <w:rsid w:val="006165BC"/>
    <w:rsid w:val="00621C5E"/>
    <w:rsid w:val="00625160"/>
    <w:rsid w:val="00627C63"/>
    <w:rsid w:val="00632BAE"/>
    <w:rsid w:val="006372CE"/>
    <w:rsid w:val="00637F0C"/>
    <w:rsid w:val="00643EF4"/>
    <w:rsid w:val="006505A6"/>
    <w:rsid w:val="00656B49"/>
    <w:rsid w:val="00660005"/>
    <w:rsid w:val="0066017F"/>
    <w:rsid w:val="006624A5"/>
    <w:rsid w:val="00663899"/>
    <w:rsid w:val="00667A1D"/>
    <w:rsid w:val="0067328A"/>
    <w:rsid w:val="006774BB"/>
    <w:rsid w:val="00677761"/>
    <w:rsid w:val="00682BC1"/>
    <w:rsid w:val="00691DE3"/>
    <w:rsid w:val="00693490"/>
    <w:rsid w:val="006A1772"/>
    <w:rsid w:val="006A2862"/>
    <w:rsid w:val="006A3EC0"/>
    <w:rsid w:val="006A7582"/>
    <w:rsid w:val="006B00E0"/>
    <w:rsid w:val="006B3E13"/>
    <w:rsid w:val="006C1862"/>
    <w:rsid w:val="006C4E9C"/>
    <w:rsid w:val="006C7D54"/>
    <w:rsid w:val="006D2C29"/>
    <w:rsid w:val="006D78FD"/>
    <w:rsid w:val="006F011B"/>
    <w:rsid w:val="006F39A7"/>
    <w:rsid w:val="006F5AAC"/>
    <w:rsid w:val="00700DE0"/>
    <w:rsid w:val="007077AD"/>
    <w:rsid w:val="00712E57"/>
    <w:rsid w:val="00722128"/>
    <w:rsid w:val="0074199F"/>
    <w:rsid w:val="007517B1"/>
    <w:rsid w:val="00757DFE"/>
    <w:rsid w:val="00767B85"/>
    <w:rsid w:val="00770262"/>
    <w:rsid w:val="00771B31"/>
    <w:rsid w:val="00771E23"/>
    <w:rsid w:val="00783D8C"/>
    <w:rsid w:val="00785549"/>
    <w:rsid w:val="0078606D"/>
    <w:rsid w:val="007924C7"/>
    <w:rsid w:val="00795C75"/>
    <w:rsid w:val="007A5F52"/>
    <w:rsid w:val="007B7A09"/>
    <w:rsid w:val="007D075B"/>
    <w:rsid w:val="007D09EC"/>
    <w:rsid w:val="007D4250"/>
    <w:rsid w:val="007E060B"/>
    <w:rsid w:val="007E7180"/>
    <w:rsid w:val="007F5C77"/>
    <w:rsid w:val="00800E96"/>
    <w:rsid w:val="00803511"/>
    <w:rsid w:val="00805D3C"/>
    <w:rsid w:val="008079E0"/>
    <w:rsid w:val="00811010"/>
    <w:rsid w:val="00815462"/>
    <w:rsid w:val="00817F6F"/>
    <w:rsid w:val="00832935"/>
    <w:rsid w:val="008358D9"/>
    <w:rsid w:val="00845630"/>
    <w:rsid w:val="0085299C"/>
    <w:rsid w:val="00853A34"/>
    <w:rsid w:val="00856289"/>
    <w:rsid w:val="008645CB"/>
    <w:rsid w:val="00876A1D"/>
    <w:rsid w:val="008916C7"/>
    <w:rsid w:val="00893E5E"/>
    <w:rsid w:val="00896E14"/>
    <w:rsid w:val="008A234F"/>
    <w:rsid w:val="008A2DDF"/>
    <w:rsid w:val="008A598E"/>
    <w:rsid w:val="008B4A71"/>
    <w:rsid w:val="008B4D57"/>
    <w:rsid w:val="008C0AA4"/>
    <w:rsid w:val="008C1EA1"/>
    <w:rsid w:val="008C255A"/>
    <w:rsid w:val="008C65D7"/>
    <w:rsid w:val="008C66AF"/>
    <w:rsid w:val="008D324E"/>
    <w:rsid w:val="008D7DC6"/>
    <w:rsid w:val="008E1E8B"/>
    <w:rsid w:val="008E708C"/>
    <w:rsid w:val="008F5F12"/>
    <w:rsid w:val="00900915"/>
    <w:rsid w:val="009128E5"/>
    <w:rsid w:val="00917A81"/>
    <w:rsid w:val="00921646"/>
    <w:rsid w:val="00923109"/>
    <w:rsid w:val="00925B25"/>
    <w:rsid w:val="00927DB2"/>
    <w:rsid w:val="00927DFA"/>
    <w:rsid w:val="00931121"/>
    <w:rsid w:val="00933F98"/>
    <w:rsid w:val="00934F77"/>
    <w:rsid w:val="00937F20"/>
    <w:rsid w:val="009407F5"/>
    <w:rsid w:val="009440A5"/>
    <w:rsid w:val="009472E5"/>
    <w:rsid w:val="00955BE0"/>
    <w:rsid w:val="009609EE"/>
    <w:rsid w:val="00961EBC"/>
    <w:rsid w:val="00963629"/>
    <w:rsid w:val="00967DFF"/>
    <w:rsid w:val="0097242F"/>
    <w:rsid w:val="00975A10"/>
    <w:rsid w:val="009775B0"/>
    <w:rsid w:val="00982BCC"/>
    <w:rsid w:val="00987555"/>
    <w:rsid w:val="00992A70"/>
    <w:rsid w:val="009B4047"/>
    <w:rsid w:val="009B6AF0"/>
    <w:rsid w:val="009B7DEB"/>
    <w:rsid w:val="009C08E8"/>
    <w:rsid w:val="009C2130"/>
    <w:rsid w:val="009C2885"/>
    <w:rsid w:val="009C3293"/>
    <w:rsid w:val="009C6985"/>
    <w:rsid w:val="009D1443"/>
    <w:rsid w:val="009E07D6"/>
    <w:rsid w:val="009E0986"/>
    <w:rsid w:val="009E5E08"/>
    <w:rsid w:val="009E7DDF"/>
    <w:rsid w:val="009F1ED0"/>
    <w:rsid w:val="00A01043"/>
    <w:rsid w:val="00A05F03"/>
    <w:rsid w:val="00A06001"/>
    <w:rsid w:val="00A07C8A"/>
    <w:rsid w:val="00A106DA"/>
    <w:rsid w:val="00A113C8"/>
    <w:rsid w:val="00A14B4B"/>
    <w:rsid w:val="00A21C2A"/>
    <w:rsid w:val="00A305B7"/>
    <w:rsid w:val="00A32BED"/>
    <w:rsid w:val="00A34884"/>
    <w:rsid w:val="00A35CB4"/>
    <w:rsid w:val="00A42985"/>
    <w:rsid w:val="00A42B5D"/>
    <w:rsid w:val="00A43F11"/>
    <w:rsid w:val="00A53464"/>
    <w:rsid w:val="00A54AE1"/>
    <w:rsid w:val="00A54C9D"/>
    <w:rsid w:val="00A54EED"/>
    <w:rsid w:val="00A64BE0"/>
    <w:rsid w:val="00A65FB5"/>
    <w:rsid w:val="00A67C8C"/>
    <w:rsid w:val="00A67E23"/>
    <w:rsid w:val="00A7129B"/>
    <w:rsid w:val="00A72689"/>
    <w:rsid w:val="00A7540C"/>
    <w:rsid w:val="00A755BC"/>
    <w:rsid w:val="00A76879"/>
    <w:rsid w:val="00A7777D"/>
    <w:rsid w:val="00A822AF"/>
    <w:rsid w:val="00A823FA"/>
    <w:rsid w:val="00A91F73"/>
    <w:rsid w:val="00A939A2"/>
    <w:rsid w:val="00AA2ECF"/>
    <w:rsid w:val="00AA5137"/>
    <w:rsid w:val="00AC1493"/>
    <w:rsid w:val="00AC2CDD"/>
    <w:rsid w:val="00AD261E"/>
    <w:rsid w:val="00AD728A"/>
    <w:rsid w:val="00AE228A"/>
    <w:rsid w:val="00AE508E"/>
    <w:rsid w:val="00AF15E8"/>
    <w:rsid w:val="00B00108"/>
    <w:rsid w:val="00B0265D"/>
    <w:rsid w:val="00B03205"/>
    <w:rsid w:val="00B039B4"/>
    <w:rsid w:val="00B044BA"/>
    <w:rsid w:val="00B04CF7"/>
    <w:rsid w:val="00B04E68"/>
    <w:rsid w:val="00B124E2"/>
    <w:rsid w:val="00B17FFA"/>
    <w:rsid w:val="00B21005"/>
    <w:rsid w:val="00B2129E"/>
    <w:rsid w:val="00B23E2A"/>
    <w:rsid w:val="00B33C2B"/>
    <w:rsid w:val="00B34E11"/>
    <w:rsid w:val="00B34F33"/>
    <w:rsid w:val="00B40127"/>
    <w:rsid w:val="00B4329D"/>
    <w:rsid w:val="00B45CC8"/>
    <w:rsid w:val="00B46E10"/>
    <w:rsid w:val="00B66735"/>
    <w:rsid w:val="00B8032A"/>
    <w:rsid w:val="00B8063E"/>
    <w:rsid w:val="00B91065"/>
    <w:rsid w:val="00B94791"/>
    <w:rsid w:val="00B96FF1"/>
    <w:rsid w:val="00BA09F2"/>
    <w:rsid w:val="00BA25AF"/>
    <w:rsid w:val="00BA3C90"/>
    <w:rsid w:val="00BA6475"/>
    <w:rsid w:val="00BB58C9"/>
    <w:rsid w:val="00BC0569"/>
    <w:rsid w:val="00BC1209"/>
    <w:rsid w:val="00BC312D"/>
    <w:rsid w:val="00BC3B89"/>
    <w:rsid w:val="00BD6AFA"/>
    <w:rsid w:val="00BE1DCD"/>
    <w:rsid w:val="00BE2B96"/>
    <w:rsid w:val="00BE3C36"/>
    <w:rsid w:val="00C01AA8"/>
    <w:rsid w:val="00C14B61"/>
    <w:rsid w:val="00C15B26"/>
    <w:rsid w:val="00C202B8"/>
    <w:rsid w:val="00C20C67"/>
    <w:rsid w:val="00C24759"/>
    <w:rsid w:val="00C3557F"/>
    <w:rsid w:val="00C4101D"/>
    <w:rsid w:val="00C45FD1"/>
    <w:rsid w:val="00C52297"/>
    <w:rsid w:val="00C52DFD"/>
    <w:rsid w:val="00C54E23"/>
    <w:rsid w:val="00C57928"/>
    <w:rsid w:val="00C8108F"/>
    <w:rsid w:val="00C856FF"/>
    <w:rsid w:val="00C918E2"/>
    <w:rsid w:val="00C94FBE"/>
    <w:rsid w:val="00C959E4"/>
    <w:rsid w:val="00CA003A"/>
    <w:rsid w:val="00CB1431"/>
    <w:rsid w:val="00CB163E"/>
    <w:rsid w:val="00CB38A9"/>
    <w:rsid w:val="00CB3C5E"/>
    <w:rsid w:val="00CC3DF3"/>
    <w:rsid w:val="00CC55D7"/>
    <w:rsid w:val="00CD4124"/>
    <w:rsid w:val="00CD4A12"/>
    <w:rsid w:val="00CD5487"/>
    <w:rsid w:val="00CD5B3C"/>
    <w:rsid w:val="00CE456D"/>
    <w:rsid w:val="00CE4F69"/>
    <w:rsid w:val="00CE5744"/>
    <w:rsid w:val="00D00242"/>
    <w:rsid w:val="00D00C9F"/>
    <w:rsid w:val="00D022DB"/>
    <w:rsid w:val="00D02D2A"/>
    <w:rsid w:val="00D04EE4"/>
    <w:rsid w:val="00D069BE"/>
    <w:rsid w:val="00D10770"/>
    <w:rsid w:val="00D128E0"/>
    <w:rsid w:val="00D12ECD"/>
    <w:rsid w:val="00D133D9"/>
    <w:rsid w:val="00D1672A"/>
    <w:rsid w:val="00D212E8"/>
    <w:rsid w:val="00D222F8"/>
    <w:rsid w:val="00D2410A"/>
    <w:rsid w:val="00D2530B"/>
    <w:rsid w:val="00D2770F"/>
    <w:rsid w:val="00D3137B"/>
    <w:rsid w:val="00D34C4E"/>
    <w:rsid w:val="00D44868"/>
    <w:rsid w:val="00D47151"/>
    <w:rsid w:val="00D609FC"/>
    <w:rsid w:val="00D61D7A"/>
    <w:rsid w:val="00D6753F"/>
    <w:rsid w:val="00D7109E"/>
    <w:rsid w:val="00D740FC"/>
    <w:rsid w:val="00D74A34"/>
    <w:rsid w:val="00D76698"/>
    <w:rsid w:val="00D81642"/>
    <w:rsid w:val="00D81E01"/>
    <w:rsid w:val="00D83A19"/>
    <w:rsid w:val="00D83F71"/>
    <w:rsid w:val="00D85789"/>
    <w:rsid w:val="00D94369"/>
    <w:rsid w:val="00D95D3D"/>
    <w:rsid w:val="00DB0E36"/>
    <w:rsid w:val="00DB7109"/>
    <w:rsid w:val="00DB72F6"/>
    <w:rsid w:val="00DC0698"/>
    <w:rsid w:val="00DD0C3E"/>
    <w:rsid w:val="00DE4D28"/>
    <w:rsid w:val="00DE70DE"/>
    <w:rsid w:val="00DF2C35"/>
    <w:rsid w:val="00E07E7D"/>
    <w:rsid w:val="00E17F13"/>
    <w:rsid w:val="00E250F3"/>
    <w:rsid w:val="00E277ED"/>
    <w:rsid w:val="00E324BA"/>
    <w:rsid w:val="00E33C06"/>
    <w:rsid w:val="00E3618E"/>
    <w:rsid w:val="00E37CEA"/>
    <w:rsid w:val="00E404E0"/>
    <w:rsid w:val="00E4092C"/>
    <w:rsid w:val="00E43636"/>
    <w:rsid w:val="00E44087"/>
    <w:rsid w:val="00E55B08"/>
    <w:rsid w:val="00E60465"/>
    <w:rsid w:val="00E6312E"/>
    <w:rsid w:val="00E66676"/>
    <w:rsid w:val="00E71597"/>
    <w:rsid w:val="00E76379"/>
    <w:rsid w:val="00E909A5"/>
    <w:rsid w:val="00EA39BA"/>
    <w:rsid w:val="00EA605D"/>
    <w:rsid w:val="00EA693A"/>
    <w:rsid w:val="00EB61DA"/>
    <w:rsid w:val="00EB622F"/>
    <w:rsid w:val="00EB6C44"/>
    <w:rsid w:val="00EC0519"/>
    <w:rsid w:val="00EC4BB7"/>
    <w:rsid w:val="00ED2DAD"/>
    <w:rsid w:val="00ED38F0"/>
    <w:rsid w:val="00EE634C"/>
    <w:rsid w:val="00EF47EC"/>
    <w:rsid w:val="00EF7BE8"/>
    <w:rsid w:val="00F01BFC"/>
    <w:rsid w:val="00F04DD5"/>
    <w:rsid w:val="00F04F42"/>
    <w:rsid w:val="00F1229F"/>
    <w:rsid w:val="00F15619"/>
    <w:rsid w:val="00F25E24"/>
    <w:rsid w:val="00F31E06"/>
    <w:rsid w:val="00F352EB"/>
    <w:rsid w:val="00F37435"/>
    <w:rsid w:val="00F37CE1"/>
    <w:rsid w:val="00F429C6"/>
    <w:rsid w:val="00F50684"/>
    <w:rsid w:val="00F6332D"/>
    <w:rsid w:val="00F64724"/>
    <w:rsid w:val="00F660C5"/>
    <w:rsid w:val="00F669CF"/>
    <w:rsid w:val="00F779DF"/>
    <w:rsid w:val="00F8132B"/>
    <w:rsid w:val="00F858A7"/>
    <w:rsid w:val="00F97BEC"/>
    <w:rsid w:val="00FA15CB"/>
    <w:rsid w:val="00FA42E8"/>
    <w:rsid w:val="00FA58D2"/>
    <w:rsid w:val="00FA7EFA"/>
    <w:rsid w:val="00FB0BE1"/>
    <w:rsid w:val="00FC1925"/>
    <w:rsid w:val="00FC4D50"/>
    <w:rsid w:val="00FD1347"/>
    <w:rsid w:val="00FD19AB"/>
    <w:rsid w:val="00FD5AC6"/>
    <w:rsid w:val="00FD5BC1"/>
    <w:rsid w:val="00FD777B"/>
    <w:rsid w:val="00FE1ACC"/>
    <w:rsid w:val="00FF385B"/>
    <w:rsid w:val="00FF3AC7"/>
    <w:rsid w:val="00FF5730"/>
    <w:rsid w:val="00FF7D7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1985"/>
    <o:shapelayout v:ext="edit">
      <o:idmap v:ext="edit" data="1"/>
    </o:shapelayout>
  </w:shapeDefaults>
  <w:decimalSymbol w:val=","/>
  <w:listSeparator w:val=";"/>
  <w14:docId w14:val="5EE9D248"/>
  <w15:chartTrackingRefBased/>
  <w15:docId w15:val="{AF3F4DE8-3740-47EE-B31D-81A28CA05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5E69"/>
    <w:pPr>
      <w:spacing w:line="256" w:lineRule="auto"/>
    </w:pPr>
  </w:style>
  <w:style w:type="paragraph" w:styleId="Titre1">
    <w:name w:val="heading 1"/>
    <w:basedOn w:val="Normal"/>
    <w:next w:val="Normal"/>
    <w:link w:val="Titre1Car"/>
    <w:uiPriority w:val="9"/>
    <w:qFormat/>
    <w:rsid w:val="00246A5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246A5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246A5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3B448E"/>
    <w:pPr>
      <w:keepNext/>
      <w:keepLines/>
      <w:spacing w:before="40" w:after="0" w:line="259" w:lineRule="auto"/>
      <w:outlineLvl w:val="3"/>
    </w:pPr>
    <w:rPr>
      <w:rFonts w:asciiTheme="majorHAnsi" w:eastAsiaTheme="majorEastAsia" w:hAnsiTheme="majorHAnsi" w:cstheme="majorBidi"/>
      <w:i/>
      <w:iCs/>
      <w:color w:val="2E74B5" w:themeColor="accent1" w:themeShade="BF"/>
    </w:rPr>
  </w:style>
  <w:style w:type="paragraph" w:styleId="Titre9">
    <w:name w:val="heading 9"/>
    <w:basedOn w:val="Standard"/>
    <w:next w:val="Standard"/>
    <w:link w:val="Titre9Car"/>
    <w:rsid w:val="00D10770"/>
    <w:pPr>
      <w:keepNext/>
      <w:pBdr>
        <w:top w:val="single" w:sz="4" w:space="1" w:color="000000"/>
        <w:left w:val="single" w:sz="4" w:space="4" w:color="000000"/>
        <w:bottom w:val="single" w:sz="4" w:space="1" w:color="000000"/>
        <w:right w:val="single" w:sz="4" w:space="4" w:color="000000"/>
      </w:pBdr>
      <w:jc w:val="both"/>
      <w:outlineLvl w:val="8"/>
    </w:pPr>
    <w:rPr>
      <w:rFonts w:ascii="Arial, Arial" w:eastAsia="Arial, Arial" w:hAnsi="Arial, Arial" w:cs="Arial, Arial"/>
      <w:b/>
      <w:b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46A59"/>
    <w:rPr>
      <w:rFonts w:asciiTheme="majorHAnsi" w:eastAsiaTheme="majorEastAsia" w:hAnsiTheme="majorHAnsi" w:cstheme="majorBidi"/>
      <w:color w:val="2E74B5" w:themeColor="accent1" w:themeShade="BF"/>
      <w:sz w:val="32"/>
      <w:szCs w:val="32"/>
    </w:rPr>
  </w:style>
  <w:style w:type="character" w:customStyle="1" w:styleId="Titre2Car">
    <w:name w:val="Titre 2 Car"/>
    <w:basedOn w:val="Policepardfaut"/>
    <w:link w:val="Titre2"/>
    <w:uiPriority w:val="9"/>
    <w:rsid w:val="00246A59"/>
    <w:rPr>
      <w:rFonts w:asciiTheme="majorHAnsi" w:eastAsiaTheme="majorEastAsia" w:hAnsiTheme="majorHAnsi" w:cstheme="majorBidi"/>
      <w:color w:val="2E74B5" w:themeColor="accent1" w:themeShade="BF"/>
      <w:sz w:val="26"/>
      <w:szCs w:val="26"/>
    </w:rPr>
  </w:style>
  <w:style w:type="character" w:customStyle="1" w:styleId="Titre3Car">
    <w:name w:val="Titre 3 Car"/>
    <w:basedOn w:val="Policepardfaut"/>
    <w:link w:val="Titre3"/>
    <w:uiPriority w:val="9"/>
    <w:rsid w:val="00246A59"/>
    <w:rPr>
      <w:rFonts w:asciiTheme="majorHAnsi" w:eastAsiaTheme="majorEastAsia" w:hAnsiTheme="majorHAnsi" w:cstheme="majorBidi"/>
      <w:color w:val="1F4D78" w:themeColor="accent1" w:themeShade="7F"/>
      <w:sz w:val="24"/>
      <w:szCs w:val="24"/>
    </w:rPr>
  </w:style>
  <w:style w:type="character" w:customStyle="1" w:styleId="Titre4Car">
    <w:name w:val="Titre 4 Car"/>
    <w:basedOn w:val="Policepardfaut"/>
    <w:link w:val="Titre4"/>
    <w:uiPriority w:val="9"/>
    <w:semiHidden/>
    <w:rsid w:val="003B448E"/>
    <w:rPr>
      <w:rFonts w:asciiTheme="majorHAnsi" w:eastAsiaTheme="majorEastAsia" w:hAnsiTheme="majorHAnsi" w:cstheme="majorBidi"/>
      <w:i/>
      <w:iCs/>
      <w:color w:val="2E74B5" w:themeColor="accent1" w:themeShade="BF"/>
    </w:rPr>
  </w:style>
  <w:style w:type="paragraph" w:customStyle="1" w:styleId="Standard">
    <w:name w:val="Standard"/>
    <w:rsid w:val="00D10770"/>
    <w:pPr>
      <w:widowControl w:val="0"/>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 w:type="character" w:customStyle="1" w:styleId="Titre9Car">
    <w:name w:val="Titre 9 Car"/>
    <w:basedOn w:val="Policepardfaut"/>
    <w:link w:val="Titre9"/>
    <w:rsid w:val="00D10770"/>
    <w:rPr>
      <w:rFonts w:ascii="Arial, Arial" w:eastAsia="Arial, Arial" w:hAnsi="Arial, Arial" w:cs="Arial, Arial"/>
      <w:b/>
      <w:bCs/>
      <w:kern w:val="3"/>
      <w:sz w:val="24"/>
      <w:szCs w:val="24"/>
      <w:lang w:eastAsia="zh-CN"/>
    </w:rPr>
  </w:style>
  <w:style w:type="paragraph" w:styleId="En-tte">
    <w:name w:val="header"/>
    <w:basedOn w:val="Normal"/>
    <w:link w:val="En-tteCar"/>
    <w:uiPriority w:val="99"/>
    <w:unhideWhenUsed/>
    <w:rsid w:val="00484B0E"/>
    <w:pPr>
      <w:tabs>
        <w:tab w:val="center" w:pos="4536"/>
        <w:tab w:val="right" w:pos="9072"/>
      </w:tabs>
      <w:spacing w:after="0" w:line="240" w:lineRule="auto"/>
    </w:pPr>
  </w:style>
  <w:style w:type="character" w:customStyle="1" w:styleId="En-tteCar">
    <w:name w:val="En-tête Car"/>
    <w:basedOn w:val="Policepardfaut"/>
    <w:link w:val="En-tte"/>
    <w:uiPriority w:val="99"/>
    <w:rsid w:val="00484B0E"/>
  </w:style>
  <w:style w:type="paragraph" w:styleId="Pieddepage">
    <w:name w:val="footer"/>
    <w:basedOn w:val="Normal"/>
    <w:link w:val="PieddepageCar"/>
    <w:uiPriority w:val="99"/>
    <w:unhideWhenUsed/>
    <w:rsid w:val="00484B0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84B0E"/>
  </w:style>
  <w:style w:type="character" w:styleId="Marquedecommentaire">
    <w:name w:val="annotation reference"/>
    <w:basedOn w:val="Policepardfaut"/>
    <w:uiPriority w:val="99"/>
    <w:semiHidden/>
    <w:unhideWhenUsed/>
    <w:rsid w:val="00B8063E"/>
    <w:rPr>
      <w:sz w:val="16"/>
      <w:szCs w:val="16"/>
    </w:rPr>
  </w:style>
  <w:style w:type="paragraph" w:styleId="Commentaire">
    <w:name w:val="annotation text"/>
    <w:basedOn w:val="Normal"/>
    <w:link w:val="CommentaireCar"/>
    <w:uiPriority w:val="99"/>
    <w:semiHidden/>
    <w:unhideWhenUsed/>
    <w:rsid w:val="00B8063E"/>
    <w:pPr>
      <w:spacing w:line="240" w:lineRule="auto"/>
    </w:pPr>
    <w:rPr>
      <w:sz w:val="20"/>
      <w:szCs w:val="20"/>
    </w:rPr>
  </w:style>
  <w:style w:type="character" w:customStyle="1" w:styleId="CommentaireCar">
    <w:name w:val="Commentaire Car"/>
    <w:basedOn w:val="Policepardfaut"/>
    <w:link w:val="Commentaire"/>
    <w:uiPriority w:val="99"/>
    <w:semiHidden/>
    <w:rsid w:val="00B8063E"/>
    <w:rPr>
      <w:sz w:val="20"/>
      <w:szCs w:val="20"/>
    </w:rPr>
  </w:style>
  <w:style w:type="paragraph" w:styleId="Objetducommentaire">
    <w:name w:val="annotation subject"/>
    <w:basedOn w:val="Commentaire"/>
    <w:next w:val="Commentaire"/>
    <w:link w:val="ObjetducommentaireCar"/>
    <w:uiPriority w:val="99"/>
    <w:semiHidden/>
    <w:unhideWhenUsed/>
    <w:rsid w:val="00B8063E"/>
    <w:rPr>
      <w:b/>
      <w:bCs/>
    </w:rPr>
  </w:style>
  <w:style w:type="character" w:customStyle="1" w:styleId="ObjetducommentaireCar">
    <w:name w:val="Objet du commentaire Car"/>
    <w:basedOn w:val="CommentaireCar"/>
    <w:link w:val="Objetducommentaire"/>
    <w:uiPriority w:val="99"/>
    <w:semiHidden/>
    <w:rsid w:val="00B8063E"/>
    <w:rPr>
      <w:b/>
      <w:bCs/>
      <w:sz w:val="20"/>
      <w:szCs w:val="20"/>
    </w:rPr>
  </w:style>
  <w:style w:type="paragraph" w:styleId="Textedebulles">
    <w:name w:val="Balloon Text"/>
    <w:basedOn w:val="Normal"/>
    <w:link w:val="TextedebullesCar"/>
    <w:uiPriority w:val="99"/>
    <w:semiHidden/>
    <w:unhideWhenUsed/>
    <w:rsid w:val="00B8063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8063E"/>
    <w:rPr>
      <w:rFonts w:ascii="Segoe UI" w:hAnsi="Segoe UI" w:cs="Segoe UI"/>
      <w:sz w:val="18"/>
      <w:szCs w:val="18"/>
    </w:rPr>
  </w:style>
  <w:style w:type="paragraph" w:styleId="Rvision">
    <w:name w:val="Revision"/>
    <w:hidden/>
    <w:uiPriority w:val="99"/>
    <w:semiHidden/>
    <w:rsid w:val="00E404E0"/>
    <w:pPr>
      <w:spacing w:after="0" w:line="240" w:lineRule="auto"/>
    </w:pPr>
  </w:style>
  <w:style w:type="paragraph" w:customStyle="1" w:styleId="Textbody">
    <w:name w:val="Text body"/>
    <w:basedOn w:val="Standard"/>
    <w:rsid w:val="00D10770"/>
    <w:rPr>
      <w:rFonts w:ascii="Comic Sans MS" w:eastAsia="Comic Sans MS" w:hAnsi="Comic Sans MS" w:cs="Comic Sans MS"/>
      <w:sz w:val="20"/>
      <w:szCs w:val="20"/>
    </w:rPr>
  </w:style>
  <w:style w:type="paragraph" w:styleId="NormalWeb">
    <w:name w:val="Normal (Web)"/>
    <w:basedOn w:val="Standard"/>
    <w:uiPriority w:val="99"/>
    <w:rsid w:val="00F429C6"/>
    <w:pPr>
      <w:widowControl/>
      <w:spacing w:before="100" w:after="119"/>
    </w:pPr>
    <w:rPr>
      <w:rFonts w:ascii="Arial Unicode MS" w:eastAsia="Arial Unicode MS" w:hAnsi="Arial Unicode MS" w:cs="Arial Unicode MS"/>
    </w:rPr>
  </w:style>
  <w:style w:type="paragraph" w:styleId="Paragraphedeliste">
    <w:name w:val="List Paragraph"/>
    <w:basedOn w:val="Standard"/>
    <w:uiPriority w:val="34"/>
    <w:qFormat/>
    <w:rsid w:val="001A5B74"/>
    <w:pPr>
      <w:widowControl/>
      <w:suppressAutoHyphens w:val="0"/>
      <w:spacing w:after="160"/>
      <w:ind w:left="720"/>
      <w:textAlignment w:val="auto"/>
    </w:pPr>
    <w:rPr>
      <w:rFonts w:ascii="Calibri" w:eastAsia="Calibri" w:hAnsi="Calibri"/>
      <w:color w:val="00000A"/>
      <w:kern w:val="0"/>
      <w:sz w:val="22"/>
      <w:szCs w:val="22"/>
      <w:lang w:eastAsia="en-US"/>
    </w:rPr>
  </w:style>
  <w:style w:type="paragraph" w:customStyle="1" w:styleId="Default">
    <w:name w:val="Default"/>
    <w:rsid w:val="00D609FC"/>
    <w:pPr>
      <w:suppressAutoHyphens/>
      <w:autoSpaceDE w:val="0"/>
      <w:autoSpaceDN w:val="0"/>
      <w:spacing w:after="0" w:line="240" w:lineRule="auto"/>
    </w:pPr>
    <w:rPr>
      <w:rFonts w:ascii="Calibri, Calibri" w:eastAsia="Times New Roman" w:hAnsi="Calibri, Calibri" w:cs="Calibri, Calibri"/>
      <w:color w:val="000000"/>
      <w:kern w:val="3"/>
      <w:sz w:val="24"/>
      <w:szCs w:val="24"/>
      <w:lang w:eastAsia="zh-CN"/>
    </w:rPr>
  </w:style>
  <w:style w:type="paragraph" w:customStyle="1" w:styleId="western">
    <w:name w:val="western"/>
    <w:basedOn w:val="Standard"/>
    <w:rsid w:val="004516F8"/>
    <w:pPr>
      <w:widowControl/>
      <w:suppressAutoHyphens w:val="0"/>
      <w:spacing w:before="100"/>
      <w:jc w:val="both"/>
    </w:pPr>
    <w:rPr>
      <w:rFonts w:ascii="Arial Unicode MS" w:eastAsia="Arial Unicode MS" w:hAnsi="Arial Unicode MS" w:cs="Arial Unicode MS"/>
      <w:color w:val="000000"/>
    </w:rPr>
  </w:style>
  <w:style w:type="table" w:styleId="Grilledutableau">
    <w:name w:val="Table Grid"/>
    <w:basedOn w:val="TableauNormal"/>
    <w:uiPriority w:val="59"/>
    <w:rsid w:val="00D95D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6Couleur">
    <w:name w:val="Grid Table 6 Colorful"/>
    <w:basedOn w:val="TableauNormal"/>
    <w:uiPriority w:val="51"/>
    <w:rsid w:val="009B6AF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Policepardfaut1">
    <w:name w:val="Police par défaut1"/>
    <w:rsid w:val="00B34F33"/>
  </w:style>
  <w:style w:type="character" w:styleId="Lienhypertexte">
    <w:name w:val="Hyperlink"/>
    <w:basedOn w:val="Policepardfaut"/>
    <w:uiPriority w:val="99"/>
    <w:unhideWhenUsed/>
    <w:rsid w:val="006D78FD"/>
    <w:rPr>
      <w:color w:val="0563C1"/>
      <w:u w:val="single"/>
    </w:rPr>
  </w:style>
  <w:style w:type="character" w:customStyle="1" w:styleId="Mentionnonrsolue1">
    <w:name w:val="Mention non résolue1"/>
    <w:basedOn w:val="Policepardfaut"/>
    <w:uiPriority w:val="99"/>
    <w:semiHidden/>
    <w:unhideWhenUsed/>
    <w:rsid w:val="0055016E"/>
    <w:rPr>
      <w:color w:val="605E5C"/>
      <w:shd w:val="clear" w:color="auto" w:fill="E1DFDD"/>
    </w:rPr>
  </w:style>
  <w:style w:type="character" w:styleId="Lienhypertextesuivivisit">
    <w:name w:val="FollowedHyperlink"/>
    <w:basedOn w:val="Policepardfaut"/>
    <w:uiPriority w:val="99"/>
    <w:semiHidden/>
    <w:unhideWhenUsed/>
    <w:rsid w:val="007E060B"/>
    <w:rPr>
      <w:color w:val="96607D"/>
      <w:u w:val="single"/>
    </w:rPr>
  </w:style>
  <w:style w:type="paragraph" w:customStyle="1" w:styleId="msonormal0">
    <w:name w:val="msonormal"/>
    <w:basedOn w:val="Normal"/>
    <w:rsid w:val="007E060B"/>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3">
    <w:name w:val="xl63"/>
    <w:basedOn w:val="Normal"/>
    <w:rsid w:val="007E060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fr-FR"/>
    </w:rPr>
  </w:style>
  <w:style w:type="paragraph" w:customStyle="1" w:styleId="xl64">
    <w:name w:val="xl64"/>
    <w:basedOn w:val="Normal"/>
    <w:rsid w:val="007E060B"/>
    <w:pPr>
      <w:pBdr>
        <w:top w:val="single" w:sz="4" w:space="0" w:color="auto"/>
        <w:left w:val="single" w:sz="4" w:space="0" w:color="auto"/>
        <w:bottom w:val="single" w:sz="4" w:space="0" w:color="auto"/>
        <w:right w:val="single" w:sz="4" w:space="0" w:color="auto"/>
      </w:pBdr>
      <w:shd w:val="clear" w:color="000000" w:fill="008000"/>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eastAsia="fr-FR"/>
    </w:rPr>
  </w:style>
  <w:style w:type="character" w:customStyle="1" w:styleId="markedcontent">
    <w:name w:val="markedcontent"/>
    <w:basedOn w:val="Policepardfaut"/>
    <w:rsid w:val="00992A70"/>
  </w:style>
  <w:style w:type="character" w:styleId="Mentionnonrsolue">
    <w:name w:val="Unresolved Mention"/>
    <w:basedOn w:val="Policepardfaut"/>
    <w:uiPriority w:val="99"/>
    <w:semiHidden/>
    <w:unhideWhenUsed/>
    <w:rsid w:val="00F31E06"/>
    <w:rPr>
      <w:color w:val="605E5C"/>
      <w:shd w:val="clear" w:color="auto" w:fill="E1DFDD"/>
    </w:rPr>
  </w:style>
  <w:style w:type="table" w:styleId="Tableausimple1">
    <w:name w:val="Plain Table 1"/>
    <w:basedOn w:val="TableauNormal"/>
    <w:uiPriority w:val="41"/>
    <w:rsid w:val="00F31E0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40"/>
    <w:rsid w:val="00432CE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FLASH">
    <w:name w:val="FLASH"/>
    <w:basedOn w:val="TableauNormal"/>
    <w:uiPriority w:val="99"/>
    <w:rsid w:val="002E30EE"/>
    <w:pPr>
      <w:spacing w:after="0" w:line="240" w:lineRule="auto"/>
    </w:pPr>
    <w:tblPr/>
  </w:style>
  <w:style w:type="table" w:styleId="TableauListe4">
    <w:name w:val="List Table 4"/>
    <w:basedOn w:val="TableauNormal"/>
    <w:uiPriority w:val="49"/>
    <w:rsid w:val="008C1E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
    <w:name w:val="Grid Table 4"/>
    <w:basedOn w:val="TableauNormal"/>
    <w:uiPriority w:val="49"/>
    <w:rsid w:val="008C1EA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FLASHMM">
    <w:name w:val="FLASH MM"/>
    <w:basedOn w:val="TableauNormal"/>
    <w:uiPriority w:val="99"/>
    <w:rsid w:val="00154389"/>
    <w:pPr>
      <w:spacing w:after="0" w:line="240" w:lineRule="auto"/>
    </w:pPr>
    <w:tblPr/>
  </w:style>
  <w:style w:type="table" w:styleId="TableauListe2">
    <w:name w:val="List Table 2"/>
    <w:basedOn w:val="TableauNormal"/>
    <w:uiPriority w:val="47"/>
    <w:rsid w:val="007D425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ansinterligne">
    <w:name w:val="No Spacing"/>
    <w:autoRedefine/>
    <w:uiPriority w:val="1"/>
    <w:qFormat/>
    <w:rsid w:val="00246A59"/>
    <w:pPr>
      <w:spacing w:after="0" w:line="240" w:lineRule="auto"/>
    </w:pPr>
    <w:rPr>
      <w:rFonts w:ascii="Arial" w:hAnsi="Arial"/>
      <w:sz w:val="20"/>
    </w:rPr>
  </w:style>
  <w:style w:type="character" w:styleId="Rfrenceintense">
    <w:name w:val="Intense Reference"/>
    <w:basedOn w:val="Policepardfaut"/>
    <w:uiPriority w:val="32"/>
    <w:qFormat/>
    <w:rsid w:val="00246A59"/>
    <w:rPr>
      <w:b/>
      <w:bCs/>
      <w:smallCaps/>
      <w:color w:val="5B9BD5" w:themeColor="accent1"/>
      <w:spacing w:val="5"/>
    </w:rPr>
  </w:style>
  <w:style w:type="character" w:styleId="Titredulivre">
    <w:name w:val="Book Title"/>
    <w:basedOn w:val="Policepardfaut"/>
    <w:uiPriority w:val="33"/>
    <w:qFormat/>
    <w:rsid w:val="00246A59"/>
    <w:rPr>
      <w:b/>
      <w:bCs/>
      <w:i/>
      <w:iCs/>
      <w:spacing w:val="5"/>
    </w:rPr>
  </w:style>
  <w:style w:type="character" w:styleId="Accentuationintense">
    <w:name w:val="Intense Emphasis"/>
    <w:basedOn w:val="Policepardfaut"/>
    <w:uiPriority w:val="21"/>
    <w:qFormat/>
    <w:rsid w:val="00246A59"/>
    <w:rPr>
      <w:i/>
      <w:iCs/>
      <w:color w:val="5B9BD5" w:themeColor="accent1"/>
    </w:rPr>
  </w:style>
  <w:style w:type="character" w:customStyle="1" w:styleId="STANDARDCar">
    <w:name w:val="STANDARD Car"/>
    <w:basedOn w:val="Policepardfaut"/>
    <w:link w:val="STANDARD0"/>
    <w:locked/>
    <w:rsid w:val="00800E96"/>
    <w:rPr>
      <w:rFonts w:ascii="Arial" w:hAnsi="Arial" w:cs="Arial"/>
    </w:rPr>
  </w:style>
  <w:style w:type="paragraph" w:customStyle="1" w:styleId="STANDARD0">
    <w:name w:val="STANDARD"/>
    <w:basedOn w:val="Normal"/>
    <w:link w:val="STANDARDCar"/>
    <w:autoRedefine/>
    <w:qFormat/>
    <w:rsid w:val="00800E96"/>
    <w:pPr>
      <w:spacing w:after="0" w:line="240" w:lineRule="auto"/>
    </w:pPr>
    <w:rPr>
      <w:rFonts w:ascii="Arial" w:hAnsi="Arial" w:cs="Arial"/>
    </w:rPr>
  </w:style>
  <w:style w:type="paragraph" w:customStyle="1" w:styleId="tableauflash">
    <w:name w:val="tableau flash"/>
    <w:basedOn w:val="Normal"/>
    <w:link w:val="tableauflashCar"/>
    <w:qFormat/>
    <w:rsid w:val="00817F6F"/>
    <w:pPr>
      <w:spacing w:after="0" w:line="240" w:lineRule="auto"/>
    </w:pPr>
    <w:rPr>
      <w:rFonts w:ascii="Arial" w:eastAsia="Times New Roman" w:hAnsi="Arial" w:cs="Arial"/>
      <w:color w:val="FFFFFF"/>
      <w:sz w:val="20"/>
      <w:szCs w:val="20"/>
      <w:lang w:eastAsia="fr-FR"/>
    </w:rPr>
  </w:style>
  <w:style w:type="table" w:styleId="TableauGrille4-Accentuation6">
    <w:name w:val="Grid Table 4 Accent 6"/>
    <w:basedOn w:val="TableauNormal"/>
    <w:uiPriority w:val="49"/>
    <w:rsid w:val="00817F6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tableauflashCar">
    <w:name w:val="tableau flash Car"/>
    <w:basedOn w:val="Policepardfaut"/>
    <w:link w:val="tableauflash"/>
    <w:rsid w:val="00817F6F"/>
    <w:rPr>
      <w:rFonts w:ascii="Arial" w:eastAsia="Times New Roman" w:hAnsi="Arial" w:cs="Arial"/>
      <w:color w:val="FFFFFF"/>
      <w:sz w:val="20"/>
      <w:szCs w:val="20"/>
      <w:lang w:eastAsia="fr-FR"/>
    </w:rPr>
  </w:style>
  <w:style w:type="paragraph" w:customStyle="1" w:styleId="Contenudecadre">
    <w:name w:val="Contenu de cadre"/>
    <w:basedOn w:val="Normal"/>
    <w:qFormat/>
    <w:rsid w:val="007F5C77"/>
    <w:pPr>
      <w:spacing w:line="259" w:lineRule="auto"/>
    </w:pPr>
    <w:rPr>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608305">
      <w:bodyDiv w:val="1"/>
      <w:marLeft w:val="0"/>
      <w:marRight w:val="0"/>
      <w:marTop w:val="0"/>
      <w:marBottom w:val="0"/>
      <w:divBdr>
        <w:top w:val="none" w:sz="0" w:space="0" w:color="auto"/>
        <w:left w:val="none" w:sz="0" w:space="0" w:color="auto"/>
        <w:bottom w:val="none" w:sz="0" w:space="0" w:color="auto"/>
        <w:right w:val="none" w:sz="0" w:space="0" w:color="auto"/>
      </w:divBdr>
    </w:div>
    <w:div w:id="119499747">
      <w:bodyDiv w:val="1"/>
      <w:marLeft w:val="0"/>
      <w:marRight w:val="0"/>
      <w:marTop w:val="0"/>
      <w:marBottom w:val="0"/>
      <w:divBdr>
        <w:top w:val="none" w:sz="0" w:space="0" w:color="auto"/>
        <w:left w:val="none" w:sz="0" w:space="0" w:color="auto"/>
        <w:bottom w:val="none" w:sz="0" w:space="0" w:color="auto"/>
        <w:right w:val="none" w:sz="0" w:space="0" w:color="auto"/>
      </w:divBdr>
    </w:div>
    <w:div w:id="344745134">
      <w:bodyDiv w:val="1"/>
      <w:marLeft w:val="0"/>
      <w:marRight w:val="0"/>
      <w:marTop w:val="0"/>
      <w:marBottom w:val="0"/>
      <w:divBdr>
        <w:top w:val="none" w:sz="0" w:space="0" w:color="auto"/>
        <w:left w:val="none" w:sz="0" w:space="0" w:color="auto"/>
        <w:bottom w:val="none" w:sz="0" w:space="0" w:color="auto"/>
        <w:right w:val="none" w:sz="0" w:space="0" w:color="auto"/>
      </w:divBdr>
    </w:div>
    <w:div w:id="361974320">
      <w:bodyDiv w:val="1"/>
      <w:marLeft w:val="0"/>
      <w:marRight w:val="0"/>
      <w:marTop w:val="0"/>
      <w:marBottom w:val="0"/>
      <w:divBdr>
        <w:top w:val="none" w:sz="0" w:space="0" w:color="auto"/>
        <w:left w:val="none" w:sz="0" w:space="0" w:color="auto"/>
        <w:bottom w:val="none" w:sz="0" w:space="0" w:color="auto"/>
        <w:right w:val="none" w:sz="0" w:space="0" w:color="auto"/>
      </w:divBdr>
    </w:div>
    <w:div w:id="370154904">
      <w:bodyDiv w:val="1"/>
      <w:marLeft w:val="0"/>
      <w:marRight w:val="0"/>
      <w:marTop w:val="0"/>
      <w:marBottom w:val="0"/>
      <w:divBdr>
        <w:top w:val="none" w:sz="0" w:space="0" w:color="auto"/>
        <w:left w:val="none" w:sz="0" w:space="0" w:color="auto"/>
        <w:bottom w:val="none" w:sz="0" w:space="0" w:color="auto"/>
        <w:right w:val="none" w:sz="0" w:space="0" w:color="auto"/>
      </w:divBdr>
    </w:div>
    <w:div w:id="424114885">
      <w:bodyDiv w:val="1"/>
      <w:marLeft w:val="0"/>
      <w:marRight w:val="0"/>
      <w:marTop w:val="0"/>
      <w:marBottom w:val="0"/>
      <w:divBdr>
        <w:top w:val="none" w:sz="0" w:space="0" w:color="auto"/>
        <w:left w:val="none" w:sz="0" w:space="0" w:color="auto"/>
        <w:bottom w:val="none" w:sz="0" w:space="0" w:color="auto"/>
        <w:right w:val="none" w:sz="0" w:space="0" w:color="auto"/>
      </w:divBdr>
    </w:div>
    <w:div w:id="436675821">
      <w:bodyDiv w:val="1"/>
      <w:marLeft w:val="0"/>
      <w:marRight w:val="0"/>
      <w:marTop w:val="0"/>
      <w:marBottom w:val="0"/>
      <w:divBdr>
        <w:top w:val="none" w:sz="0" w:space="0" w:color="auto"/>
        <w:left w:val="none" w:sz="0" w:space="0" w:color="auto"/>
        <w:bottom w:val="none" w:sz="0" w:space="0" w:color="auto"/>
        <w:right w:val="none" w:sz="0" w:space="0" w:color="auto"/>
      </w:divBdr>
    </w:div>
    <w:div w:id="440799864">
      <w:bodyDiv w:val="1"/>
      <w:marLeft w:val="0"/>
      <w:marRight w:val="0"/>
      <w:marTop w:val="0"/>
      <w:marBottom w:val="0"/>
      <w:divBdr>
        <w:top w:val="none" w:sz="0" w:space="0" w:color="auto"/>
        <w:left w:val="none" w:sz="0" w:space="0" w:color="auto"/>
        <w:bottom w:val="none" w:sz="0" w:space="0" w:color="auto"/>
        <w:right w:val="none" w:sz="0" w:space="0" w:color="auto"/>
      </w:divBdr>
    </w:div>
    <w:div w:id="485823510">
      <w:bodyDiv w:val="1"/>
      <w:marLeft w:val="0"/>
      <w:marRight w:val="0"/>
      <w:marTop w:val="0"/>
      <w:marBottom w:val="0"/>
      <w:divBdr>
        <w:top w:val="none" w:sz="0" w:space="0" w:color="auto"/>
        <w:left w:val="none" w:sz="0" w:space="0" w:color="auto"/>
        <w:bottom w:val="none" w:sz="0" w:space="0" w:color="auto"/>
        <w:right w:val="none" w:sz="0" w:space="0" w:color="auto"/>
      </w:divBdr>
    </w:div>
    <w:div w:id="494959017">
      <w:bodyDiv w:val="1"/>
      <w:marLeft w:val="0"/>
      <w:marRight w:val="0"/>
      <w:marTop w:val="0"/>
      <w:marBottom w:val="0"/>
      <w:divBdr>
        <w:top w:val="none" w:sz="0" w:space="0" w:color="auto"/>
        <w:left w:val="none" w:sz="0" w:space="0" w:color="auto"/>
        <w:bottom w:val="none" w:sz="0" w:space="0" w:color="auto"/>
        <w:right w:val="none" w:sz="0" w:space="0" w:color="auto"/>
      </w:divBdr>
    </w:div>
    <w:div w:id="507065599">
      <w:bodyDiv w:val="1"/>
      <w:marLeft w:val="0"/>
      <w:marRight w:val="0"/>
      <w:marTop w:val="0"/>
      <w:marBottom w:val="0"/>
      <w:divBdr>
        <w:top w:val="none" w:sz="0" w:space="0" w:color="auto"/>
        <w:left w:val="none" w:sz="0" w:space="0" w:color="auto"/>
        <w:bottom w:val="none" w:sz="0" w:space="0" w:color="auto"/>
        <w:right w:val="none" w:sz="0" w:space="0" w:color="auto"/>
      </w:divBdr>
    </w:div>
    <w:div w:id="510149824">
      <w:bodyDiv w:val="1"/>
      <w:marLeft w:val="0"/>
      <w:marRight w:val="0"/>
      <w:marTop w:val="0"/>
      <w:marBottom w:val="0"/>
      <w:divBdr>
        <w:top w:val="none" w:sz="0" w:space="0" w:color="auto"/>
        <w:left w:val="none" w:sz="0" w:space="0" w:color="auto"/>
        <w:bottom w:val="none" w:sz="0" w:space="0" w:color="auto"/>
        <w:right w:val="none" w:sz="0" w:space="0" w:color="auto"/>
      </w:divBdr>
    </w:div>
    <w:div w:id="599262594">
      <w:bodyDiv w:val="1"/>
      <w:marLeft w:val="0"/>
      <w:marRight w:val="0"/>
      <w:marTop w:val="0"/>
      <w:marBottom w:val="0"/>
      <w:divBdr>
        <w:top w:val="none" w:sz="0" w:space="0" w:color="auto"/>
        <w:left w:val="none" w:sz="0" w:space="0" w:color="auto"/>
        <w:bottom w:val="none" w:sz="0" w:space="0" w:color="auto"/>
        <w:right w:val="none" w:sz="0" w:space="0" w:color="auto"/>
      </w:divBdr>
    </w:div>
    <w:div w:id="605189879">
      <w:bodyDiv w:val="1"/>
      <w:marLeft w:val="0"/>
      <w:marRight w:val="0"/>
      <w:marTop w:val="0"/>
      <w:marBottom w:val="0"/>
      <w:divBdr>
        <w:top w:val="none" w:sz="0" w:space="0" w:color="auto"/>
        <w:left w:val="none" w:sz="0" w:space="0" w:color="auto"/>
        <w:bottom w:val="none" w:sz="0" w:space="0" w:color="auto"/>
        <w:right w:val="none" w:sz="0" w:space="0" w:color="auto"/>
      </w:divBdr>
    </w:div>
    <w:div w:id="664355664">
      <w:bodyDiv w:val="1"/>
      <w:marLeft w:val="0"/>
      <w:marRight w:val="0"/>
      <w:marTop w:val="0"/>
      <w:marBottom w:val="0"/>
      <w:divBdr>
        <w:top w:val="none" w:sz="0" w:space="0" w:color="auto"/>
        <w:left w:val="none" w:sz="0" w:space="0" w:color="auto"/>
        <w:bottom w:val="none" w:sz="0" w:space="0" w:color="auto"/>
        <w:right w:val="none" w:sz="0" w:space="0" w:color="auto"/>
      </w:divBdr>
    </w:div>
    <w:div w:id="678509876">
      <w:bodyDiv w:val="1"/>
      <w:marLeft w:val="0"/>
      <w:marRight w:val="0"/>
      <w:marTop w:val="0"/>
      <w:marBottom w:val="0"/>
      <w:divBdr>
        <w:top w:val="none" w:sz="0" w:space="0" w:color="auto"/>
        <w:left w:val="none" w:sz="0" w:space="0" w:color="auto"/>
        <w:bottom w:val="none" w:sz="0" w:space="0" w:color="auto"/>
        <w:right w:val="none" w:sz="0" w:space="0" w:color="auto"/>
      </w:divBdr>
    </w:div>
    <w:div w:id="699666640">
      <w:bodyDiv w:val="1"/>
      <w:marLeft w:val="0"/>
      <w:marRight w:val="0"/>
      <w:marTop w:val="0"/>
      <w:marBottom w:val="0"/>
      <w:divBdr>
        <w:top w:val="none" w:sz="0" w:space="0" w:color="auto"/>
        <w:left w:val="none" w:sz="0" w:space="0" w:color="auto"/>
        <w:bottom w:val="none" w:sz="0" w:space="0" w:color="auto"/>
        <w:right w:val="none" w:sz="0" w:space="0" w:color="auto"/>
      </w:divBdr>
    </w:div>
    <w:div w:id="726418725">
      <w:bodyDiv w:val="1"/>
      <w:marLeft w:val="0"/>
      <w:marRight w:val="0"/>
      <w:marTop w:val="0"/>
      <w:marBottom w:val="0"/>
      <w:divBdr>
        <w:top w:val="none" w:sz="0" w:space="0" w:color="auto"/>
        <w:left w:val="none" w:sz="0" w:space="0" w:color="auto"/>
        <w:bottom w:val="none" w:sz="0" w:space="0" w:color="auto"/>
        <w:right w:val="none" w:sz="0" w:space="0" w:color="auto"/>
      </w:divBdr>
    </w:div>
    <w:div w:id="734399310">
      <w:bodyDiv w:val="1"/>
      <w:marLeft w:val="0"/>
      <w:marRight w:val="0"/>
      <w:marTop w:val="0"/>
      <w:marBottom w:val="0"/>
      <w:divBdr>
        <w:top w:val="none" w:sz="0" w:space="0" w:color="auto"/>
        <w:left w:val="none" w:sz="0" w:space="0" w:color="auto"/>
        <w:bottom w:val="none" w:sz="0" w:space="0" w:color="auto"/>
        <w:right w:val="none" w:sz="0" w:space="0" w:color="auto"/>
      </w:divBdr>
    </w:div>
    <w:div w:id="790896993">
      <w:bodyDiv w:val="1"/>
      <w:marLeft w:val="0"/>
      <w:marRight w:val="0"/>
      <w:marTop w:val="0"/>
      <w:marBottom w:val="0"/>
      <w:divBdr>
        <w:top w:val="none" w:sz="0" w:space="0" w:color="auto"/>
        <w:left w:val="none" w:sz="0" w:space="0" w:color="auto"/>
        <w:bottom w:val="none" w:sz="0" w:space="0" w:color="auto"/>
        <w:right w:val="none" w:sz="0" w:space="0" w:color="auto"/>
      </w:divBdr>
    </w:div>
    <w:div w:id="822820254">
      <w:bodyDiv w:val="1"/>
      <w:marLeft w:val="0"/>
      <w:marRight w:val="0"/>
      <w:marTop w:val="0"/>
      <w:marBottom w:val="0"/>
      <w:divBdr>
        <w:top w:val="none" w:sz="0" w:space="0" w:color="auto"/>
        <w:left w:val="none" w:sz="0" w:space="0" w:color="auto"/>
        <w:bottom w:val="none" w:sz="0" w:space="0" w:color="auto"/>
        <w:right w:val="none" w:sz="0" w:space="0" w:color="auto"/>
      </w:divBdr>
    </w:div>
    <w:div w:id="824861548">
      <w:bodyDiv w:val="1"/>
      <w:marLeft w:val="0"/>
      <w:marRight w:val="0"/>
      <w:marTop w:val="0"/>
      <w:marBottom w:val="0"/>
      <w:divBdr>
        <w:top w:val="none" w:sz="0" w:space="0" w:color="auto"/>
        <w:left w:val="none" w:sz="0" w:space="0" w:color="auto"/>
        <w:bottom w:val="none" w:sz="0" w:space="0" w:color="auto"/>
        <w:right w:val="none" w:sz="0" w:space="0" w:color="auto"/>
      </w:divBdr>
    </w:div>
    <w:div w:id="876157805">
      <w:bodyDiv w:val="1"/>
      <w:marLeft w:val="0"/>
      <w:marRight w:val="0"/>
      <w:marTop w:val="0"/>
      <w:marBottom w:val="0"/>
      <w:divBdr>
        <w:top w:val="none" w:sz="0" w:space="0" w:color="auto"/>
        <w:left w:val="none" w:sz="0" w:space="0" w:color="auto"/>
        <w:bottom w:val="none" w:sz="0" w:space="0" w:color="auto"/>
        <w:right w:val="none" w:sz="0" w:space="0" w:color="auto"/>
      </w:divBdr>
    </w:div>
    <w:div w:id="876623942">
      <w:bodyDiv w:val="1"/>
      <w:marLeft w:val="0"/>
      <w:marRight w:val="0"/>
      <w:marTop w:val="0"/>
      <w:marBottom w:val="0"/>
      <w:divBdr>
        <w:top w:val="none" w:sz="0" w:space="0" w:color="auto"/>
        <w:left w:val="none" w:sz="0" w:space="0" w:color="auto"/>
        <w:bottom w:val="none" w:sz="0" w:space="0" w:color="auto"/>
        <w:right w:val="none" w:sz="0" w:space="0" w:color="auto"/>
      </w:divBdr>
    </w:div>
    <w:div w:id="949359152">
      <w:bodyDiv w:val="1"/>
      <w:marLeft w:val="0"/>
      <w:marRight w:val="0"/>
      <w:marTop w:val="0"/>
      <w:marBottom w:val="0"/>
      <w:divBdr>
        <w:top w:val="none" w:sz="0" w:space="0" w:color="auto"/>
        <w:left w:val="none" w:sz="0" w:space="0" w:color="auto"/>
        <w:bottom w:val="none" w:sz="0" w:space="0" w:color="auto"/>
        <w:right w:val="none" w:sz="0" w:space="0" w:color="auto"/>
      </w:divBdr>
    </w:div>
    <w:div w:id="953561011">
      <w:bodyDiv w:val="1"/>
      <w:marLeft w:val="0"/>
      <w:marRight w:val="0"/>
      <w:marTop w:val="0"/>
      <w:marBottom w:val="0"/>
      <w:divBdr>
        <w:top w:val="none" w:sz="0" w:space="0" w:color="auto"/>
        <w:left w:val="none" w:sz="0" w:space="0" w:color="auto"/>
        <w:bottom w:val="none" w:sz="0" w:space="0" w:color="auto"/>
        <w:right w:val="none" w:sz="0" w:space="0" w:color="auto"/>
      </w:divBdr>
    </w:div>
    <w:div w:id="965894097">
      <w:bodyDiv w:val="1"/>
      <w:marLeft w:val="0"/>
      <w:marRight w:val="0"/>
      <w:marTop w:val="0"/>
      <w:marBottom w:val="0"/>
      <w:divBdr>
        <w:top w:val="none" w:sz="0" w:space="0" w:color="auto"/>
        <w:left w:val="none" w:sz="0" w:space="0" w:color="auto"/>
        <w:bottom w:val="none" w:sz="0" w:space="0" w:color="auto"/>
        <w:right w:val="none" w:sz="0" w:space="0" w:color="auto"/>
      </w:divBdr>
    </w:div>
    <w:div w:id="992873771">
      <w:bodyDiv w:val="1"/>
      <w:marLeft w:val="0"/>
      <w:marRight w:val="0"/>
      <w:marTop w:val="0"/>
      <w:marBottom w:val="0"/>
      <w:divBdr>
        <w:top w:val="none" w:sz="0" w:space="0" w:color="auto"/>
        <w:left w:val="none" w:sz="0" w:space="0" w:color="auto"/>
        <w:bottom w:val="none" w:sz="0" w:space="0" w:color="auto"/>
        <w:right w:val="none" w:sz="0" w:space="0" w:color="auto"/>
      </w:divBdr>
    </w:div>
    <w:div w:id="1003095899">
      <w:bodyDiv w:val="1"/>
      <w:marLeft w:val="0"/>
      <w:marRight w:val="0"/>
      <w:marTop w:val="0"/>
      <w:marBottom w:val="0"/>
      <w:divBdr>
        <w:top w:val="none" w:sz="0" w:space="0" w:color="auto"/>
        <w:left w:val="none" w:sz="0" w:space="0" w:color="auto"/>
        <w:bottom w:val="none" w:sz="0" w:space="0" w:color="auto"/>
        <w:right w:val="none" w:sz="0" w:space="0" w:color="auto"/>
      </w:divBdr>
    </w:div>
    <w:div w:id="1021318518">
      <w:bodyDiv w:val="1"/>
      <w:marLeft w:val="0"/>
      <w:marRight w:val="0"/>
      <w:marTop w:val="0"/>
      <w:marBottom w:val="0"/>
      <w:divBdr>
        <w:top w:val="none" w:sz="0" w:space="0" w:color="auto"/>
        <w:left w:val="none" w:sz="0" w:space="0" w:color="auto"/>
        <w:bottom w:val="none" w:sz="0" w:space="0" w:color="auto"/>
        <w:right w:val="none" w:sz="0" w:space="0" w:color="auto"/>
      </w:divBdr>
    </w:div>
    <w:div w:id="1022632155">
      <w:bodyDiv w:val="1"/>
      <w:marLeft w:val="0"/>
      <w:marRight w:val="0"/>
      <w:marTop w:val="0"/>
      <w:marBottom w:val="0"/>
      <w:divBdr>
        <w:top w:val="none" w:sz="0" w:space="0" w:color="auto"/>
        <w:left w:val="none" w:sz="0" w:space="0" w:color="auto"/>
        <w:bottom w:val="none" w:sz="0" w:space="0" w:color="auto"/>
        <w:right w:val="none" w:sz="0" w:space="0" w:color="auto"/>
      </w:divBdr>
    </w:div>
    <w:div w:id="1171219149">
      <w:bodyDiv w:val="1"/>
      <w:marLeft w:val="0"/>
      <w:marRight w:val="0"/>
      <w:marTop w:val="0"/>
      <w:marBottom w:val="0"/>
      <w:divBdr>
        <w:top w:val="none" w:sz="0" w:space="0" w:color="auto"/>
        <w:left w:val="none" w:sz="0" w:space="0" w:color="auto"/>
        <w:bottom w:val="none" w:sz="0" w:space="0" w:color="auto"/>
        <w:right w:val="none" w:sz="0" w:space="0" w:color="auto"/>
      </w:divBdr>
    </w:div>
    <w:div w:id="1178932761">
      <w:bodyDiv w:val="1"/>
      <w:marLeft w:val="0"/>
      <w:marRight w:val="0"/>
      <w:marTop w:val="0"/>
      <w:marBottom w:val="0"/>
      <w:divBdr>
        <w:top w:val="none" w:sz="0" w:space="0" w:color="auto"/>
        <w:left w:val="none" w:sz="0" w:space="0" w:color="auto"/>
        <w:bottom w:val="none" w:sz="0" w:space="0" w:color="auto"/>
        <w:right w:val="none" w:sz="0" w:space="0" w:color="auto"/>
      </w:divBdr>
    </w:div>
    <w:div w:id="1197935751">
      <w:bodyDiv w:val="1"/>
      <w:marLeft w:val="0"/>
      <w:marRight w:val="0"/>
      <w:marTop w:val="0"/>
      <w:marBottom w:val="0"/>
      <w:divBdr>
        <w:top w:val="none" w:sz="0" w:space="0" w:color="auto"/>
        <w:left w:val="none" w:sz="0" w:space="0" w:color="auto"/>
        <w:bottom w:val="none" w:sz="0" w:space="0" w:color="auto"/>
        <w:right w:val="none" w:sz="0" w:space="0" w:color="auto"/>
      </w:divBdr>
    </w:div>
    <w:div w:id="1204099445">
      <w:bodyDiv w:val="1"/>
      <w:marLeft w:val="0"/>
      <w:marRight w:val="0"/>
      <w:marTop w:val="0"/>
      <w:marBottom w:val="0"/>
      <w:divBdr>
        <w:top w:val="none" w:sz="0" w:space="0" w:color="auto"/>
        <w:left w:val="none" w:sz="0" w:space="0" w:color="auto"/>
        <w:bottom w:val="none" w:sz="0" w:space="0" w:color="auto"/>
        <w:right w:val="none" w:sz="0" w:space="0" w:color="auto"/>
      </w:divBdr>
    </w:div>
    <w:div w:id="1231041184">
      <w:bodyDiv w:val="1"/>
      <w:marLeft w:val="0"/>
      <w:marRight w:val="0"/>
      <w:marTop w:val="0"/>
      <w:marBottom w:val="0"/>
      <w:divBdr>
        <w:top w:val="none" w:sz="0" w:space="0" w:color="auto"/>
        <w:left w:val="none" w:sz="0" w:space="0" w:color="auto"/>
        <w:bottom w:val="none" w:sz="0" w:space="0" w:color="auto"/>
        <w:right w:val="none" w:sz="0" w:space="0" w:color="auto"/>
      </w:divBdr>
    </w:div>
    <w:div w:id="1240552771">
      <w:bodyDiv w:val="1"/>
      <w:marLeft w:val="0"/>
      <w:marRight w:val="0"/>
      <w:marTop w:val="0"/>
      <w:marBottom w:val="0"/>
      <w:divBdr>
        <w:top w:val="none" w:sz="0" w:space="0" w:color="auto"/>
        <w:left w:val="none" w:sz="0" w:space="0" w:color="auto"/>
        <w:bottom w:val="none" w:sz="0" w:space="0" w:color="auto"/>
        <w:right w:val="none" w:sz="0" w:space="0" w:color="auto"/>
      </w:divBdr>
    </w:div>
    <w:div w:id="1276794714">
      <w:bodyDiv w:val="1"/>
      <w:marLeft w:val="0"/>
      <w:marRight w:val="0"/>
      <w:marTop w:val="0"/>
      <w:marBottom w:val="0"/>
      <w:divBdr>
        <w:top w:val="none" w:sz="0" w:space="0" w:color="auto"/>
        <w:left w:val="none" w:sz="0" w:space="0" w:color="auto"/>
        <w:bottom w:val="none" w:sz="0" w:space="0" w:color="auto"/>
        <w:right w:val="none" w:sz="0" w:space="0" w:color="auto"/>
      </w:divBdr>
    </w:div>
    <w:div w:id="1282566594">
      <w:bodyDiv w:val="1"/>
      <w:marLeft w:val="0"/>
      <w:marRight w:val="0"/>
      <w:marTop w:val="0"/>
      <w:marBottom w:val="0"/>
      <w:divBdr>
        <w:top w:val="none" w:sz="0" w:space="0" w:color="auto"/>
        <w:left w:val="none" w:sz="0" w:space="0" w:color="auto"/>
        <w:bottom w:val="none" w:sz="0" w:space="0" w:color="auto"/>
        <w:right w:val="none" w:sz="0" w:space="0" w:color="auto"/>
      </w:divBdr>
    </w:div>
    <w:div w:id="1301766808">
      <w:bodyDiv w:val="1"/>
      <w:marLeft w:val="0"/>
      <w:marRight w:val="0"/>
      <w:marTop w:val="0"/>
      <w:marBottom w:val="0"/>
      <w:divBdr>
        <w:top w:val="none" w:sz="0" w:space="0" w:color="auto"/>
        <w:left w:val="none" w:sz="0" w:space="0" w:color="auto"/>
        <w:bottom w:val="none" w:sz="0" w:space="0" w:color="auto"/>
        <w:right w:val="none" w:sz="0" w:space="0" w:color="auto"/>
      </w:divBdr>
    </w:div>
    <w:div w:id="1305816883">
      <w:bodyDiv w:val="1"/>
      <w:marLeft w:val="0"/>
      <w:marRight w:val="0"/>
      <w:marTop w:val="0"/>
      <w:marBottom w:val="0"/>
      <w:divBdr>
        <w:top w:val="none" w:sz="0" w:space="0" w:color="auto"/>
        <w:left w:val="none" w:sz="0" w:space="0" w:color="auto"/>
        <w:bottom w:val="none" w:sz="0" w:space="0" w:color="auto"/>
        <w:right w:val="none" w:sz="0" w:space="0" w:color="auto"/>
      </w:divBdr>
    </w:div>
    <w:div w:id="1312557120">
      <w:bodyDiv w:val="1"/>
      <w:marLeft w:val="0"/>
      <w:marRight w:val="0"/>
      <w:marTop w:val="0"/>
      <w:marBottom w:val="0"/>
      <w:divBdr>
        <w:top w:val="none" w:sz="0" w:space="0" w:color="auto"/>
        <w:left w:val="none" w:sz="0" w:space="0" w:color="auto"/>
        <w:bottom w:val="none" w:sz="0" w:space="0" w:color="auto"/>
        <w:right w:val="none" w:sz="0" w:space="0" w:color="auto"/>
      </w:divBdr>
    </w:div>
    <w:div w:id="1333416760">
      <w:bodyDiv w:val="1"/>
      <w:marLeft w:val="0"/>
      <w:marRight w:val="0"/>
      <w:marTop w:val="0"/>
      <w:marBottom w:val="0"/>
      <w:divBdr>
        <w:top w:val="none" w:sz="0" w:space="0" w:color="auto"/>
        <w:left w:val="none" w:sz="0" w:space="0" w:color="auto"/>
        <w:bottom w:val="none" w:sz="0" w:space="0" w:color="auto"/>
        <w:right w:val="none" w:sz="0" w:space="0" w:color="auto"/>
      </w:divBdr>
    </w:div>
    <w:div w:id="1356732711">
      <w:bodyDiv w:val="1"/>
      <w:marLeft w:val="0"/>
      <w:marRight w:val="0"/>
      <w:marTop w:val="0"/>
      <w:marBottom w:val="0"/>
      <w:divBdr>
        <w:top w:val="none" w:sz="0" w:space="0" w:color="auto"/>
        <w:left w:val="none" w:sz="0" w:space="0" w:color="auto"/>
        <w:bottom w:val="none" w:sz="0" w:space="0" w:color="auto"/>
        <w:right w:val="none" w:sz="0" w:space="0" w:color="auto"/>
      </w:divBdr>
    </w:div>
    <w:div w:id="1423184294">
      <w:bodyDiv w:val="1"/>
      <w:marLeft w:val="0"/>
      <w:marRight w:val="0"/>
      <w:marTop w:val="0"/>
      <w:marBottom w:val="0"/>
      <w:divBdr>
        <w:top w:val="none" w:sz="0" w:space="0" w:color="auto"/>
        <w:left w:val="none" w:sz="0" w:space="0" w:color="auto"/>
        <w:bottom w:val="none" w:sz="0" w:space="0" w:color="auto"/>
        <w:right w:val="none" w:sz="0" w:space="0" w:color="auto"/>
      </w:divBdr>
    </w:div>
    <w:div w:id="1449740290">
      <w:bodyDiv w:val="1"/>
      <w:marLeft w:val="0"/>
      <w:marRight w:val="0"/>
      <w:marTop w:val="0"/>
      <w:marBottom w:val="0"/>
      <w:divBdr>
        <w:top w:val="none" w:sz="0" w:space="0" w:color="auto"/>
        <w:left w:val="none" w:sz="0" w:space="0" w:color="auto"/>
        <w:bottom w:val="none" w:sz="0" w:space="0" w:color="auto"/>
        <w:right w:val="none" w:sz="0" w:space="0" w:color="auto"/>
      </w:divBdr>
    </w:div>
    <w:div w:id="1546524518">
      <w:bodyDiv w:val="1"/>
      <w:marLeft w:val="0"/>
      <w:marRight w:val="0"/>
      <w:marTop w:val="0"/>
      <w:marBottom w:val="0"/>
      <w:divBdr>
        <w:top w:val="none" w:sz="0" w:space="0" w:color="auto"/>
        <w:left w:val="none" w:sz="0" w:space="0" w:color="auto"/>
        <w:bottom w:val="none" w:sz="0" w:space="0" w:color="auto"/>
        <w:right w:val="none" w:sz="0" w:space="0" w:color="auto"/>
      </w:divBdr>
    </w:div>
    <w:div w:id="1577741605">
      <w:bodyDiv w:val="1"/>
      <w:marLeft w:val="0"/>
      <w:marRight w:val="0"/>
      <w:marTop w:val="0"/>
      <w:marBottom w:val="0"/>
      <w:divBdr>
        <w:top w:val="none" w:sz="0" w:space="0" w:color="auto"/>
        <w:left w:val="none" w:sz="0" w:space="0" w:color="auto"/>
        <w:bottom w:val="none" w:sz="0" w:space="0" w:color="auto"/>
        <w:right w:val="none" w:sz="0" w:space="0" w:color="auto"/>
      </w:divBdr>
    </w:div>
    <w:div w:id="1583022214">
      <w:bodyDiv w:val="1"/>
      <w:marLeft w:val="0"/>
      <w:marRight w:val="0"/>
      <w:marTop w:val="0"/>
      <w:marBottom w:val="0"/>
      <w:divBdr>
        <w:top w:val="none" w:sz="0" w:space="0" w:color="auto"/>
        <w:left w:val="none" w:sz="0" w:space="0" w:color="auto"/>
        <w:bottom w:val="none" w:sz="0" w:space="0" w:color="auto"/>
        <w:right w:val="none" w:sz="0" w:space="0" w:color="auto"/>
      </w:divBdr>
    </w:div>
    <w:div w:id="1597904184">
      <w:bodyDiv w:val="1"/>
      <w:marLeft w:val="0"/>
      <w:marRight w:val="0"/>
      <w:marTop w:val="0"/>
      <w:marBottom w:val="0"/>
      <w:divBdr>
        <w:top w:val="none" w:sz="0" w:space="0" w:color="auto"/>
        <w:left w:val="none" w:sz="0" w:space="0" w:color="auto"/>
        <w:bottom w:val="none" w:sz="0" w:space="0" w:color="auto"/>
        <w:right w:val="none" w:sz="0" w:space="0" w:color="auto"/>
      </w:divBdr>
    </w:div>
    <w:div w:id="1621758485">
      <w:bodyDiv w:val="1"/>
      <w:marLeft w:val="0"/>
      <w:marRight w:val="0"/>
      <w:marTop w:val="0"/>
      <w:marBottom w:val="0"/>
      <w:divBdr>
        <w:top w:val="none" w:sz="0" w:space="0" w:color="auto"/>
        <w:left w:val="none" w:sz="0" w:space="0" w:color="auto"/>
        <w:bottom w:val="none" w:sz="0" w:space="0" w:color="auto"/>
        <w:right w:val="none" w:sz="0" w:space="0" w:color="auto"/>
      </w:divBdr>
    </w:div>
    <w:div w:id="1660038548">
      <w:bodyDiv w:val="1"/>
      <w:marLeft w:val="0"/>
      <w:marRight w:val="0"/>
      <w:marTop w:val="0"/>
      <w:marBottom w:val="0"/>
      <w:divBdr>
        <w:top w:val="none" w:sz="0" w:space="0" w:color="auto"/>
        <w:left w:val="none" w:sz="0" w:space="0" w:color="auto"/>
        <w:bottom w:val="none" w:sz="0" w:space="0" w:color="auto"/>
        <w:right w:val="none" w:sz="0" w:space="0" w:color="auto"/>
      </w:divBdr>
    </w:div>
    <w:div w:id="1691838566">
      <w:bodyDiv w:val="1"/>
      <w:marLeft w:val="0"/>
      <w:marRight w:val="0"/>
      <w:marTop w:val="0"/>
      <w:marBottom w:val="0"/>
      <w:divBdr>
        <w:top w:val="none" w:sz="0" w:space="0" w:color="auto"/>
        <w:left w:val="none" w:sz="0" w:space="0" w:color="auto"/>
        <w:bottom w:val="none" w:sz="0" w:space="0" w:color="auto"/>
        <w:right w:val="none" w:sz="0" w:space="0" w:color="auto"/>
      </w:divBdr>
    </w:div>
    <w:div w:id="1746803362">
      <w:bodyDiv w:val="1"/>
      <w:marLeft w:val="0"/>
      <w:marRight w:val="0"/>
      <w:marTop w:val="0"/>
      <w:marBottom w:val="0"/>
      <w:divBdr>
        <w:top w:val="none" w:sz="0" w:space="0" w:color="auto"/>
        <w:left w:val="none" w:sz="0" w:space="0" w:color="auto"/>
        <w:bottom w:val="none" w:sz="0" w:space="0" w:color="auto"/>
        <w:right w:val="none" w:sz="0" w:space="0" w:color="auto"/>
      </w:divBdr>
    </w:div>
    <w:div w:id="1870483466">
      <w:bodyDiv w:val="1"/>
      <w:marLeft w:val="0"/>
      <w:marRight w:val="0"/>
      <w:marTop w:val="0"/>
      <w:marBottom w:val="0"/>
      <w:divBdr>
        <w:top w:val="none" w:sz="0" w:space="0" w:color="auto"/>
        <w:left w:val="none" w:sz="0" w:space="0" w:color="auto"/>
        <w:bottom w:val="none" w:sz="0" w:space="0" w:color="auto"/>
        <w:right w:val="none" w:sz="0" w:space="0" w:color="auto"/>
      </w:divBdr>
    </w:div>
    <w:div w:id="1893300278">
      <w:bodyDiv w:val="1"/>
      <w:marLeft w:val="0"/>
      <w:marRight w:val="0"/>
      <w:marTop w:val="0"/>
      <w:marBottom w:val="0"/>
      <w:divBdr>
        <w:top w:val="none" w:sz="0" w:space="0" w:color="auto"/>
        <w:left w:val="none" w:sz="0" w:space="0" w:color="auto"/>
        <w:bottom w:val="none" w:sz="0" w:space="0" w:color="auto"/>
        <w:right w:val="none" w:sz="0" w:space="0" w:color="auto"/>
      </w:divBdr>
    </w:div>
    <w:div w:id="1893809446">
      <w:bodyDiv w:val="1"/>
      <w:marLeft w:val="0"/>
      <w:marRight w:val="0"/>
      <w:marTop w:val="0"/>
      <w:marBottom w:val="0"/>
      <w:divBdr>
        <w:top w:val="none" w:sz="0" w:space="0" w:color="auto"/>
        <w:left w:val="none" w:sz="0" w:space="0" w:color="auto"/>
        <w:bottom w:val="none" w:sz="0" w:space="0" w:color="auto"/>
        <w:right w:val="none" w:sz="0" w:space="0" w:color="auto"/>
      </w:divBdr>
    </w:div>
    <w:div w:id="1896619982">
      <w:bodyDiv w:val="1"/>
      <w:marLeft w:val="0"/>
      <w:marRight w:val="0"/>
      <w:marTop w:val="0"/>
      <w:marBottom w:val="0"/>
      <w:divBdr>
        <w:top w:val="none" w:sz="0" w:space="0" w:color="auto"/>
        <w:left w:val="none" w:sz="0" w:space="0" w:color="auto"/>
        <w:bottom w:val="none" w:sz="0" w:space="0" w:color="auto"/>
        <w:right w:val="none" w:sz="0" w:space="0" w:color="auto"/>
      </w:divBdr>
    </w:div>
    <w:div w:id="1904221541">
      <w:bodyDiv w:val="1"/>
      <w:marLeft w:val="0"/>
      <w:marRight w:val="0"/>
      <w:marTop w:val="0"/>
      <w:marBottom w:val="0"/>
      <w:divBdr>
        <w:top w:val="none" w:sz="0" w:space="0" w:color="auto"/>
        <w:left w:val="none" w:sz="0" w:space="0" w:color="auto"/>
        <w:bottom w:val="none" w:sz="0" w:space="0" w:color="auto"/>
        <w:right w:val="none" w:sz="0" w:space="0" w:color="auto"/>
      </w:divBdr>
    </w:div>
    <w:div w:id="1940485645">
      <w:bodyDiv w:val="1"/>
      <w:marLeft w:val="0"/>
      <w:marRight w:val="0"/>
      <w:marTop w:val="0"/>
      <w:marBottom w:val="0"/>
      <w:divBdr>
        <w:top w:val="none" w:sz="0" w:space="0" w:color="auto"/>
        <w:left w:val="none" w:sz="0" w:space="0" w:color="auto"/>
        <w:bottom w:val="none" w:sz="0" w:space="0" w:color="auto"/>
        <w:right w:val="none" w:sz="0" w:space="0" w:color="auto"/>
      </w:divBdr>
    </w:div>
    <w:div w:id="1941644114">
      <w:bodyDiv w:val="1"/>
      <w:marLeft w:val="0"/>
      <w:marRight w:val="0"/>
      <w:marTop w:val="0"/>
      <w:marBottom w:val="0"/>
      <w:divBdr>
        <w:top w:val="none" w:sz="0" w:space="0" w:color="auto"/>
        <w:left w:val="none" w:sz="0" w:space="0" w:color="auto"/>
        <w:bottom w:val="none" w:sz="0" w:space="0" w:color="auto"/>
        <w:right w:val="none" w:sz="0" w:space="0" w:color="auto"/>
      </w:divBdr>
    </w:div>
    <w:div w:id="1943413881">
      <w:bodyDiv w:val="1"/>
      <w:marLeft w:val="0"/>
      <w:marRight w:val="0"/>
      <w:marTop w:val="0"/>
      <w:marBottom w:val="0"/>
      <w:divBdr>
        <w:top w:val="none" w:sz="0" w:space="0" w:color="auto"/>
        <w:left w:val="none" w:sz="0" w:space="0" w:color="auto"/>
        <w:bottom w:val="none" w:sz="0" w:space="0" w:color="auto"/>
        <w:right w:val="none" w:sz="0" w:space="0" w:color="auto"/>
      </w:divBdr>
    </w:div>
    <w:div w:id="1960141728">
      <w:bodyDiv w:val="1"/>
      <w:marLeft w:val="0"/>
      <w:marRight w:val="0"/>
      <w:marTop w:val="0"/>
      <w:marBottom w:val="0"/>
      <w:divBdr>
        <w:top w:val="none" w:sz="0" w:space="0" w:color="auto"/>
        <w:left w:val="none" w:sz="0" w:space="0" w:color="auto"/>
        <w:bottom w:val="none" w:sz="0" w:space="0" w:color="auto"/>
        <w:right w:val="none" w:sz="0" w:space="0" w:color="auto"/>
      </w:divBdr>
    </w:div>
    <w:div w:id="1985230428">
      <w:bodyDiv w:val="1"/>
      <w:marLeft w:val="0"/>
      <w:marRight w:val="0"/>
      <w:marTop w:val="0"/>
      <w:marBottom w:val="0"/>
      <w:divBdr>
        <w:top w:val="none" w:sz="0" w:space="0" w:color="auto"/>
        <w:left w:val="none" w:sz="0" w:space="0" w:color="auto"/>
        <w:bottom w:val="none" w:sz="0" w:space="0" w:color="auto"/>
        <w:right w:val="none" w:sz="0" w:space="0" w:color="auto"/>
      </w:divBdr>
    </w:div>
    <w:div w:id="2026902205">
      <w:bodyDiv w:val="1"/>
      <w:marLeft w:val="0"/>
      <w:marRight w:val="0"/>
      <w:marTop w:val="0"/>
      <w:marBottom w:val="0"/>
      <w:divBdr>
        <w:top w:val="none" w:sz="0" w:space="0" w:color="auto"/>
        <w:left w:val="none" w:sz="0" w:space="0" w:color="auto"/>
        <w:bottom w:val="none" w:sz="0" w:space="0" w:color="auto"/>
        <w:right w:val="none" w:sz="0" w:space="0" w:color="auto"/>
      </w:divBdr>
    </w:div>
    <w:div w:id="2041317739">
      <w:bodyDiv w:val="1"/>
      <w:marLeft w:val="0"/>
      <w:marRight w:val="0"/>
      <w:marTop w:val="0"/>
      <w:marBottom w:val="0"/>
      <w:divBdr>
        <w:top w:val="none" w:sz="0" w:space="0" w:color="auto"/>
        <w:left w:val="none" w:sz="0" w:space="0" w:color="auto"/>
        <w:bottom w:val="none" w:sz="0" w:space="0" w:color="auto"/>
        <w:right w:val="none" w:sz="0" w:space="0" w:color="auto"/>
      </w:divBdr>
    </w:div>
    <w:div w:id="2048524859">
      <w:bodyDiv w:val="1"/>
      <w:marLeft w:val="0"/>
      <w:marRight w:val="0"/>
      <w:marTop w:val="0"/>
      <w:marBottom w:val="0"/>
      <w:divBdr>
        <w:top w:val="none" w:sz="0" w:space="0" w:color="auto"/>
        <w:left w:val="none" w:sz="0" w:space="0" w:color="auto"/>
        <w:bottom w:val="none" w:sz="0" w:space="0" w:color="auto"/>
        <w:right w:val="none" w:sz="0" w:space="0" w:color="auto"/>
      </w:divBdr>
    </w:div>
    <w:div w:id="2081095915">
      <w:bodyDiv w:val="1"/>
      <w:marLeft w:val="0"/>
      <w:marRight w:val="0"/>
      <w:marTop w:val="0"/>
      <w:marBottom w:val="0"/>
      <w:divBdr>
        <w:top w:val="none" w:sz="0" w:space="0" w:color="auto"/>
        <w:left w:val="none" w:sz="0" w:space="0" w:color="auto"/>
        <w:bottom w:val="none" w:sz="0" w:space="0" w:color="auto"/>
        <w:right w:val="none" w:sz="0" w:space="0" w:color="auto"/>
      </w:divBdr>
    </w:div>
    <w:div w:id="2091149086">
      <w:bodyDiv w:val="1"/>
      <w:marLeft w:val="0"/>
      <w:marRight w:val="0"/>
      <w:marTop w:val="0"/>
      <w:marBottom w:val="0"/>
      <w:divBdr>
        <w:top w:val="none" w:sz="0" w:space="0" w:color="auto"/>
        <w:left w:val="none" w:sz="0" w:space="0" w:color="auto"/>
        <w:bottom w:val="none" w:sz="0" w:space="0" w:color="auto"/>
        <w:right w:val="none" w:sz="0" w:space="0" w:color="auto"/>
      </w:divBdr>
    </w:div>
    <w:div w:id="2093891893">
      <w:bodyDiv w:val="1"/>
      <w:marLeft w:val="0"/>
      <w:marRight w:val="0"/>
      <w:marTop w:val="0"/>
      <w:marBottom w:val="0"/>
      <w:divBdr>
        <w:top w:val="none" w:sz="0" w:space="0" w:color="auto"/>
        <w:left w:val="none" w:sz="0" w:space="0" w:color="auto"/>
        <w:bottom w:val="none" w:sz="0" w:space="0" w:color="auto"/>
        <w:right w:val="none" w:sz="0" w:space="0" w:color="auto"/>
      </w:divBdr>
    </w:div>
    <w:div w:id="2121559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5.png"/><Relationship Id="rId42" Type="http://schemas.openxmlformats.org/officeDocument/2006/relationships/hyperlink" Target="https://www.gdon-libournais.fr/carto/2026/Communes/33499.png" TargetMode="External"/><Relationship Id="rId47" Type="http://schemas.openxmlformats.org/officeDocument/2006/relationships/hyperlink" Target="https://www.gdon-libournais.fr/carto/2026/Communes/33261.png" TargetMode="External"/><Relationship Id="rId63" Type="http://schemas.openxmlformats.org/officeDocument/2006/relationships/hyperlink" Target="https://www.gdon-libournais.fr/carto/2026/Communes/33302.png" TargetMode="External"/><Relationship Id="rId68" Type="http://schemas.openxmlformats.org/officeDocument/2006/relationships/hyperlink" Target="https://www.gdon-libournais.fr/carto/2026/Zones/PUI03.png" TargetMode="External"/><Relationship Id="rId84" Type="http://schemas.openxmlformats.org/officeDocument/2006/relationships/hyperlink" Target="https://www.gdon-libournais.fr/carto/2026/Zones/STSU05.png" TargetMode="External"/><Relationship Id="rId89" Type="http://schemas.openxmlformats.org/officeDocument/2006/relationships/hyperlink" Target="https://www.gdon-libournais.fr/carto/2026/Zones/STSU08.png" TargetMode="External"/><Relationship Id="rId16" Type="http://schemas.openxmlformats.org/officeDocument/2006/relationships/hyperlink" Target="http://www.gdon-bordeaux.fr" TargetMode="External"/><Relationship Id="rId107" Type="http://schemas.openxmlformats.org/officeDocument/2006/relationships/footer" Target="footer4.xml"/><Relationship Id="rId11" Type="http://schemas.openxmlformats.org/officeDocument/2006/relationships/header" Target="header2.xml"/><Relationship Id="rId32" Type="http://schemas.openxmlformats.org/officeDocument/2006/relationships/hyperlink" Target="https://www.gdon-libournais.fr/carto/2026/Zones/BELV01.png" TargetMode="External"/><Relationship Id="rId37" Type="http://schemas.openxmlformats.org/officeDocument/2006/relationships/hyperlink" Target="https://www.gdon-libournais.fr/carto/2026/Zones/BELV01.png" TargetMode="External"/><Relationship Id="rId53" Type="http://schemas.openxmlformats.org/officeDocument/2006/relationships/hyperlink" Target="https://www.gdon-libournais.fr/carto/2026/Zones/PUI03.png" TargetMode="External"/><Relationship Id="rId58" Type="http://schemas.openxmlformats.org/officeDocument/2006/relationships/hyperlink" Target="https://www.gdon-libournais.fr/carto/2026/Communes/33290.png" TargetMode="External"/><Relationship Id="rId74" Type="http://schemas.openxmlformats.org/officeDocument/2006/relationships/hyperlink" Target="https://www.gdon-libournais.fr/carto/2026/Communes/33406.png" TargetMode="External"/><Relationship Id="rId79" Type="http://schemas.openxmlformats.org/officeDocument/2006/relationships/hyperlink" Target="https://www.gdon-libournais.fr/carto/2026/Zones/STMA02.png" TargetMode="External"/><Relationship Id="rId102" Type="http://schemas.openxmlformats.org/officeDocument/2006/relationships/hyperlink" Target="http://www.gdonsg.fr/carte-to-2026/index.html" TargetMode="External"/><Relationship Id="rId5" Type="http://schemas.openxmlformats.org/officeDocument/2006/relationships/webSettings" Target="webSettings.xml"/><Relationship Id="rId90" Type="http://schemas.openxmlformats.org/officeDocument/2006/relationships/hyperlink" Target="https://www.gdon-libournais.fr/carto/2026/Communes/33394.png" TargetMode="External"/><Relationship Id="rId95" Type="http://schemas.openxmlformats.org/officeDocument/2006/relationships/hyperlink" Target="https://www.gdon-libournais.fr/carto/2026/Communes/33390.png" TargetMode="External"/><Relationship Id="rId22" Type="http://schemas.openxmlformats.org/officeDocument/2006/relationships/image" Target="media/image6.png"/><Relationship Id="rId27" Type="http://schemas.openxmlformats.org/officeDocument/2006/relationships/hyperlink" Target="http://www.gdon-libournais.fr/traitements_obligatoires.php" TargetMode="External"/><Relationship Id="rId43" Type="http://schemas.openxmlformats.org/officeDocument/2006/relationships/hyperlink" Target="https://www.gdon-libournais.fr/carto/2026/Zones/SALL05.png" TargetMode="External"/><Relationship Id="rId48" Type="http://schemas.openxmlformats.org/officeDocument/2006/relationships/hyperlink" Target="https://www.gdon-libournais.fr/carto/2026/Zones/LUS02.png" TargetMode="External"/><Relationship Id="rId64" Type="http://schemas.openxmlformats.org/officeDocument/2006/relationships/hyperlink" Target="https://www.gdon-libournais.fr/carto/2026/Zones/NEA01.png" TargetMode="External"/><Relationship Id="rId69" Type="http://schemas.openxmlformats.org/officeDocument/2006/relationships/hyperlink" Target="https://www.gdon-libournais.fr/carto/2026/Zones/LUS03.png" TargetMode="External"/><Relationship Id="rId80" Type="http://schemas.openxmlformats.org/officeDocument/2006/relationships/hyperlink" Target="https://www.gdon-libournais.fr/carto/2026/Communes/33459.png" TargetMode="External"/><Relationship Id="rId85" Type="http://schemas.openxmlformats.org/officeDocument/2006/relationships/hyperlink" Target="https://www.gdon-libournais.fr/carto/2026/Zones/STSU03.png" TargetMode="External"/><Relationship Id="rId12" Type="http://schemas.openxmlformats.org/officeDocument/2006/relationships/footer" Target="footer2.xml"/><Relationship Id="rId17" Type="http://schemas.openxmlformats.org/officeDocument/2006/relationships/hyperlink" Target="http://www.cotes-de-bourg.com/espace-professionnels" TargetMode="External"/><Relationship Id="rId33" Type="http://schemas.openxmlformats.org/officeDocument/2006/relationships/hyperlink" Target="https://www.gdon-libournais.fr/carto/2026/Zones/CAST01.png" TargetMode="External"/><Relationship Id="rId38" Type="http://schemas.openxmlformats.org/officeDocument/2006/relationships/hyperlink" Target="https://www.gdon-libournais.fr/carto/2026/Communes/33222.png" TargetMode="External"/><Relationship Id="rId59" Type="http://schemas.openxmlformats.org/officeDocument/2006/relationships/hyperlink" Target="https://www.gdon-libournais.fr/carto/2026/Zones/MONT01.png" TargetMode="External"/><Relationship Id="rId103" Type="http://schemas.openxmlformats.org/officeDocument/2006/relationships/hyperlink" Target="http://www.gdonsg.fr/carte-to-2026/index.html" TargetMode="External"/><Relationship Id="rId108" Type="http://schemas.openxmlformats.org/officeDocument/2006/relationships/fontTable" Target="fontTable.xml"/><Relationship Id="rId54" Type="http://schemas.openxmlformats.org/officeDocument/2006/relationships/hyperlink" Target="https://www.gdon-libournais.fr/carto/2026/Zones/LUS10.png" TargetMode="External"/><Relationship Id="rId70" Type="http://schemas.openxmlformats.org/officeDocument/2006/relationships/hyperlink" Target="https://www.gdon-libournais.fr/carto/2026/Communes/33384.png" TargetMode="External"/><Relationship Id="rId75" Type="http://schemas.openxmlformats.org/officeDocument/2006/relationships/hyperlink" Target="https://www.gdon-libournais.fr/carto/2026/Communes/33420.png" TargetMode="External"/><Relationship Id="rId91" Type="http://schemas.openxmlformats.org/officeDocument/2006/relationships/hyperlink" Target="https://www.gdon-libournais.fr/carto/2026/Zones/STEM02.png" TargetMode="External"/><Relationship Id="rId96" Type="http://schemas.openxmlformats.org/officeDocument/2006/relationships/hyperlink" Target="https://www.gdon-libournais.fr/carto/2026/Zones/STMA02.pn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s.bentejac@gdon" TargetMode="External"/><Relationship Id="rId23" Type="http://schemas.openxmlformats.org/officeDocument/2006/relationships/image" Target="media/image7.png"/><Relationship Id="rId28" Type="http://schemas.openxmlformats.org/officeDocument/2006/relationships/hyperlink" Target="https://www.gdon-libournais.fr/carto/2026/Communes/33045.png" TargetMode="External"/><Relationship Id="rId36" Type="http://schemas.openxmlformats.org/officeDocument/2006/relationships/hyperlink" Target="https://www.gdon-libournais.fr/carto/2026/Communes/33181.png" TargetMode="External"/><Relationship Id="rId49" Type="http://schemas.openxmlformats.org/officeDocument/2006/relationships/hyperlink" Target="https://www.gdon-libournais.fr/carto/2026/Zones/LUS01.png" TargetMode="External"/><Relationship Id="rId57" Type="http://schemas.openxmlformats.org/officeDocument/2006/relationships/hyperlink" Target="https://www.gdon-libournais.fr/carto/2026/Zones/LUS09.png" TargetMode="External"/><Relationship Id="rId106" Type="http://schemas.openxmlformats.org/officeDocument/2006/relationships/hyperlink" Target="http://www.gdonsg.fr/carte-to-2026/index.html" TargetMode="External"/><Relationship Id="rId10" Type="http://schemas.openxmlformats.org/officeDocument/2006/relationships/footer" Target="footer1.xml"/><Relationship Id="rId31" Type="http://schemas.openxmlformats.org/officeDocument/2006/relationships/hyperlink" Target="https://www.gdon-libournais.fr/carto/2026/Communes/33108.png" TargetMode="External"/><Relationship Id="rId44" Type="http://schemas.openxmlformats.org/officeDocument/2006/relationships/hyperlink" Target="https://www.gdon-libournais.fr/carto/2026/Communes/33243.png" TargetMode="External"/><Relationship Id="rId52" Type="http://schemas.openxmlformats.org/officeDocument/2006/relationships/hyperlink" Target="https://www.gdon-libournais.fr/carto/2026/Zones/ART_LUS.png" TargetMode="External"/><Relationship Id="rId60" Type="http://schemas.openxmlformats.org/officeDocument/2006/relationships/hyperlink" Target="https://www.gdon-libournais.fr/carto/2026/Zones/LUS06.png" TargetMode="External"/><Relationship Id="rId65" Type="http://schemas.openxmlformats.org/officeDocument/2006/relationships/hyperlink" Target="https://www.gdon-libournais.fr/carto/2026/Communes/33328.png" TargetMode="External"/><Relationship Id="rId73" Type="http://schemas.openxmlformats.org/officeDocument/2006/relationships/hyperlink" Target="https://www.gdon-libournais.fr/carto/2026/Zones/FRAN01.png" TargetMode="External"/><Relationship Id="rId78" Type="http://schemas.openxmlformats.org/officeDocument/2006/relationships/hyperlink" Target="https://www.gdon-libournais.fr/carto/2026/Zones/STMA01.png" TargetMode="External"/><Relationship Id="rId81" Type="http://schemas.openxmlformats.org/officeDocument/2006/relationships/hyperlink" Target="https://www.gdon-libournais.fr/carto/2026/Zones/STPA01.png" TargetMode="External"/><Relationship Id="rId86" Type="http://schemas.openxmlformats.org/officeDocument/2006/relationships/hyperlink" Target="https://www.gdon-libournais.fr/carto/2026/Zones/STSU04.png" TargetMode="External"/><Relationship Id="rId94" Type="http://schemas.openxmlformats.org/officeDocument/2006/relationships/hyperlink" Target="https://www.gdon-libournais.fr/carto/2026/Zones/STMA02.png" TargetMode="External"/><Relationship Id="rId99" Type="http://schemas.openxmlformats.org/officeDocument/2006/relationships/hyperlink" Target="https://www.gdon-libournais.fr/carto/2026/Zones/STPA01.png" TargetMode="External"/><Relationship Id="rId101" Type="http://schemas.openxmlformats.org/officeDocument/2006/relationships/hyperlink" Target="http://www.gdonsg.fr/carte-to-2026/index.html"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2.png"/><Relationship Id="rId39" Type="http://schemas.openxmlformats.org/officeDocument/2006/relationships/hyperlink" Target="https://www.gdon-libournais.fr/carto/2026/Communes/33014.png" TargetMode="External"/><Relationship Id="rId109" Type="http://schemas.openxmlformats.org/officeDocument/2006/relationships/theme" Target="theme/theme1.xml"/><Relationship Id="rId34" Type="http://schemas.openxmlformats.org/officeDocument/2006/relationships/hyperlink" Target="https://www.gdon-libournais.fr/carto/2026/Communes/33173.png" TargetMode="External"/><Relationship Id="rId50" Type="http://schemas.openxmlformats.org/officeDocument/2006/relationships/hyperlink" Target="https://www.gdon-libournais.fr/carto/2026/Zones/LUS06.png" TargetMode="External"/><Relationship Id="rId55" Type="http://schemas.openxmlformats.org/officeDocument/2006/relationships/hyperlink" Target="https://www.gdon-libournais.fr/carto/2026/Zones/LUS05.png" TargetMode="External"/><Relationship Id="rId76" Type="http://schemas.openxmlformats.org/officeDocument/2006/relationships/hyperlink" Target="https://www.gdon-libournais.fr/carto/2026/Communes/33426.png" TargetMode="External"/><Relationship Id="rId97" Type="http://schemas.openxmlformats.org/officeDocument/2006/relationships/hyperlink" Target="https://www.gdon-libournais.fr/carto/2026/Communes/33526.png" TargetMode="External"/><Relationship Id="rId104" Type="http://schemas.openxmlformats.org/officeDocument/2006/relationships/hyperlink" Target="http://www.gdonsg.fr/carte-to-2026/index.html" TargetMode="External"/><Relationship Id="rId7" Type="http://schemas.openxmlformats.org/officeDocument/2006/relationships/endnotes" Target="endnotes.xml"/><Relationship Id="rId71" Type="http://schemas.openxmlformats.org/officeDocument/2006/relationships/hyperlink" Target="https://www.gdon-libournais.fr/carto/2026/Zones/STEM02.png" TargetMode="External"/><Relationship Id="rId92" Type="http://schemas.openxmlformats.org/officeDocument/2006/relationships/hyperlink" Target="https://www.gdon-libournais.fr/carto/2026/Zones/STEM03.png" TargetMode="External"/><Relationship Id="rId2" Type="http://schemas.openxmlformats.org/officeDocument/2006/relationships/numbering" Target="numbering.xml"/><Relationship Id="rId29" Type="http://schemas.openxmlformats.org/officeDocument/2006/relationships/hyperlink" Target="https://www.gdon-libournais.fr/carto/2026/Zones/BELV01.png" TargetMode="External"/><Relationship Id="rId24" Type="http://schemas.openxmlformats.org/officeDocument/2006/relationships/image" Target="media/image8.png"/><Relationship Id="rId40" Type="http://schemas.openxmlformats.org/officeDocument/2006/relationships/hyperlink" Target="https://www.gdon-libournais.fr/carto/2026/Zones/ART01.png" TargetMode="External"/><Relationship Id="rId45" Type="http://schemas.openxmlformats.org/officeDocument/2006/relationships/hyperlink" Target="https://www.gdon-libournais.fr/carto/2026/Zones/LIB01.png" TargetMode="External"/><Relationship Id="rId66" Type="http://schemas.openxmlformats.org/officeDocument/2006/relationships/hyperlink" Target="https://www.gdon-libournais.fr/carto/2026/Communes/33342.png" TargetMode="External"/><Relationship Id="rId87" Type="http://schemas.openxmlformats.org/officeDocument/2006/relationships/hyperlink" Target="https://www.gdon-libournais.fr/carto/2026/Zones/STSU06.png" TargetMode="External"/><Relationship Id="rId61" Type="http://schemas.openxmlformats.org/officeDocument/2006/relationships/hyperlink" Target="https://www.gdon-libournais.fr/carto/2026/Zones/NEA01.png" TargetMode="External"/><Relationship Id="rId82" Type="http://schemas.openxmlformats.org/officeDocument/2006/relationships/hyperlink" Target="https://www.gdon-libournais.fr/carto/2026/Communes/33461.png" TargetMode="External"/><Relationship Id="rId19" Type="http://schemas.openxmlformats.org/officeDocument/2006/relationships/image" Target="media/image3.png"/><Relationship Id="rId14" Type="http://schemas.openxmlformats.org/officeDocument/2006/relationships/footer" Target="footer3.xml"/><Relationship Id="rId30" Type="http://schemas.openxmlformats.org/officeDocument/2006/relationships/hyperlink" Target="https://www.gdon-libournais.fr/carto/2026/Zones/CAST01.png" TargetMode="External"/><Relationship Id="rId35" Type="http://schemas.openxmlformats.org/officeDocument/2006/relationships/hyperlink" Target="https://www.gdon-libournais.fr/carto/2026/Zones/FRAN01.png" TargetMode="External"/><Relationship Id="rId56" Type="http://schemas.openxmlformats.org/officeDocument/2006/relationships/hyperlink" Target="https://www.gdon-libournais.fr/carto/2026/Zones/LUS11.png" TargetMode="External"/><Relationship Id="rId77" Type="http://schemas.openxmlformats.org/officeDocument/2006/relationships/hyperlink" Target="https://www.gdon-libournais.fr/carto/2026/Communes/33437.png" TargetMode="External"/><Relationship Id="rId100" Type="http://schemas.openxmlformats.org/officeDocument/2006/relationships/image" Target="media/image11.png"/><Relationship Id="rId105" Type="http://schemas.openxmlformats.org/officeDocument/2006/relationships/hyperlink" Target="http://www.gdonsg.fr/carte-to-2026/index.html" TargetMode="External"/><Relationship Id="rId8" Type="http://schemas.openxmlformats.org/officeDocument/2006/relationships/hyperlink" Target="https://ephy.anses.fr/" TargetMode="External"/><Relationship Id="rId51" Type="http://schemas.openxmlformats.org/officeDocument/2006/relationships/hyperlink" Target="https://www.gdon-libournais.fr/carto/2026/Zones/LUS03.png" TargetMode="External"/><Relationship Id="rId72" Type="http://schemas.openxmlformats.org/officeDocument/2006/relationships/hyperlink" Target="https://www.gdon-libournais.fr/carto/2026/Communes/33386.png" TargetMode="External"/><Relationship Id="rId93" Type="http://schemas.openxmlformats.org/officeDocument/2006/relationships/hyperlink" Target="https://www.gdon-libournais.fr/carto/2026/Communes/33396.png" TargetMode="External"/><Relationship Id="rId98" Type="http://schemas.openxmlformats.org/officeDocument/2006/relationships/hyperlink" Target="https://www.gdon-libournais.fr/carto/2026/Communes/33546.png" TargetMode="Externa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hyperlink" Target="https://www.gdon-libournais.fr/carto/2026/Zones/COND01.png" TargetMode="External"/><Relationship Id="rId67" Type="http://schemas.openxmlformats.org/officeDocument/2006/relationships/hyperlink" Target="https://www.gdon-libournais.fr/carto/2026/Zones/PUI04.png" TargetMode="External"/><Relationship Id="rId20" Type="http://schemas.openxmlformats.org/officeDocument/2006/relationships/image" Target="media/image4.png"/><Relationship Id="rId41" Type="http://schemas.openxmlformats.org/officeDocument/2006/relationships/hyperlink" Target="https://www.gdon-libournais.fr/carto/2026/Zones/ART_LUS.png" TargetMode="External"/><Relationship Id="rId62" Type="http://schemas.openxmlformats.org/officeDocument/2006/relationships/hyperlink" Target="https://www.gdon-libournais.fr/carto/2026/Zones/STEM02.png" TargetMode="External"/><Relationship Id="rId83" Type="http://schemas.openxmlformats.org/officeDocument/2006/relationships/hyperlink" Target="https://www.gdon-libournais.fr/carto/2026/Communes/33480.png" TargetMode="External"/><Relationship Id="rId88" Type="http://schemas.openxmlformats.org/officeDocument/2006/relationships/hyperlink" Target="https://www.gdon-libournais.fr/carto/2026/Zones/STSU01.png"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draaf.nouvelle-aquitaine.agriculture.gouv.fr/"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93CAE2-C84D-4EEB-8011-D4965713DD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1280</TotalTime>
  <Pages>31</Pages>
  <Words>7384</Words>
  <Characters>40615</Characters>
  <Application>Microsoft Office Word</Application>
  <DocSecurity>0</DocSecurity>
  <Lines>338</Lines>
  <Paragraphs>95</Paragraphs>
  <ScaleCrop>false</ScaleCrop>
  <HeadingPairs>
    <vt:vector size="2" baseType="variant">
      <vt:variant>
        <vt:lpstr>Titre</vt:lpstr>
      </vt:variant>
      <vt:variant>
        <vt:i4>1</vt:i4>
      </vt:variant>
    </vt:vector>
  </HeadingPairs>
  <TitlesOfParts>
    <vt:vector size="1" baseType="lpstr">
      <vt:lpstr/>
    </vt:vector>
  </TitlesOfParts>
  <Company>Ministère de l'Agriculture et de l'Alimentation</Company>
  <LinksUpToDate>false</LinksUpToDate>
  <CharactersWithSpaces>47904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Audrey LAURENT</dc:creator>
  <cp:keywords/>
  <dc:description/>
  <cp:lastModifiedBy>Tiffanie ARDOIN</cp:lastModifiedBy>
  <cp:revision>34</cp:revision>
  <cp:lastPrinted>2024-05-28T09:47:00Z</cp:lastPrinted>
  <dcterms:created xsi:type="dcterms:W3CDTF">2025-05-14T14:30:00Z</dcterms:created>
  <dcterms:modified xsi:type="dcterms:W3CDTF">2026-05-20T10:28:00Z</dcterms:modified>
</cp:coreProperties>
</file>