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96EE4" w14:textId="1A11A6CE" w:rsidR="00222DEE" w:rsidRPr="00222DEE" w:rsidRDefault="00222DEE" w:rsidP="00222DEE">
      <w:pPr>
        <w:pBdr>
          <w:bottom w:val="single" w:sz="4" w:space="1" w:color="BFBFBF" w:themeColor="background1" w:themeShade="BF"/>
        </w:pBdr>
        <w:jc w:val="center"/>
        <w:rPr>
          <w:rFonts w:ascii="Marianne" w:hAnsi="Marianne"/>
          <w:b/>
          <w:bCs/>
        </w:rPr>
      </w:pPr>
      <w:r w:rsidRPr="00222DEE">
        <w:rPr>
          <w:rFonts w:ascii="Marianne" w:hAnsi="Marianne"/>
          <w:b/>
          <w:bCs/>
          <w:noProof/>
        </w:rPr>
        <w:drawing>
          <wp:anchor distT="0" distB="0" distL="114300" distR="114300" simplePos="0" relativeHeight="251661312" behindDoc="0" locked="0" layoutInCell="1" allowOverlap="1" wp14:anchorId="3F574BF3" wp14:editId="15796314">
            <wp:simplePos x="0" y="0"/>
            <wp:positionH relativeFrom="column">
              <wp:posOffset>-633095</wp:posOffset>
            </wp:positionH>
            <wp:positionV relativeFrom="paragraph">
              <wp:posOffset>-661670</wp:posOffset>
            </wp:positionV>
            <wp:extent cx="1876425" cy="827712"/>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6425" cy="8277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Marianne" w:hAnsi="Marianne"/>
          <w:b/>
          <w:bCs/>
          <w:noProof/>
          <w:sz w:val="24"/>
          <w:szCs w:val="24"/>
        </w:rPr>
        <w:drawing>
          <wp:anchor distT="0" distB="0" distL="114300" distR="114300" simplePos="0" relativeHeight="251660288" behindDoc="0" locked="0" layoutInCell="1" allowOverlap="1" wp14:anchorId="5217E3E5" wp14:editId="745CECCE">
            <wp:simplePos x="0" y="0"/>
            <wp:positionH relativeFrom="column">
              <wp:posOffset>1416685</wp:posOffset>
            </wp:positionH>
            <wp:positionV relativeFrom="paragraph">
              <wp:posOffset>-635000</wp:posOffset>
            </wp:positionV>
            <wp:extent cx="3848100" cy="59563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a:extLst>
                        <a:ext uri="{28A0092B-C50C-407E-A947-70E740481C1C}">
                          <a14:useLocalDpi xmlns:a14="http://schemas.microsoft.com/office/drawing/2010/main" val="0"/>
                        </a:ext>
                      </a:extLst>
                    </a:blip>
                    <a:stretch>
                      <a:fillRect/>
                    </a:stretch>
                  </pic:blipFill>
                  <pic:spPr>
                    <a:xfrm>
                      <a:off x="0" y="0"/>
                      <a:ext cx="3848100" cy="595630"/>
                    </a:xfrm>
                    <a:prstGeom prst="rect">
                      <a:avLst/>
                    </a:prstGeom>
                  </pic:spPr>
                </pic:pic>
              </a:graphicData>
            </a:graphic>
            <wp14:sizeRelH relativeFrom="margin">
              <wp14:pctWidth>0</wp14:pctWidth>
            </wp14:sizeRelH>
            <wp14:sizeRelV relativeFrom="margin">
              <wp14:pctHeight>0</wp14:pctHeight>
            </wp14:sizeRelV>
          </wp:anchor>
        </w:drawing>
      </w:r>
      <w:r w:rsidR="00602EE7" w:rsidRPr="009032BC">
        <w:rPr>
          <w:rFonts w:ascii="Marianne" w:hAnsi="Marianne"/>
          <w:b/>
          <w:bCs/>
          <w:noProof/>
          <w:sz w:val="24"/>
          <w:szCs w:val="24"/>
        </w:rPr>
        <w:drawing>
          <wp:anchor distT="0" distB="0" distL="114300" distR="114300" simplePos="0" relativeHeight="251658240" behindDoc="0" locked="0" layoutInCell="1" allowOverlap="1" wp14:anchorId="66614046" wp14:editId="75C0036A">
            <wp:simplePos x="0" y="0"/>
            <wp:positionH relativeFrom="margin">
              <wp:posOffset>8783651</wp:posOffset>
            </wp:positionH>
            <wp:positionV relativeFrom="paragraph">
              <wp:posOffset>-778510</wp:posOffset>
            </wp:positionV>
            <wp:extent cx="848360" cy="739140"/>
            <wp:effectExtent l="0" t="0" r="889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360"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6D429EF" w14:textId="289397C0" w:rsidR="006A42B6" w:rsidRDefault="009032BC" w:rsidP="0073430B">
      <w:pPr>
        <w:pBdr>
          <w:bottom w:val="single" w:sz="4" w:space="1" w:color="BFBFBF" w:themeColor="background1" w:themeShade="BF"/>
        </w:pBdr>
        <w:jc w:val="center"/>
        <w:rPr>
          <w:rFonts w:ascii="Marianne" w:hAnsi="Marianne"/>
          <w:b/>
          <w:bCs/>
          <w:sz w:val="24"/>
          <w:szCs w:val="24"/>
        </w:rPr>
      </w:pPr>
      <w:r w:rsidRPr="009032BC">
        <w:rPr>
          <w:rFonts w:ascii="Marianne" w:hAnsi="Marianne"/>
          <w:b/>
          <w:bCs/>
          <w:sz w:val="24"/>
          <w:szCs w:val="24"/>
        </w:rPr>
        <w:t xml:space="preserve">Bilan technique d’exécution </w:t>
      </w:r>
      <w:r w:rsidR="006B2B5F">
        <w:rPr>
          <w:rFonts w:ascii="Marianne" w:hAnsi="Marianne"/>
          <w:b/>
          <w:bCs/>
          <w:sz w:val="24"/>
          <w:szCs w:val="24"/>
        </w:rPr>
        <w:t>du GIEE</w:t>
      </w:r>
    </w:p>
    <w:p w14:paraId="6DF9AA5E" w14:textId="797D0BEB" w:rsidR="00C45A00" w:rsidRDefault="00C45A00" w:rsidP="00C45A00">
      <w:pPr>
        <w:pStyle w:val="Sansinterligne"/>
      </w:pPr>
      <w:r w:rsidRPr="00C45A00">
        <w:t xml:space="preserve">Afin de pouvoir juger de l'éligibilité de votre demande, le service instructeur a besoin d’une description précise et complète de votre projet, répondant </w:t>
      </w:r>
      <w:r w:rsidR="00194B17" w:rsidRPr="00C45A00">
        <w:t>à</w:t>
      </w:r>
      <w:r w:rsidRPr="00C45A00">
        <w:t xml:space="preserve"> minima aux rubriques ci-dessous.</w:t>
      </w:r>
      <w:r>
        <w:t xml:space="preserve"> </w:t>
      </w:r>
    </w:p>
    <w:p w14:paraId="681EBDB8" w14:textId="77777777" w:rsidR="00C45A00" w:rsidRDefault="00C45A00" w:rsidP="00C45A00">
      <w:pPr>
        <w:pStyle w:val="Sansinterligne"/>
      </w:pPr>
    </w:p>
    <w:p w14:paraId="0B12E968" w14:textId="28E80544" w:rsidR="00C45A00" w:rsidRDefault="00C45A00" w:rsidP="00C45A00">
      <w:pPr>
        <w:pStyle w:val="Sansinterligne"/>
      </w:pPr>
      <w:r>
        <w:t xml:space="preserve">Chaque activité devra être décrite précisément ainsi que les tâches réalisées par chacun des agents affectés à l’action.  Elle devra aussi permettre de faire le lien entre les actions et toutes les dépenses présentées. </w:t>
      </w:r>
    </w:p>
    <w:p w14:paraId="46B1AA88" w14:textId="77777777" w:rsidR="00C45A00" w:rsidRDefault="00C45A00" w:rsidP="00C45A00">
      <w:pPr>
        <w:pStyle w:val="Sansinterligne"/>
      </w:pPr>
    </w:p>
    <w:p w14:paraId="5A3C9F73" w14:textId="0A3218C7" w:rsidR="009032BC" w:rsidRDefault="00C45A00" w:rsidP="00C45A00">
      <w:pPr>
        <w:pStyle w:val="Sansinterligne"/>
      </w:pPr>
      <w:r>
        <w:t>La présentation doit être uniquement orientée sur l’opération financée (évitez d'insérer des informations qui n'ont aucun rapport avec l'opération en</w:t>
      </w:r>
      <w:r w:rsidR="00194B17">
        <w:t xml:space="preserve"> </w:t>
      </w:r>
      <w:r>
        <w:t>question ou des documents trop généraux). Si certaines actions sont réalisées alors qu’elles ne sont pas éligibles (public ou activité non éligible), merci d’indiquer clairement dans quelle mesure elles sont, ou non, prises en compte dans la demande de financement.</w:t>
      </w:r>
    </w:p>
    <w:p w14:paraId="7060EB86" w14:textId="51386CB0" w:rsidR="00C45A00" w:rsidRDefault="00C45A00" w:rsidP="00C45A00">
      <w:pPr>
        <w:pStyle w:val="Sansinterligne"/>
      </w:pPr>
    </w:p>
    <w:p w14:paraId="1611B99E" w14:textId="77777777" w:rsidR="00C45A00" w:rsidRPr="00C45A00" w:rsidRDefault="00C45A00" w:rsidP="00C45A00">
      <w:pPr>
        <w:pStyle w:val="Sansinterligne"/>
      </w:pPr>
      <w:r w:rsidRPr="00C45A00">
        <w:rPr>
          <w:b/>
          <w:bCs/>
        </w:rPr>
        <w:t xml:space="preserve">Attention, </w:t>
      </w:r>
      <w:r w:rsidRPr="00C45A00">
        <w:t xml:space="preserve">vous devrez présenter toutes les pièces justifiant de la réalisation de l’action et des opérations conduites par le personnel financé. Pensez d’ores et déjà à garder tous les documents de type : </w:t>
      </w:r>
    </w:p>
    <w:p w14:paraId="410A9161" w14:textId="77777777" w:rsidR="00C45A00" w:rsidRPr="00C45A00" w:rsidRDefault="00C45A00" w:rsidP="00C45A00">
      <w:pPr>
        <w:pStyle w:val="Sansinterligne"/>
        <w:numPr>
          <w:ilvl w:val="0"/>
          <w:numId w:val="2"/>
        </w:numPr>
      </w:pPr>
      <w:r w:rsidRPr="00C45A00">
        <w:t>articles publiés,</w:t>
      </w:r>
    </w:p>
    <w:p w14:paraId="4D780BCE" w14:textId="77777777" w:rsidR="00C45A00" w:rsidRPr="00C45A00" w:rsidRDefault="00C45A00" w:rsidP="00C45A00">
      <w:pPr>
        <w:pStyle w:val="Sansinterligne"/>
        <w:numPr>
          <w:ilvl w:val="0"/>
          <w:numId w:val="2"/>
        </w:numPr>
      </w:pPr>
      <w:r w:rsidRPr="00C45A00">
        <w:t xml:space="preserve">documents produits : notes ou fiches techniques, plaquettes, bulletins d’information, supports d’animation … </w:t>
      </w:r>
    </w:p>
    <w:p w14:paraId="1169C850" w14:textId="6AD56699" w:rsidR="00C45A00" w:rsidRPr="00C45A00" w:rsidRDefault="00C45A00" w:rsidP="00C45A00">
      <w:pPr>
        <w:pStyle w:val="Sansinterligne"/>
        <w:numPr>
          <w:ilvl w:val="0"/>
          <w:numId w:val="2"/>
        </w:numPr>
      </w:pPr>
      <w:r>
        <w:t>f</w:t>
      </w:r>
      <w:r w:rsidRPr="00C45A00">
        <w:t>euille d’émargement aux réunions ou visites, etc</w:t>
      </w:r>
      <w:r>
        <w:t xml:space="preserve">. </w:t>
      </w:r>
    </w:p>
    <w:p w14:paraId="3A039ED5" w14:textId="37F111F8" w:rsidR="00C45A00" w:rsidRDefault="00C45A00" w:rsidP="00C45A00">
      <w:pPr>
        <w:pStyle w:val="Sansinterligne"/>
      </w:pPr>
    </w:p>
    <w:p w14:paraId="364B2099" w14:textId="77777777" w:rsidR="00C45A00" w:rsidRDefault="00C45A00" w:rsidP="00C45A00">
      <w:pPr>
        <w:pStyle w:val="Sansinterligne"/>
      </w:pPr>
    </w:p>
    <w:tbl>
      <w:tblPr>
        <w:tblStyle w:val="Grilledutableau"/>
        <w:tblW w:w="0" w:type="auto"/>
        <w:tblLook w:val="04A0" w:firstRow="1" w:lastRow="0" w:firstColumn="1" w:lastColumn="0" w:noHBand="0" w:noVBand="1"/>
      </w:tblPr>
      <w:tblGrid>
        <w:gridCol w:w="1815"/>
        <w:gridCol w:w="4134"/>
        <w:gridCol w:w="8045"/>
      </w:tblGrid>
      <w:tr w:rsidR="00204638" w14:paraId="0B43C47B" w14:textId="43C292B5" w:rsidTr="00626854">
        <w:tc>
          <w:tcPr>
            <w:tcW w:w="0" w:type="auto"/>
            <w:vMerge w:val="restart"/>
            <w:vAlign w:val="center"/>
          </w:tcPr>
          <w:p w14:paraId="5C76D24B" w14:textId="39D792B4" w:rsidR="00204638" w:rsidRDefault="00204638" w:rsidP="00626854">
            <w:pPr>
              <w:jc w:val="center"/>
              <w:rPr>
                <w:rFonts w:ascii="Marianne" w:hAnsi="Marianne"/>
                <w:b/>
                <w:bCs/>
                <w:sz w:val="24"/>
                <w:szCs w:val="24"/>
              </w:rPr>
            </w:pPr>
            <w:r>
              <w:rPr>
                <w:rFonts w:ascii="Marianne" w:hAnsi="Marianne"/>
                <w:b/>
                <w:bCs/>
                <w:sz w:val="24"/>
                <w:szCs w:val="24"/>
              </w:rPr>
              <w:t>Identification</w:t>
            </w:r>
          </w:p>
        </w:tc>
        <w:tc>
          <w:tcPr>
            <w:tcW w:w="4134" w:type="dxa"/>
            <w:vAlign w:val="center"/>
          </w:tcPr>
          <w:p w14:paraId="556E807B" w14:textId="6F8DA71E" w:rsidR="00204638" w:rsidRPr="009032BC" w:rsidRDefault="00204638" w:rsidP="00626854">
            <w:pPr>
              <w:rPr>
                <w:rFonts w:ascii="Marianne" w:hAnsi="Marianne"/>
                <w:b/>
                <w:bCs/>
                <w:sz w:val="20"/>
                <w:szCs w:val="20"/>
              </w:rPr>
            </w:pPr>
            <w:r w:rsidRPr="009032BC">
              <w:rPr>
                <w:rFonts w:ascii="Marianne" w:hAnsi="Marianne"/>
                <w:b/>
                <w:bCs/>
                <w:sz w:val="20"/>
                <w:szCs w:val="20"/>
              </w:rPr>
              <w:t>N°OSIRIS</w:t>
            </w:r>
          </w:p>
        </w:tc>
        <w:tc>
          <w:tcPr>
            <w:tcW w:w="8045" w:type="dxa"/>
          </w:tcPr>
          <w:p w14:paraId="1A830398" w14:textId="77777777" w:rsidR="00204638" w:rsidRDefault="00204638" w:rsidP="009032BC">
            <w:pPr>
              <w:rPr>
                <w:rFonts w:ascii="Marianne" w:hAnsi="Marianne"/>
                <w:b/>
                <w:bCs/>
                <w:sz w:val="24"/>
                <w:szCs w:val="24"/>
              </w:rPr>
            </w:pPr>
          </w:p>
        </w:tc>
      </w:tr>
      <w:tr w:rsidR="00204638" w14:paraId="5F81EB44" w14:textId="2F2DAFE4" w:rsidTr="00626854">
        <w:tc>
          <w:tcPr>
            <w:tcW w:w="0" w:type="auto"/>
            <w:vMerge/>
            <w:vAlign w:val="center"/>
          </w:tcPr>
          <w:p w14:paraId="41D55556" w14:textId="77777777" w:rsidR="00204638" w:rsidRDefault="00204638" w:rsidP="00626854">
            <w:pPr>
              <w:jc w:val="center"/>
              <w:rPr>
                <w:rFonts w:ascii="Marianne" w:hAnsi="Marianne"/>
                <w:b/>
                <w:bCs/>
                <w:sz w:val="24"/>
                <w:szCs w:val="24"/>
              </w:rPr>
            </w:pPr>
          </w:p>
        </w:tc>
        <w:tc>
          <w:tcPr>
            <w:tcW w:w="4134" w:type="dxa"/>
            <w:vAlign w:val="center"/>
          </w:tcPr>
          <w:p w14:paraId="303795FE" w14:textId="0A924306" w:rsidR="00204638" w:rsidRPr="009032BC" w:rsidRDefault="00204638" w:rsidP="00626854">
            <w:pPr>
              <w:rPr>
                <w:rFonts w:ascii="Marianne" w:hAnsi="Marianne"/>
                <w:b/>
                <w:bCs/>
                <w:sz w:val="20"/>
                <w:szCs w:val="20"/>
              </w:rPr>
            </w:pPr>
            <w:r w:rsidRPr="009032BC">
              <w:rPr>
                <w:rFonts w:ascii="Marianne" w:hAnsi="Marianne"/>
                <w:b/>
                <w:bCs/>
                <w:sz w:val="20"/>
                <w:szCs w:val="20"/>
              </w:rPr>
              <w:t>Nom du GIEE </w:t>
            </w:r>
          </w:p>
        </w:tc>
        <w:tc>
          <w:tcPr>
            <w:tcW w:w="8045" w:type="dxa"/>
          </w:tcPr>
          <w:p w14:paraId="06C19739" w14:textId="77777777" w:rsidR="00204638" w:rsidRDefault="00204638" w:rsidP="009032BC">
            <w:pPr>
              <w:rPr>
                <w:rFonts w:ascii="Marianne" w:hAnsi="Marianne"/>
                <w:b/>
                <w:bCs/>
                <w:sz w:val="24"/>
                <w:szCs w:val="24"/>
              </w:rPr>
            </w:pPr>
          </w:p>
        </w:tc>
      </w:tr>
      <w:tr w:rsidR="00204638" w14:paraId="579BF4FD" w14:textId="4BD30D92" w:rsidTr="00626854">
        <w:tc>
          <w:tcPr>
            <w:tcW w:w="0" w:type="auto"/>
            <w:vMerge/>
            <w:vAlign w:val="center"/>
          </w:tcPr>
          <w:p w14:paraId="162B802C" w14:textId="77777777" w:rsidR="00204638" w:rsidRDefault="00204638" w:rsidP="00626854">
            <w:pPr>
              <w:jc w:val="center"/>
              <w:rPr>
                <w:rFonts w:ascii="Marianne" w:hAnsi="Marianne"/>
                <w:b/>
                <w:bCs/>
                <w:sz w:val="24"/>
                <w:szCs w:val="24"/>
              </w:rPr>
            </w:pPr>
          </w:p>
        </w:tc>
        <w:tc>
          <w:tcPr>
            <w:tcW w:w="4134" w:type="dxa"/>
            <w:vAlign w:val="center"/>
          </w:tcPr>
          <w:p w14:paraId="1DE0E41D" w14:textId="28220483" w:rsidR="00204638" w:rsidRPr="009032BC" w:rsidRDefault="00204638" w:rsidP="00626854">
            <w:pPr>
              <w:rPr>
                <w:rFonts w:ascii="Marianne" w:hAnsi="Marianne"/>
                <w:b/>
                <w:bCs/>
                <w:sz w:val="20"/>
                <w:szCs w:val="20"/>
              </w:rPr>
            </w:pPr>
            <w:r w:rsidRPr="009032BC">
              <w:rPr>
                <w:rFonts w:ascii="Marianne" w:hAnsi="Marianne"/>
                <w:b/>
                <w:bCs/>
                <w:sz w:val="20"/>
                <w:szCs w:val="20"/>
              </w:rPr>
              <w:t xml:space="preserve">Titre du projet </w:t>
            </w:r>
          </w:p>
        </w:tc>
        <w:tc>
          <w:tcPr>
            <w:tcW w:w="8045" w:type="dxa"/>
          </w:tcPr>
          <w:p w14:paraId="7ABC65CA" w14:textId="77777777" w:rsidR="00204638" w:rsidRDefault="00204638" w:rsidP="009032BC">
            <w:pPr>
              <w:rPr>
                <w:rFonts w:ascii="Marianne" w:hAnsi="Marianne"/>
                <w:b/>
                <w:bCs/>
                <w:sz w:val="24"/>
                <w:szCs w:val="24"/>
              </w:rPr>
            </w:pPr>
          </w:p>
        </w:tc>
      </w:tr>
      <w:tr w:rsidR="00204638" w14:paraId="352BAC6F" w14:textId="2899E8BA" w:rsidTr="00626854">
        <w:tc>
          <w:tcPr>
            <w:tcW w:w="0" w:type="auto"/>
            <w:vMerge/>
            <w:vAlign w:val="center"/>
          </w:tcPr>
          <w:p w14:paraId="1512808E" w14:textId="77777777" w:rsidR="00204638" w:rsidRDefault="00204638" w:rsidP="00626854">
            <w:pPr>
              <w:jc w:val="center"/>
              <w:rPr>
                <w:rFonts w:ascii="Marianne" w:hAnsi="Marianne"/>
                <w:b/>
                <w:bCs/>
                <w:sz w:val="24"/>
                <w:szCs w:val="24"/>
              </w:rPr>
            </w:pPr>
          </w:p>
        </w:tc>
        <w:tc>
          <w:tcPr>
            <w:tcW w:w="4134" w:type="dxa"/>
            <w:vAlign w:val="center"/>
          </w:tcPr>
          <w:p w14:paraId="01DA779E" w14:textId="3800B2EA" w:rsidR="00204638" w:rsidRPr="009032BC" w:rsidRDefault="00256E1F" w:rsidP="00626854">
            <w:pPr>
              <w:rPr>
                <w:rFonts w:ascii="Marianne" w:hAnsi="Marianne"/>
                <w:b/>
                <w:bCs/>
                <w:sz w:val="20"/>
                <w:szCs w:val="20"/>
              </w:rPr>
            </w:pPr>
            <w:r>
              <w:rPr>
                <w:rFonts w:ascii="Marianne" w:hAnsi="Marianne"/>
                <w:b/>
                <w:bCs/>
                <w:sz w:val="20"/>
                <w:szCs w:val="20"/>
              </w:rPr>
              <w:t xml:space="preserve">Département </w:t>
            </w:r>
          </w:p>
        </w:tc>
        <w:tc>
          <w:tcPr>
            <w:tcW w:w="8045" w:type="dxa"/>
          </w:tcPr>
          <w:p w14:paraId="3381E23E" w14:textId="77777777" w:rsidR="00204638" w:rsidRDefault="00204638" w:rsidP="009032BC">
            <w:pPr>
              <w:rPr>
                <w:rFonts w:ascii="Marianne" w:hAnsi="Marianne"/>
                <w:b/>
                <w:bCs/>
                <w:sz w:val="24"/>
                <w:szCs w:val="24"/>
              </w:rPr>
            </w:pPr>
          </w:p>
        </w:tc>
      </w:tr>
      <w:tr w:rsidR="00204638" w14:paraId="7438071A" w14:textId="77777777" w:rsidTr="00626854">
        <w:tc>
          <w:tcPr>
            <w:tcW w:w="0" w:type="auto"/>
            <w:vMerge/>
            <w:vAlign w:val="center"/>
          </w:tcPr>
          <w:p w14:paraId="0AEAC03A" w14:textId="77777777" w:rsidR="00204638" w:rsidRDefault="00204638" w:rsidP="00626854">
            <w:pPr>
              <w:jc w:val="center"/>
              <w:rPr>
                <w:rFonts w:ascii="Marianne" w:hAnsi="Marianne"/>
                <w:b/>
                <w:bCs/>
                <w:sz w:val="24"/>
                <w:szCs w:val="24"/>
              </w:rPr>
            </w:pPr>
          </w:p>
        </w:tc>
        <w:tc>
          <w:tcPr>
            <w:tcW w:w="4134" w:type="dxa"/>
            <w:vAlign w:val="center"/>
          </w:tcPr>
          <w:p w14:paraId="6ADD2046" w14:textId="3C8BECAA" w:rsidR="00204638" w:rsidRPr="009032BC" w:rsidRDefault="00256E1F" w:rsidP="00626854">
            <w:pPr>
              <w:rPr>
                <w:rFonts w:ascii="Marianne" w:hAnsi="Marianne"/>
                <w:b/>
                <w:bCs/>
                <w:sz w:val="20"/>
                <w:szCs w:val="20"/>
              </w:rPr>
            </w:pPr>
            <w:r>
              <w:rPr>
                <w:rFonts w:ascii="Marianne" w:hAnsi="Marianne"/>
                <w:b/>
                <w:bCs/>
                <w:sz w:val="20"/>
                <w:szCs w:val="20"/>
              </w:rPr>
              <w:t xml:space="preserve">Filière </w:t>
            </w:r>
          </w:p>
        </w:tc>
        <w:tc>
          <w:tcPr>
            <w:tcW w:w="8045" w:type="dxa"/>
          </w:tcPr>
          <w:p w14:paraId="402C07E7" w14:textId="77777777" w:rsidR="00204638" w:rsidRDefault="00204638" w:rsidP="009032BC">
            <w:pPr>
              <w:rPr>
                <w:rFonts w:ascii="Marianne" w:hAnsi="Marianne"/>
                <w:b/>
                <w:bCs/>
                <w:sz w:val="24"/>
                <w:szCs w:val="24"/>
              </w:rPr>
            </w:pPr>
          </w:p>
        </w:tc>
      </w:tr>
      <w:tr w:rsidR="00256E1F" w14:paraId="0E38BCA0" w14:textId="77777777" w:rsidTr="00626854">
        <w:tc>
          <w:tcPr>
            <w:tcW w:w="0" w:type="auto"/>
            <w:vMerge/>
            <w:vAlign w:val="center"/>
          </w:tcPr>
          <w:p w14:paraId="74DB687B" w14:textId="77777777" w:rsidR="00256E1F" w:rsidRDefault="00256E1F" w:rsidP="00256E1F">
            <w:pPr>
              <w:jc w:val="center"/>
              <w:rPr>
                <w:rFonts w:ascii="Marianne" w:hAnsi="Marianne"/>
                <w:b/>
                <w:bCs/>
                <w:sz w:val="24"/>
                <w:szCs w:val="24"/>
              </w:rPr>
            </w:pPr>
          </w:p>
        </w:tc>
        <w:tc>
          <w:tcPr>
            <w:tcW w:w="4134" w:type="dxa"/>
            <w:vAlign w:val="center"/>
          </w:tcPr>
          <w:p w14:paraId="20442342" w14:textId="798070B2" w:rsidR="00256E1F" w:rsidRPr="009032BC" w:rsidRDefault="00256E1F" w:rsidP="00256E1F">
            <w:pPr>
              <w:rPr>
                <w:rFonts w:ascii="Marianne" w:hAnsi="Marianne"/>
                <w:b/>
                <w:bCs/>
                <w:sz w:val="20"/>
                <w:szCs w:val="20"/>
              </w:rPr>
            </w:pPr>
            <w:r>
              <w:rPr>
                <w:rFonts w:ascii="Marianne" w:hAnsi="Marianne"/>
                <w:b/>
                <w:bCs/>
                <w:sz w:val="20"/>
                <w:szCs w:val="20"/>
              </w:rPr>
              <w:t>Nom de la structure porteuse</w:t>
            </w:r>
          </w:p>
        </w:tc>
        <w:tc>
          <w:tcPr>
            <w:tcW w:w="8045" w:type="dxa"/>
          </w:tcPr>
          <w:p w14:paraId="71095618" w14:textId="77777777" w:rsidR="00256E1F" w:rsidRDefault="00256E1F" w:rsidP="00256E1F">
            <w:pPr>
              <w:rPr>
                <w:rFonts w:ascii="Marianne" w:hAnsi="Marianne"/>
                <w:b/>
                <w:bCs/>
                <w:sz w:val="24"/>
                <w:szCs w:val="24"/>
              </w:rPr>
            </w:pPr>
          </w:p>
        </w:tc>
      </w:tr>
      <w:tr w:rsidR="00256E1F" w14:paraId="70B91292" w14:textId="77777777" w:rsidTr="00626854">
        <w:tc>
          <w:tcPr>
            <w:tcW w:w="0" w:type="auto"/>
            <w:vMerge/>
            <w:vAlign w:val="center"/>
          </w:tcPr>
          <w:p w14:paraId="1885AECB" w14:textId="77777777" w:rsidR="00256E1F" w:rsidRDefault="00256E1F" w:rsidP="00256E1F">
            <w:pPr>
              <w:jc w:val="center"/>
              <w:rPr>
                <w:rFonts w:ascii="Marianne" w:hAnsi="Marianne"/>
                <w:b/>
                <w:bCs/>
                <w:sz w:val="24"/>
                <w:szCs w:val="24"/>
              </w:rPr>
            </w:pPr>
          </w:p>
        </w:tc>
        <w:tc>
          <w:tcPr>
            <w:tcW w:w="4134" w:type="dxa"/>
            <w:vAlign w:val="center"/>
          </w:tcPr>
          <w:p w14:paraId="5B8F60E9" w14:textId="4F70433E" w:rsidR="00256E1F" w:rsidRPr="009032BC" w:rsidRDefault="00256E1F" w:rsidP="00256E1F">
            <w:pPr>
              <w:rPr>
                <w:rFonts w:ascii="Marianne" w:hAnsi="Marianne"/>
                <w:b/>
                <w:bCs/>
                <w:sz w:val="20"/>
                <w:szCs w:val="20"/>
              </w:rPr>
            </w:pPr>
            <w:r>
              <w:rPr>
                <w:rFonts w:ascii="Marianne" w:hAnsi="Marianne"/>
                <w:b/>
                <w:bCs/>
                <w:sz w:val="20"/>
                <w:szCs w:val="20"/>
              </w:rPr>
              <w:t>Nom de la structure d’accompagnement</w:t>
            </w:r>
          </w:p>
        </w:tc>
        <w:tc>
          <w:tcPr>
            <w:tcW w:w="8045" w:type="dxa"/>
          </w:tcPr>
          <w:p w14:paraId="2685A935" w14:textId="77777777" w:rsidR="00256E1F" w:rsidRDefault="00256E1F" w:rsidP="00256E1F">
            <w:pPr>
              <w:rPr>
                <w:rFonts w:ascii="Marianne" w:hAnsi="Marianne"/>
                <w:b/>
                <w:bCs/>
                <w:sz w:val="24"/>
                <w:szCs w:val="24"/>
              </w:rPr>
            </w:pPr>
          </w:p>
        </w:tc>
      </w:tr>
      <w:tr w:rsidR="00256E1F" w14:paraId="1CD863AD" w14:textId="77777777" w:rsidTr="00626854">
        <w:tc>
          <w:tcPr>
            <w:tcW w:w="0" w:type="auto"/>
            <w:vMerge/>
            <w:vAlign w:val="center"/>
          </w:tcPr>
          <w:p w14:paraId="4552C2E8" w14:textId="77777777" w:rsidR="00256E1F" w:rsidRDefault="00256E1F" w:rsidP="00256E1F">
            <w:pPr>
              <w:jc w:val="center"/>
              <w:rPr>
                <w:rFonts w:ascii="Marianne" w:hAnsi="Marianne"/>
                <w:b/>
                <w:bCs/>
                <w:sz w:val="24"/>
                <w:szCs w:val="24"/>
              </w:rPr>
            </w:pPr>
          </w:p>
        </w:tc>
        <w:tc>
          <w:tcPr>
            <w:tcW w:w="4134" w:type="dxa"/>
            <w:vAlign w:val="center"/>
          </w:tcPr>
          <w:p w14:paraId="130C2217" w14:textId="20D06EA0" w:rsidR="00256E1F" w:rsidRPr="009032BC" w:rsidRDefault="00256E1F" w:rsidP="00256E1F">
            <w:pPr>
              <w:rPr>
                <w:rFonts w:ascii="Marianne" w:hAnsi="Marianne"/>
                <w:b/>
                <w:bCs/>
                <w:sz w:val="20"/>
                <w:szCs w:val="20"/>
              </w:rPr>
            </w:pPr>
            <w:r w:rsidRPr="009032BC">
              <w:rPr>
                <w:rFonts w:ascii="Marianne" w:hAnsi="Marianne"/>
                <w:b/>
                <w:bCs/>
                <w:sz w:val="20"/>
                <w:szCs w:val="20"/>
              </w:rPr>
              <w:t>Nom et qualité de la personne complétant le bilan</w:t>
            </w:r>
          </w:p>
        </w:tc>
        <w:tc>
          <w:tcPr>
            <w:tcW w:w="8045" w:type="dxa"/>
          </w:tcPr>
          <w:p w14:paraId="53847DBB" w14:textId="77777777" w:rsidR="00256E1F" w:rsidRDefault="00256E1F" w:rsidP="00256E1F">
            <w:pPr>
              <w:rPr>
                <w:rFonts w:ascii="Marianne" w:hAnsi="Marianne"/>
                <w:b/>
                <w:bCs/>
                <w:sz w:val="24"/>
                <w:szCs w:val="24"/>
              </w:rPr>
            </w:pPr>
          </w:p>
        </w:tc>
      </w:tr>
    </w:tbl>
    <w:p w14:paraId="43BDABDA" w14:textId="1B1DEFC9" w:rsidR="00C45A00" w:rsidRDefault="00C45A00"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lastRenderedPageBreak/>
        <w:t>Vie du collectif</w:t>
      </w:r>
    </w:p>
    <w:tbl>
      <w:tblPr>
        <w:tblStyle w:val="Grilledutableau"/>
        <w:tblW w:w="0" w:type="auto"/>
        <w:tblLook w:val="04A0" w:firstRow="1" w:lastRow="0" w:firstColumn="1" w:lastColumn="0" w:noHBand="0" w:noVBand="1"/>
      </w:tblPr>
      <w:tblGrid>
        <w:gridCol w:w="1218"/>
        <w:gridCol w:w="4134"/>
        <w:gridCol w:w="8045"/>
      </w:tblGrid>
      <w:tr w:rsidR="00D056FF" w14:paraId="40CD16AE" w14:textId="77777777" w:rsidTr="00E113EE">
        <w:tc>
          <w:tcPr>
            <w:tcW w:w="0" w:type="auto"/>
            <w:vMerge w:val="restart"/>
            <w:vAlign w:val="center"/>
          </w:tcPr>
          <w:p w14:paraId="7C630B8C" w14:textId="77777777" w:rsidR="00D056FF" w:rsidRDefault="00D056FF" w:rsidP="00E113EE">
            <w:pPr>
              <w:jc w:val="center"/>
              <w:rPr>
                <w:rFonts w:ascii="Marianne" w:hAnsi="Marianne"/>
                <w:b/>
                <w:bCs/>
                <w:sz w:val="24"/>
                <w:szCs w:val="24"/>
              </w:rPr>
            </w:pPr>
            <w:r>
              <w:rPr>
                <w:rFonts w:ascii="Marianne" w:hAnsi="Marianne"/>
                <w:b/>
                <w:bCs/>
                <w:sz w:val="24"/>
                <w:szCs w:val="24"/>
              </w:rPr>
              <w:t>Collectif</w:t>
            </w:r>
          </w:p>
        </w:tc>
        <w:tc>
          <w:tcPr>
            <w:tcW w:w="4134" w:type="dxa"/>
            <w:vAlign w:val="center"/>
          </w:tcPr>
          <w:p w14:paraId="7EBEFF9A" w14:textId="77777777" w:rsidR="00D056FF" w:rsidRPr="009032BC" w:rsidRDefault="00D056FF" w:rsidP="00E113EE">
            <w:pPr>
              <w:rPr>
                <w:rFonts w:ascii="Marianne" w:hAnsi="Marianne"/>
                <w:b/>
                <w:bCs/>
                <w:sz w:val="20"/>
                <w:szCs w:val="20"/>
              </w:rPr>
            </w:pPr>
            <w:r>
              <w:rPr>
                <w:rFonts w:ascii="Marianne" w:hAnsi="Marianne"/>
                <w:b/>
                <w:bCs/>
                <w:sz w:val="20"/>
                <w:szCs w:val="20"/>
              </w:rPr>
              <w:t>Nombre d’agriculteurs engagés</w:t>
            </w:r>
          </w:p>
        </w:tc>
        <w:tc>
          <w:tcPr>
            <w:tcW w:w="8045" w:type="dxa"/>
          </w:tcPr>
          <w:p w14:paraId="0060BFFE" w14:textId="77777777" w:rsidR="00D056FF" w:rsidRPr="00626854" w:rsidRDefault="00D056FF" w:rsidP="00E113EE">
            <w:pPr>
              <w:pStyle w:val="TableContents"/>
              <w:jc w:val="both"/>
              <w:rPr>
                <w:rFonts w:ascii="Marianne" w:hAnsi="Marianne"/>
                <w:i/>
                <w:iCs/>
                <w:sz w:val="20"/>
                <w:szCs w:val="20"/>
              </w:rPr>
            </w:pPr>
            <w:r w:rsidRPr="00626854">
              <w:rPr>
                <w:rFonts w:ascii="Marianne" w:hAnsi="Marianne"/>
                <w:i/>
                <w:iCs/>
                <w:sz w:val="20"/>
                <w:szCs w:val="20"/>
              </w:rPr>
              <w:t>à compléter</w:t>
            </w:r>
          </w:p>
          <w:p w14:paraId="1AB22F4B" w14:textId="77777777" w:rsidR="00D056FF" w:rsidRDefault="00D056FF" w:rsidP="00E113EE">
            <w:pPr>
              <w:pStyle w:val="TableContents"/>
              <w:jc w:val="both"/>
              <w:rPr>
                <w:rFonts w:ascii="Marianne" w:hAnsi="Marianne"/>
                <w:b/>
                <w:bCs/>
                <w:sz w:val="20"/>
                <w:szCs w:val="20"/>
              </w:rPr>
            </w:pPr>
            <w:r>
              <w:rPr>
                <w:rFonts w:ascii="Marianne" w:hAnsi="Marianne"/>
                <w:sz w:val="20"/>
                <w:szCs w:val="20"/>
              </w:rPr>
              <w:t>[</w:t>
            </w:r>
            <w:r w:rsidRPr="00626854">
              <w:rPr>
                <w:rFonts w:ascii="Marianne" w:hAnsi="Marianne"/>
                <w:sz w:val="20"/>
                <w:szCs w:val="20"/>
              </w:rPr>
              <w:t xml:space="preserve">Nbr </w:t>
            </w:r>
            <w:r>
              <w:rPr>
                <w:rFonts w:ascii="Marianne" w:hAnsi="Marianne"/>
                <w:sz w:val="20"/>
                <w:szCs w:val="20"/>
              </w:rPr>
              <w:t xml:space="preserve">en fin de projet] </w:t>
            </w:r>
            <w:r>
              <w:rPr>
                <w:rFonts w:ascii="Marianne" w:hAnsi="Marianne"/>
                <w:b/>
                <w:bCs/>
                <w:sz w:val="20"/>
                <w:szCs w:val="20"/>
              </w:rPr>
              <w:t xml:space="preserve">/ </w:t>
            </w:r>
            <w:r>
              <w:rPr>
                <w:rFonts w:ascii="Marianne" w:hAnsi="Marianne"/>
                <w:sz w:val="20"/>
                <w:szCs w:val="20"/>
              </w:rPr>
              <w:t>[</w:t>
            </w:r>
            <w:r w:rsidRPr="00626854">
              <w:rPr>
                <w:rFonts w:ascii="Marianne" w:hAnsi="Marianne"/>
                <w:sz w:val="20"/>
                <w:szCs w:val="20"/>
              </w:rPr>
              <w:t xml:space="preserve">Nbr </w:t>
            </w:r>
            <w:r>
              <w:rPr>
                <w:rFonts w:ascii="Marianne" w:hAnsi="Marianne"/>
                <w:sz w:val="20"/>
                <w:szCs w:val="20"/>
              </w:rPr>
              <w:t>au démarrage du projet]</w:t>
            </w:r>
          </w:p>
        </w:tc>
      </w:tr>
      <w:tr w:rsidR="00D056FF" w14:paraId="360E85BF" w14:textId="77777777" w:rsidTr="00E113EE">
        <w:tc>
          <w:tcPr>
            <w:tcW w:w="0" w:type="auto"/>
            <w:vMerge/>
          </w:tcPr>
          <w:p w14:paraId="16EBEF8C" w14:textId="77777777" w:rsidR="00D056FF" w:rsidRDefault="00D056FF" w:rsidP="00E113EE">
            <w:pPr>
              <w:rPr>
                <w:rFonts w:ascii="Marianne" w:hAnsi="Marianne"/>
                <w:b/>
                <w:bCs/>
                <w:sz w:val="24"/>
                <w:szCs w:val="24"/>
              </w:rPr>
            </w:pPr>
          </w:p>
        </w:tc>
        <w:tc>
          <w:tcPr>
            <w:tcW w:w="4134" w:type="dxa"/>
            <w:vAlign w:val="center"/>
          </w:tcPr>
          <w:p w14:paraId="74519BA2" w14:textId="77777777" w:rsidR="00D056FF" w:rsidRPr="009032BC" w:rsidRDefault="00D056FF" w:rsidP="00E113EE">
            <w:pPr>
              <w:rPr>
                <w:rFonts w:ascii="Marianne" w:hAnsi="Marianne"/>
                <w:b/>
                <w:bCs/>
                <w:sz w:val="20"/>
                <w:szCs w:val="20"/>
              </w:rPr>
            </w:pPr>
            <w:r w:rsidRPr="009032BC">
              <w:rPr>
                <w:rFonts w:ascii="Marianne" w:hAnsi="Marianne"/>
                <w:b/>
                <w:bCs/>
                <w:sz w:val="20"/>
                <w:szCs w:val="20"/>
              </w:rPr>
              <w:t>Entrées / sortie du collectif</w:t>
            </w:r>
          </w:p>
        </w:tc>
        <w:tc>
          <w:tcPr>
            <w:tcW w:w="8045" w:type="dxa"/>
          </w:tcPr>
          <w:p w14:paraId="79CC8484" w14:textId="77777777" w:rsidR="00D056FF" w:rsidRDefault="00D056FF" w:rsidP="00E113EE">
            <w:pPr>
              <w:pStyle w:val="TableContents"/>
              <w:jc w:val="both"/>
              <w:rPr>
                <w:rFonts w:ascii="Marianne" w:hAnsi="Marianne"/>
                <w:sz w:val="20"/>
                <w:szCs w:val="20"/>
              </w:rPr>
            </w:pPr>
            <w:r>
              <w:rPr>
                <w:rFonts w:ascii="Marianne" w:hAnsi="Marianne"/>
                <w:b/>
                <w:bCs/>
                <w:sz w:val="20"/>
                <w:szCs w:val="20"/>
              </w:rPr>
              <w:t>Sorties </w:t>
            </w:r>
            <w:r>
              <w:rPr>
                <w:rFonts w:ascii="Marianne" w:hAnsi="Marianne"/>
                <w:sz w:val="20"/>
                <w:szCs w:val="20"/>
              </w:rPr>
              <w:t xml:space="preserve">: </w:t>
            </w:r>
            <w:r>
              <w:rPr>
                <w:rFonts w:ascii="Marianne" w:hAnsi="Marianne"/>
                <w:i/>
                <w:iCs/>
                <w:sz w:val="20"/>
                <w:szCs w:val="20"/>
              </w:rPr>
              <w:t>(préciser nom, prénom) + date de sortie (mois/année)</w:t>
            </w:r>
          </w:p>
          <w:p w14:paraId="3604C719" w14:textId="77777777" w:rsidR="00D056FF" w:rsidRDefault="00D056FF" w:rsidP="00E113EE">
            <w:pPr>
              <w:pStyle w:val="TableContents"/>
              <w:jc w:val="both"/>
              <w:rPr>
                <w:rFonts w:ascii="Marianne" w:hAnsi="Marianne"/>
                <w:sz w:val="20"/>
                <w:szCs w:val="20"/>
              </w:rPr>
            </w:pPr>
          </w:p>
          <w:p w14:paraId="7056C965" w14:textId="77777777" w:rsidR="00D056FF" w:rsidRDefault="00D056FF" w:rsidP="00E113EE">
            <w:pPr>
              <w:pStyle w:val="TableContents"/>
              <w:jc w:val="both"/>
              <w:rPr>
                <w:rFonts w:ascii="Marianne" w:hAnsi="Marianne"/>
                <w:sz w:val="20"/>
                <w:szCs w:val="20"/>
              </w:rPr>
            </w:pPr>
          </w:p>
          <w:p w14:paraId="4C791430" w14:textId="77777777" w:rsidR="00D056FF" w:rsidRDefault="00D056FF" w:rsidP="00E113EE">
            <w:pPr>
              <w:pStyle w:val="TableContents"/>
              <w:jc w:val="both"/>
              <w:rPr>
                <w:rFonts w:ascii="Marianne" w:hAnsi="Marianne"/>
                <w:sz w:val="20"/>
                <w:szCs w:val="20"/>
              </w:rPr>
            </w:pPr>
          </w:p>
          <w:p w14:paraId="5C084FE0" w14:textId="77777777" w:rsidR="00D056FF" w:rsidRDefault="00D056FF" w:rsidP="00E113EE">
            <w:pPr>
              <w:pStyle w:val="TableContents"/>
              <w:jc w:val="both"/>
              <w:rPr>
                <w:rFonts w:ascii="Marianne" w:hAnsi="Marianne"/>
                <w:sz w:val="20"/>
                <w:szCs w:val="20"/>
              </w:rPr>
            </w:pPr>
            <w:r>
              <w:rPr>
                <w:rFonts w:ascii="Marianne" w:hAnsi="Marianne"/>
                <w:b/>
                <w:bCs/>
                <w:sz w:val="20"/>
                <w:szCs w:val="20"/>
              </w:rPr>
              <w:t>Entrées </w:t>
            </w:r>
            <w:r>
              <w:rPr>
                <w:rFonts w:ascii="Marianne" w:hAnsi="Marianne"/>
                <w:sz w:val="20"/>
                <w:szCs w:val="20"/>
              </w:rPr>
              <w:t>: (</w:t>
            </w:r>
            <w:r>
              <w:rPr>
                <w:rFonts w:ascii="Marianne" w:hAnsi="Marianne"/>
                <w:i/>
                <w:iCs/>
                <w:sz w:val="20"/>
                <w:szCs w:val="20"/>
              </w:rPr>
              <w:t>Préciser nom, prénom, PACAGE individuel, SIRET, adresse) + date d’entrée (mois/année)</w:t>
            </w:r>
          </w:p>
          <w:p w14:paraId="45ED276E" w14:textId="77777777" w:rsidR="00D056FF" w:rsidRDefault="00D056FF" w:rsidP="00E113EE">
            <w:pPr>
              <w:rPr>
                <w:rFonts w:ascii="Marianne" w:hAnsi="Marianne"/>
                <w:b/>
                <w:bCs/>
                <w:sz w:val="24"/>
                <w:szCs w:val="24"/>
              </w:rPr>
            </w:pPr>
          </w:p>
        </w:tc>
      </w:tr>
      <w:tr w:rsidR="00D056FF" w14:paraId="5212FE9D" w14:textId="77777777" w:rsidTr="00E113EE">
        <w:tc>
          <w:tcPr>
            <w:tcW w:w="0" w:type="auto"/>
            <w:vMerge/>
          </w:tcPr>
          <w:p w14:paraId="662DC19B" w14:textId="77777777" w:rsidR="00D056FF" w:rsidRDefault="00D056FF" w:rsidP="00E113EE">
            <w:pPr>
              <w:rPr>
                <w:rFonts w:ascii="Marianne" w:hAnsi="Marianne"/>
                <w:b/>
                <w:bCs/>
                <w:sz w:val="24"/>
                <w:szCs w:val="24"/>
              </w:rPr>
            </w:pPr>
          </w:p>
        </w:tc>
        <w:tc>
          <w:tcPr>
            <w:tcW w:w="4134" w:type="dxa"/>
            <w:vAlign w:val="center"/>
          </w:tcPr>
          <w:p w14:paraId="0469539E" w14:textId="77777777" w:rsidR="00D056FF" w:rsidRPr="009032BC" w:rsidRDefault="00D056FF" w:rsidP="00E113EE">
            <w:pPr>
              <w:rPr>
                <w:rFonts w:ascii="Marianne" w:hAnsi="Marianne"/>
                <w:b/>
                <w:bCs/>
                <w:sz w:val="20"/>
                <w:szCs w:val="20"/>
              </w:rPr>
            </w:pPr>
            <w:r w:rsidRPr="009032BC">
              <w:rPr>
                <w:rFonts w:ascii="Marianne" w:hAnsi="Marianne"/>
                <w:b/>
                <w:bCs/>
                <w:sz w:val="20"/>
                <w:szCs w:val="20"/>
              </w:rPr>
              <w:t xml:space="preserve">La vie du collectif </w:t>
            </w:r>
          </w:p>
          <w:p w14:paraId="57B994FC" w14:textId="218967C0" w:rsidR="00D056FF" w:rsidRPr="009032BC" w:rsidRDefault="00D056FF" w:rsidP="00E113EE">
            <w:pPr>
              <w:rPr>
                <w:rFonts w:ascii="Marianne" w:hAnsi="Marianne"/>
                <w:i/>
                <w:iCs/>
                <w:sz w:val="20"/>
                <w:szCs w:val="20"/>
              </w:rPr>
            </w:pPr>
            <w:r w:rsidRPr="009032BC">
              <w:rPr>
                <w:rFonts w:ascii="Marianne" w:hAnsi="Marianne"/>
                <w:i/>
                <w:iCs/>
                <w:sz w:val="18"/>
                <w:szCs w:val="18"/>
              </w:rPr>
              <w:t xml:space="preserve">Relation avec les partenaires, état d’esprit, fonctionnement, </w:t>
            </w:r>
            <w:r>
              <w:rPr>
                <w:rFonts w:ascii="Marianne" w:hAnsi="Marianne"/>
                <w:i/>
                <w:iCs/>
                <w:sz w:val="18"/>
                <w:szCs w:val="18"/>
              </w:rPr>
              <w:t>pilotage du GIEE, degré d’échanges et de partage</w:t>
            </w:r>
          </w:p>
        </w:tc>
        <w:tc>
          <w:tcPr>
            <w:tcW w:w="8045" w:type="dxa"/>
          </w:tcPr>
          <w:p w14:paraId="0595776B" w14:textId="77777777" w:rsidR="00D056FF" w:rsidRDefault="00D056FF" w:rsidP="00E113EE">
            <w:pPr>
              <w:rPr>
                <w:rFonts w:ascii="Marianne" w:hAnsi="Marianne"/>
                <w:b/>
                <w:bCs/>
                <w:sz w:val="24"/>
                <w:szCs w:val="24"/>
              </w:rPr>
            </w:pPr>
          </w:p>
        </w:tc>
      </w:tr>
      <w:tr w:rsidR="00D056FF" w14:paraId="4E437466" w14:textId="77777777" w:rsidTr="0035748F">
        <w:tc>
          <w:tcPr>
            <w:tcW w:w="5352" w:type="dxa"/>
            <w:gridSpan w:val="2"/>
          </w:tcPr>
          <w:p w14:paraId="6CCDA852" w14:textId="599617B4" w:rsidR="00D056FF" w:rsidRPr="009032BC" w:rsidRDefault="00D056FF" w:rsidP="00E113EE">
            <w:pPr>
              <w:rPr>
                <w:rFonts w:ascii="Marianne" w:hAnsi="Marianne"/>
                <w:b/>
                <w:bCs/>
                <w:sz w:val="20"/>
                <w:szCs w:val="20"/>
              </w:rPr>
            </w:pPr>
            <w:r>
              <w:rPr>
                <w:rFonts w:ascii="Marianne" w:hAnsi="Marianne"/>
                <w:b/>
                <w:bCs/>
                <w:sz w:val="24"/>
                <w:szCs w:val="24"/>
              </w:rPr>
              <w:t>Remarques libres éventuelles</w:t>
            </w:r>
          </w:p>
        </w:tc>
        <w:tc>
          <w:tcPr>
            <w:tcW w:w="8045" w:type="dxa"/>
          </w:tcPr>
          <w:p w14:paraId="28BF4EEC" w14:textId="77777777" w:rsidR="00D056FF" w:rsidRDefault="00D056FF" w:rsidP="00E113EE">
            <w:pPr>
              <w:rPr>
                <w:rFonts w:ascii="Marianne" w:hAnsi="Marianne"/>
                <w:b/>
                <w:bCs/>
                <w:sz w:val="24"/>
                <w:szCs w:val="24"/>
              </w:rPr>
            </w:pPr>
          </w:p>
        </w:tc>
      </w:tr>
    </w:tbl>
    <w:p w14:paraId="6684BE98" w14:textId="77777777" w:rsidR="00D056FF" w:rsidRPr="00D056FF" w:rsidRDefault="00D056FF" w:rsidP="00D056FF">
      <w:pPr>
        <w:tabs>
          <w:tab w:val="left" w:pos="3740"/>
        </w:tabs>
        <w:ind w:left="360"/>
        <w:rPr>
          <w:rFonts w:ascii="Marianne" w:hAnsi="Marianne"/>
          <w:b/>
          <w:bCs/>
          <w:sz w:val="24"/>
          <w:szCs w:val="24"/>
        </w:rPr>
      </w:pPr>
    </w:p>
    <w:p w14:paraId="3AF64477" w14:textId="79387B73" w:rsidR="00D056FF"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Analyse du projet dans sa globalité </w:t>
      </w:r>
    </w:p>
    <w:tbl>
      <w:tblPr>
        <w:tblStyle w:val="Grilledutableau"/>
        <w:tblpPr w:leftFromText="141" w:rightFromText="141" w:vertAnchor="text" w:tblpY="27"/>
        <w:tblW w:w="0" w:type="auto"/>
        <w:tblLook w:val="04A0" w:firstRow="1" w:lastRow="0" w:firstColumn="1" w:lastColumn="0" w:noHBand="0" w:noVBand="1"/>
      </w:tblPr>
      <w:tblGrid>
        <w:gridCol w:w="924"/>
        <w:gridCol w:w="5025"/>
        <w:gridCol w:w="8045"/>
      </w:tblGrid>
      <w:tr w:rsidR="00194B17" w14:paraId="449AD20B" w14:textId="77777777" w:rsidTr="00194B17">
        <w:tc>
          <w:tcPr>
            <w:tcW w:w="0" w:type="auto"/>
            <w:vMerge w:val="restart"/>
            <w:vAlign w:val="center"/>
          </w:tcPr>
          <w:p w14:paraId="745BA62E" w14:textId="77777777" w:rsidR="00194B17" w:rsidRDefault="00194B17" w:rsidP="00194B17">
            <w:pPr>
              <w:jc w:val="center"/>
              <w:rPr>
                <w:rFonts w:ascii="Marianne" w:hAnsi="Marianne"/>
                <w:b/>
                <w:bCs/>
                <w:sz w:val="24"/>
                <w:szCs w:val="24"/>
              </w:rPr>
            </w:pPr>
            <w:r>
              <w:rPr>
                <w:rFonts w:ascii="Marianne" w:hAnsi="Marianne"/>
                <w:b/>
                <w:bCs/>
                <w:sz w:val="24"/>
                <w:szCs w:val="24"/>
              </w:rPr>
              <w:t>Projet</w:t>
            </w:r>
          </w:p>
        </w:tc>
        <w:tc>
          <w:tcPr>
            <w:tcW w:w="5003" w:type="dxa"/>
            <w:vAlign w:val="center"/>
          </w:tcPr>
          <w:p w14:paraId="7B0328A5" w14:textId="77777777" w:rsidR="00194B17" w:rsidRDefault="00194B17" w:rsidP="00194B17">
            <w:pPr>
              <w:rPr>
                <w:rFonts w:ascii="Marianne" w:hAnsi="Marianne"/>
                <w:b/>
                <w:bCs/>
                <w:sz w:val="20"/>
                <w:szCs w:val="20"/>
              </w:rPr>
            </w:pPr>
            <w:r>
              <w:rPr>
                <w:rFonts w:ascii="Marianne" w:hAnsi="Marianne"/>
                <w:b/>
                <w:bCs/>
                <w:sz w:val="20"/>
                <w:szCs w:val="20"/>
              </w:rPr>
              <w:t xml:space="preserve">Principales avancées </w:t>
            </w:r>
          </w:p>
          <w:p w14:paraId="433B3E8C" w14:textId="77777777" w:rsidR="00194B17" w:rsidRPr="009032BC" w:rsidRDefault="00194B17" w:rsidP="00194B17">
            <w:pPr>
              <w:rPr>
                <w:rFonts w:ascii="Marianne" w:hAnsi="Marianne"/>
                <w:b/>
                <w:bCs/>
                <w:sz w:val="20"/>
                <w:szCs w:val="20"/>
              </w:rPr>
            </w:pPr>
            <w:r w:rsidRPr="00626854">
              <w:rPr>
                <w:rFonts w:ascii="Marianne" w:hAnsi="Marianne"/>
                <w:i/>
                <w:iCs/>
                <w:sz w:val="18"/>
                <w:szCs w:val="18"/>
              </w:rPr>
              <w:t>Résumé des avancées techniques, évolution des partenariats</w:t>
            </w:r>
            <w:r>
              <w:rPr>
                <w:rFonts w:ascii="Marianne" w:hAnsi="Marianne"/>
                <w:b/>
                <w:bCs/>
                <w:sz w:val="20"/>
                <w:szCs w:val="20"/>
              </w:rPr>
              <w:t xml:space="preserve"> </w:t>
            </w:r>
          </w:p>
        </w:tc>
        <w:tc>
          <w:tcPr>
            <w:tcW w:w="8045" w:type="dxa"/>
          </w:tcPr>
          <w:p w14:paraId="52DB5D65" w14:textId="77777777" w:rsidR="00194B17" w:rsidRDefault="00194B17" w:rsidP="00194B17">
            <w:pPr>
              <w:rPr>
                <w:rFonts w:ascii="Marianne" w:hAnsi="Marianne"/>
                <w:b/>
                <w:bCs/>
                <w:sz w:val="24"/>
                <w:szCs w:val="24"/>
              </w:rPr>
            </w:pPr>
          </w:p>
        </w:tc>
      </w:tr>
      <w:tr w:rsidR="00194B17" w14:paraId="281408B4" w14:textId="77777777" w:rsidTr="00194B17">
        <w:tc>
          <w:tcPr>
            <w:tcW w:w="0" w:type="auto"/>
            <w:vMerge/>
            <w:vAlign w:val="center"/>
          </w:tcPr>
          <w:p w14:paraId="0278CE7C" w14:textId="77777777" w:rsidR="00194B17" w:rsidRDefault="00194B17" w:rsidP="00194B17">
            <w:pPr>
              <w:jc w:val="center"/>
              <w:rPr>
                <w:rFonts w:ascii="Marianne" w:hAnsi="Marianne"/>
                <w:b/>
                <w:bCs/>
                <w:sz w:val="24"/>
                <w:szCs w:val="24"/>
              </w:rPr>
            </w:pPr>
          </w:p>
        </w:tc>
        <w:tc>
          <w:tcPr>
            <w:tcW w:w="5003" w:type="dxa"/>
            <w:vAlign w:val="center"/>
          </w:tcPr>
          <w:p w14:paraId="6F962065" w14:textId="77777777" w:rsidR="00194B17" w:rsidRDefault="00194B17" w:rsidP="00194B17">
            <w:pPr>
              <w:rPr>
                <w:rFonts w:ascii="Marianne" w:hAnsi="Marianne"/>
                <w:b/>
                <w:bCs/>
                <w:sz w:val="20"/>
                <w:szCs w:val="20"/>
              </w:rPr>
            </w:pPr>
            <w:r>
              <w:rPr>
                <w:rFonts w:ascii="Marianne" w:hAnsi="Marianne"/>
                <w:b/>
                <w:bCs/>
                <w:sz w:val="20"/>
                <w:szCs w:val="20"/>
              </w:rPr>
              <w:t>Partenariats effectivement mobilisés</w:t>
            </w:r>
          </w:p>
          <w:p w14:paraId="6D65A91E" w14:textId="77777777" w:rsidR="00194B17" w:rsidRDefault="00194B17" w:rsidP="00194B17">
            <w:pPr>
              <w:rPr>
                <w:rFonts w:ascii="Marianne" w:hAnsi="Marianne"/>
                <w:i/>
                <w:iCs/>
                <w:sz w:val="18"/>
                <w:szCs w:val="18"/>
              </w:rPr>
            </w:pPr>
            <w:r>
              <w:rPr>
                <w:rFonts w:ascii="Marianne" w:hAnsi="Marianne"/>
                <w:i/>
                <w:iCs/>
                <w:sz w:val="18"/>
                <w:szCs w:val="18"/>
              </w:rPr>
              <w:t>Apports positifs, atouts</w:t>
            </w:r>
          </w:p>
          <w:p w14:paraId="7015E05A" w14:textId="77777777" w:rsidR="00194B17" w:rsidRDefault="00194B17" w:rsidP="00194B17">
            <w:pPr>
              <w:rPr>
                <w:rFonts w:ascii="Marianne" w:hAnsi="Marianne"/>
                <w:b/>
                <w:bCs/>
                <w:sz w:val="20"/>
                <w:szCs w:val="20"/>
              </w:rPr>
            </w:pPr>
            <w:r w:rsidRPr="00D056FF">
              <w:rPr>
                <w:rFonts w:ascii="Marianne" w:hAnsi="Marianne"/>
                <w:i/>
                <w:iCs/>
                <w:sz w:val="18"/>
                <w:szCs w:val="18"/>
              </w:rPr>
              <w:t>Difficultés rencontrées, limites</w:t>
            </w:r>
          </w:p>
        </w:tc>
        <w:tc>
          <w:tcPr>
            <w:tcW w:w="8045" w:type="dxa"/>
          </w:tcPr>
          <w:p w14:paraId="124CD1A9" w14:textId="77777777" w:rsidR="00194B17" w:rsidRDefault="00194B17" w:rsidP="00194B17">
            <w:pPr>
              <w:rPr>
                <w:rFonts w:ascii="Marianne" w:hAnsi="Marianne"/>
                <w:b/>
                <w:bCs/>
                <w:sz w:val="24"/>
                <w:szCs w:val="24"/>
              </w:rPr>
            </w:pPr>
          </w:p>
        </w:tc>
      </w:tr>
      <w:tr w:rsidR="00194B17" w14:paraId="65C70156" w14:textId="77777777" w:rsidTr="00194B17">
        <w:tc>
          <w:tcPr>
            <w:tcW w:w="0" w:type="auto"/>
            <w:vMerge/>
          </w:tcPr>
          <w:p w14:paraId="239E9FBC" w14:textId="77777777" w:rsidR="00194B17" w:rsidRDefault="00194B17" w:rsidP="00194B17">
            <w:pPr>
              <w:rPr>
                <w:rFonts w:ascii="Marianne" w:hAnsi="Marianne"/>
                <w:b/>
                <w:bCs/>
                <w:sz w:val="24"/>
                <w:szCs w:val="24"/>
              </w:rPr>
            </w:pPr>
          </w:p>
        </w:tc>
        <w:tc>
          <w:tcPr>
            <w:tcW w:w="5003" w:type="dxa"/>
            <w:vAlign w:val="center"/>
          </w:tcPr>
          <w:p w14:paraId="1762A792" w14:textId="77777777" w:rsidR="00194B17" w:rsidRDefault="00194B17" w:rsidP="00194B17">
            <w:pPr>
              <w:rPr>
                <w:rFonts w:ascii="Marianne" w:hAnsi="Marianne"/>
                <w:b/>
                <w:bCs/>
                <w:sz w:val="20"/>
                <w:szCs w:val="20"/>
              </w:rPr>
            </w:pPr>
            <w:r>
              <w:rPr>
                <w:rFonts w:ascii="Marianne" w:hAnsi="Marianne"/>
                <w:b/>
                <w:bCs/>
                <w:sz w:val="20"/>
                <w:szCs w:val="20"/>
              </w:rPr>
              <w:t xml:space="preserve">Points forts, réussites, aspects facilitants </w:t>
            </w:r>
          </w:p>
        </w:tc>
        <w:tc>
          <w:tcPr>
            <w:tcW w:w="8045" w:type="dxa"/>
          </w:tcPr>
          <w:p w14:paraId="3EC34F53" w14:textId="77777777" w:rsidR="00194B17" w:rsidRDefault="00194B17" w:rsidP="00194B17">
            <w:pPr>
              <w:rPr>
                <w:rFonts w:ascii="Marianne" w:hAnsi="Marianne"/>
                <w:b/>
                <w:bCs/>
                <w:sz w:val="24"/>
                <w:szCs w:val="24"/>
              </w:rPr>
            </w:pPr>
          </w:p>
        </w:tc>
      </w:tr>
      <w:tr w:rsidR="00194B17" w14:paraId="36C3D778" w14:textId="77777777" w:rsidTr="00194B17">
        <w:tc>
          <w:tcPr>
            <w:tcW w:w="0" w:type="auto"/>
            <w:vMerge/>
          </w:tcPr>
          <w:p w14:paraId="1E8B2672" w14:textId="77777777" w:rsidR="00194B17" w:rsidRDefault="00194B17" w:rsidP="00194B17">
            <w:pPr>
              <w:rPr>
                <w:rFonts w:ascii="Marianne" w:hAnsi="Marianne"/>
                <w:b/>
                <w:bCs/>
                <w:sz w:val="24"/>
                <w:szCs w:val="24"/>
              </w:rPr>
            </w:pPr>
          </w:p>
        </w:tc>
        <w:tc>
          <w:tcPr>
            <w:tcW w:w="5003" w:type="dxa"/>
            <w:vAlign w:val="center"/>
          </w:tcPr>
          <w:p w14:paraId="5B4EB3F6" w14:textId="77777777" w:rsidR="00194B17" w:rsidRDefault="00194B17" w:rsidP="00194B17">
            <w:pPr>
              <w:rPr>
                <w:rFonts w:ascii="Marianne" w:hAnsi="Marianne"/>
                <w:b/>
                <w:bCs/>
                <w:sz w:val="20"/>
                <w:szCs w:val="20"/>
              </w:rPr>
            </w:pPr>
            <w:r>
              <w:rPr>
                <w:rFonts w:ascii="Marianne" w:hAnsi="Marianne"/>
                <w:b/>
                <w:bCs/>
                <w:sz w:val="20"/>
                <w:szCs w:val="20"/>
              </w:rPr>
              <w:t>Freins et problèmes rencontrés, limites, points de vigilance</w:t>
            </w:r>
          </w:p>
        </w:tc>
        <w:tc>
          <w:tcPr>
            <w:tcW w:w="8045" w:type="dxa"/>
          </w:tcPr>
          <w:p w14:paraId="755AC852" w14:textId="77777777" w:rsidR="00194B17" w:rsidRDefault="00194B17" w:rsidP="00194B17">
            <w:pPr>
              <w:rPr>
                <w:rFonts w:ascii="Marianne" w:hAnsi="Marianne"/>
                <w:b/>
                <w:bCs/>
                <w:sz w:val="24"/>
                <w:szCs w:val="24"/>
              </w:rPr>
            </w:pPr>
          </w:p>
        </w:tc>
      </w:tr>
      <w:tr w:rsidR="00194B17" w14:paraId="5855D7A4" w14:textId="77777777" w:rsidTr="00194B17">
        <w:tc>
          <w:tcPr>
            <w:tcW w:w="0" w:type="auto"/>
            <w:vMerge/>
          </w:tcPr>
          <w:p w14:paraId="122DDCCE" w14:textId="77777777" w:rsidR="00194B17" w:rsidRDefault="00194B17" w:rsidP="00194B17">
            <w:pPr>
              <w:rPr>
                <w:rFonts w:ascii="Marianne" w:hAnsi="Marianne"/>
                <w:b/>
                <w:bCs/>
                <w:sz w:val="24"/>
                <w:szCs w:val="24"/>
              </w:rPr>
            </w:pPr>
          </w:p>
        </w:tc>
        <w:tc>
          <w:tcPr>
            <w:tcW w:w="5003" w:type="dxa"/>
            <w:vAlign w:val="center"/>
          </w:tcPr>
          <w:p w14:paraId="047C85E2" w14:textId="77777777" w:rsidR="00194B17" w:rsidRDefault="00194B17" w:rsidP="00194B17">
            <w:pPr>
              <w:rPr>
                <w:rFonts w:ascii="Marianne" w:hAnsi="Marianne"/>
                <w:b/>
                <w:bCs/>
                <w:sz w:val="20"/>
                <w:szCs w:val="20"/>
              </w:rPr>
            </w:pPr>
            <w:r>
              <w:rPr>
                <w:rFonts w:ascii="Marianne" w:hAnsi="Marianne"/>
                <w:b/>
                <w:bCs/>
                <w:sz w:val="20"/>
                <w:szCs w:val="20"/>
              </w:rPr>
              <w:t xml:space="preserve">Quelles suites à donner à ce projet ? </w:t>
            </w:r>
          </w:p>
          <w:p w14:paraId="3828E7AC" w14:textId="77777777" w:rsidR="00194B17" w:rsidRDefault="00194B17" w:rsidP="00194B17">
            <w:pPr>
              <w:rPr>
                <w:rFonts w:ascii="Marianne" w:hAnsi="Marianne"/>
                <w:b/>
                <w:bCs/>
                <w:sz w:val="20"/>
                <w:szCs w:val="20"/>
              </w:rPr>
            </w:pPr>
            <w:r w:rsidRPr="00C45A00">
              <w:rPr>
                <w:rFonts w:ascii="Marianne" w:hAnsi="Marianne"/>
                <w:i/>
                <w:iCs/>
                <w:sz w:val="18"/>
                <w:szCs w:val="18"/>
              </w:rPr>
              <w:t>Pistes d’actions, limites et incompatibilités, nouveaux axes envisagés</w:t>
            </w:r>
            <w:r>
              <w:rPr>
                <w:rFonts w:ascii="Marianne" w:hAnsi="Marianne"/>
                <w:i/>
                <w:iCs/>
                <w:sz w:val="18"/>
                <w:szCs w:val="18"/>
              </w:rPr>
              <w:t>, …</w:t>
            </w:r>
          </w:p>
        </w:tc>
        <w:tc>
          <w:tcPr>
            <w:tcW w:w="8045" w:type="dxa"/>
          </w:tcPr>
          <w:p w14:paraId="144C90A5" w14:textId="77777777" w:rsidR="00194B17" w:rsidRDefault="00194B17" w:rsidP="00194B17">
            <w:pPr>
              <w:rPr>
                <w:rFonts w:ascii="Marianne" w:hAnsi="Marianne"/>
                <w:b/>
                <w:bCs/>
                <w:sz w:val="24"/>
                <w:szCs w:val="24"/>
              </w:rPr>
            </w:pPr>
          </w:p>
        </w:tc>
      </w:tr>
      <w:tr w:rsidR="00194B17" w14:paraId="315C2DBC" w14:textId="77777777" w:rsidTr="00194B17">
        <w:tc>
          <w:tcPr>
            <w:tcW w:w="5949" w:type="dxa"/>
            <w:gridSpan w:val="2"/>
          </w:tcPr>
          <w:p w14:paraId="703E9647" w14:textId="77777777" w:rsidR="00194B17" w:rsidRDefault="00194B17" w:rsidP="00194B17">
            <w:pPr>
              <w:rPr>
                <w:rFonts w:ascii="Marianne" w:hAnsi="Marianne"/>
                <w:b/>
                <w:bCs/>
                <w:sz w:val="20"/>
                <w:szCs w:val="20"/>
              </w:rPr>
            </w:pPr>
            <w:r>
              <w:rPr>
                <w:rFonts w:ascii="Marianne" w:hAnsi="Marianne"/>
                <w:b/>
                <w:bCs/>
                <w:sz w:val="24"/>
                <w:szCs w:val="24"/>
              </w:rPr>
              <w:lastRenderedPageBreak/>
              <w:t>Remarques libres éventuelles</w:t>
            </w:r>
          </w:p>
        </w:tc>
        <w:tc>
          <w:tcPr>
            <w:tcW w:w="8045" w:type="dxa"/>
          </w:tcPr>
          <w:p w14:paraId="2C180A9F" w14:textId="77777777" w:rsidR="00194B17" w:rsidRDefault="00194B17" w:rsidP="00194B17">
            <w:pPr>
              <w:rPr>
                <w:rFonts w:ascii="Marianne" w:hAnsi="Marianne"/>
                <w:b/>
                <w:bCs/>
                <w:sz w:val="24"/>
                <w:szCs w:val="24"/>
              </w:rPr>
            </w:pPr>
          </w:p>
        </w:tc>
      </w:tr>
    </w:tbl>
    <w:p w14:paraId="06E4DC4C" w14:textId="14E40A48" w:rsidR="00D056FF" w:rsidRDefault="00D056FF" w:rsidP="00D056FF">
      <w:pPr>
        <w:pStyle w:val="Sansinterligne"/>
      </w:pPr>
    </w:p>
    <w:p w14:paraId="7C040F63" w14:textId="77777777" w:rsidR="00D056FF" w:rsidRDefault="00D056FF" w:rsidP="00D056FF">
      <w:pPr>
        <w:pStyle w:val="Sansinterligne"/>
      </w:pPr>
    </w:p>
    <w:p w14:paraId="114DB231" w14:textId="436E7B6D" w:rsidR="00D056FF"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Bilan technique des actions menées </w:t>
      </w:r>
    </w:p>
    <w:p w14:paraId="0081CB7C" w14:textId="1D0F229B" w:rsidR="00D056FF" w:rsidRDefault="00D056FF" w:rsidP="00194B17">
      <w:pPr>
        <w:rPr>
          <w:rFonts w:ascii="Marianne" w:hAnsi="Marianne"/>
          <w:i/>
          <w:iCs/>
          <w:sz w:val="20"/>
          <w:szCs w:val="20"/>
        </w:rPr>
      </w:pPr>
      <w:r w:rsidRPr="00E44776">
        <w:rPr>
          <w:rFonts w:ascii="Marianne" w:hAnsi="Marianne"/>
          <w:i/>
          <w:iCs/>
          <w:sz w:val="20"/>
          <w:szCs w:val="20"/>
        </w:rPr>
        <w:t xml:space="preserve">Il s’agit de dresser un état </w:t>
      </w:r>
      <w:r>
        <w:rPr>
          <w:rFonts w:ascii="Marianne" w:hAnsi="Marianne"/>
          <w:i/>
          <w:iCs/>
          <w:sz w:val="20"/>
          <w:szCs w:val="20"/>
        </w:rPr>
        <w:t xml:space="preserve">des lieux </w:t>
      </w:r>
      <w:r w:rsidRPr="00E44776">
        <w:rPr>
          <w:rFonts w:ascii="Marianne" w:hAnsi="Marianne"/>
          <w:i/>
          <w:iCs/>
          <w:sz w:val="20"/>
          <w:szCs w:val="20"/>
        </w:rPr>
        <w:t xml:space="preserve">de la réalisation des actions par rapport au descriptif </w:t>
      </w:r>
      <w:r>
        <w:rPr>
          <w:rFonts w:ascii="Marianne" w:hAnsi="Marianne"/>
          <w:i/>
          <w:iCs/>
          <w:sz w:val="20"/>
          <w:szCs w:val="20"/>
        </w:rPr>
        <w:t>initial</w:t>
      </w:r>
      <w:r w:rsidR="00194B17">
        <w:rPr>
          <w:rFonts w:ascii="Marianne" w:hAnsi="Marianne"/>
          <w:i/>
          <w:iCs/>
          <w:sz w:val="20"/>
          <w:szCs w:val="20"/>
        </w:rPr>
        <w:t xml:space="preserve"> et au bilan intermédiaire</w:t>
      </w:r>
      <w:r>
        <w:rPr>
          <w:rFonts w:ascii="Marianne" w:hAnsi="Marianne"/>
          <w:i/>
          <w:iCs/>
          <w:sz w:val="20"/>
          <w:szCs w:val="20"/>
        </w:rPr>
        <w:t xml:space="preserve"> transmis</w:t>
      </w:r>
      <w:r w:rsidR="00194B17">
        <w:rPr>
          <w:rFonts w:ascii="Marianne" w:hAnsi="Marianne"/>
          <w:i/>
          <w:iCs/>
          <w:sz w:val="20"/>
          <w:szCs w:val="20"/>
        </w:rPr>
        <w:t xml:space="preserve">. </w:t>
      </w:r>
      <w:r>
        <w:rPr>
          <w:rFonts w:ascii="Marianne" w:hAnsi="Marianne"/>
          <w:i/>
          <w:iCs/>
          <w:sz w:val="20"/>
          <w:szCs w:val="20"/>
        </w:rPr>
        <w:t xml:space="preserve">Possibilité de rajouter autant de lignes que nécessaire.  </w:t>
      </w:r>
    </w:p>
    <w:p w14:paraId="284043EE" w14:textId="4AC0C92E" w:rsidR="00D056FF" w:rsidRDefault="00D056FF" w:rsidP="00D056FF">
      <w:pPr>
        <w:pStyle w:val="Sansinterligne"/>
        <w:rPr>
          <w:rFonts w:ascii="Marianne" w:hAnsi="Marianne"/>
          <w:i/>
          <w:iCs/>
          <w:sz w:val="20"/>
          <w:szCs w:val="20"/>
        </w:rPr>
      </w:pPr>
    </w:p>
    <w:tbl>
      <w:tblPr>
        <w:tblStyle w:val="Grilledutableau"/>
        <w:tblW w:w="0" w:type="auto"/>
        <w:tblLook w:val="04A0" w:firstRow="1" w:lastRow="0" w:firstColumn="1" w:lastColumn="0" w:noHBand="0" w:noVBand="1"/>
      </w:tblPr>
      <w:tblGrid>
        <w:gridCol w:w="940"/>
        <w:gridCol w:w="940"/>
        <w:gridCol w:w="3360"/>
        <w:gridCol w:w="4394"/>
        <w:gridCol w:w="2268"/>
        <w:gridCol w:w="2092"/>
      </w:tblGrid>
      <w:tr w:rsidR="00D056FF" w14:paraId="08AD575B" w14:textId="476CE3EC" w:rsidTr="00EF789C">
        <w:tc>
          <w:tcPr>
            <w:tcW w:w="940" w:type="dxa"/>
            <w:vAlign w:val="center"/>
          </w:tcPr>
          <w:p w14:paraId="55707E28" w14:textId="37740995" w:rsidR="00D056FF" w:rsidRPr="00D056FF" w:rsidRDefault="00D056FF" w:rsidP="00EF789C">
            <w:pPr>
              <w:jc w:val="center"/>
              <w:rPr>
                <w:rFonts w:ascii="Marianne" w:hAnsi="Marianne"/>
                <w:b/>
                <w:bCs/>
                <w:sz w:val="20"/>
                <w:szCs w:val="20"/>
              </w:rPr>
            </w:pPr>
            <w:r w:rsidRPr="00D056FF">
              <w:rPr>
                <w:rFonts w:ascii="Marianne" w:hAnsi="Marianne"/>
                <w:b/>
                <w:bCs/>
                <w:sz w:val="20"/>
                <w:szCs w:val="20"/>
              </w:rPr>
              <w:t>N°</w:t>
            </w:r>
          </w:p>
          <w:p w14:paraId="5B59147F" w14:textId="79A0701E" w:rsidR="00D056FF" w:rsidRPr="00D056FF" w:rsidRDefault="00D056FF" w:rsidP="00EF789C">
            <w:pPr>
              <w:jc w:val="center"/>
              <w:rPr>
                <w:rFonts w:ascii="Marianne" w:hAnsi="Marianne"/>
                <w:b/>
                <w:bCs/>
                <w:sz w:val="20"/>
                <w:szCs w:val="20"/>
              </w:rPr>
            </w:pPr>
            <w:r w:rsidRPr="00D056FF">
              <w:rPr>
                <w:rFonts w:ascii="Marianne" w:hAnsi="Marianne"/>
                <w:b/>
                <w:bCs/>
                <w:sz w:val="20"/>
                <w:szCs w:val="20"/>
              </w:rPr>
              <w:t>de l’action</w:t>
            </w:r>
          </w:p>
        </w:tc>
        <w:tc>
          <w:tcPr>
            <w:tcW w:w="940" w:type="dxa"/>
            <w:vAlign w:val="center"/>
          </w:tcPr>
          <w:p w14:paraId="0374448D" w14:textId="1AFA2AAF" w:rsidR="00D056FF" w:rsidRPr="00D056FF" w:rsidRDefault="00D056FF" w:rsidP="00EF789C">
            <w:pPr>
              <w:jc w:val="center"/>
              <w:rPr>
                <w:rFonts w:ascii="Marianne" w:hAnsi="Marianne"/>
                <w:b/>
                <w:bCs/>
                <w:sz w:val="20"/>
                <w:szCs w:val="20"/>
              </w:rPr>
            </w:pPr>
            <w:r w:rsidRPr="00D056FF">
              <w:rPr>
                <w:rFonts w:ascii="Marianne" w:hAnsi="Marianne"/>
                <w:b/>
                <w:bCs/>
                <w:sz w:val="20"/>
                <w:szCs w:val="20"/>
              </w:rPr>
              <w:t>Titre de l’action</w:t>
            </w:r>
          </w:p>
        </w:tc>
        <w:tc>
          <w:tcPr>
            <w:tcW w:w="3360" w:type="dxa"/>
            <w:vAlign w:val="center"/>
          </w:tcPr>
          <w:p w14:paraId="1E7684BB" w14:textId="51305C82" w:rsidR="00D056FF" w:rsidRPr="00D056FF" w:rsidRDefault="00D056FF" w:rsidP="00EF789C">
            <w:pPr>
              <w:jc w:val="center"/>
              <w:rPr>
                <w:rFonts w:ascii="Marianne" w:hAnsi="Marianne"/>
                <w:b/>
                <w:bCs/>
                <w:sz w:val="20"/>
                <w:szCs w:val="20"/>
              </w:rPr>
            </w:pPr>
            <w:r>
              <w:rPr>
                <w:rFonts w:ascii="Marianne" w:hAnsi="Marianne"/>
                <w:b/>
                <w:bCs/>
                <w:sz w:val="20"/>
                <w:szCs w:val="20"/>
              </w:rPr>
              <w:t>Description de l’action conduite</w:t>
            </w:r>
          </w:p>
          <w:p w14:paraId="43CEB38E" w14:textId="45148BD7" w:rsidR="00D056FF" w:rsidRPr="00D056FF" w:rsidRDefault="00D056FF" w:rsidP="00EF789C">
            <w:pPr>
              <w:jc w:val="center"/>
              <w:rPr>
                <w:rFonts w:ascii="Marianne" w:hAnsi="Marianne"/>
                <w:b/>
                <w:bCs/>
                <w:i/>
                <w:iCs/>
                <w:sz w:val="20"/>
                <w:szCs w:val="20"/>
              </w:rPr>
            </w:pPr>
            <w:r w:rsidRPr="00D056FF">
              <w:rPr>
                <w:rFonts w:ascii="Marianne" w:hAnsi="Marianne"/>
                <w:i/>
                <w:iCs/>
                <w:sz w:val="16"/>
                <w:szCs w:val="16"/>
              </w:rPr>
              <w:t>Action initiée, réalisée, abandonnée (si abandonnée pourquoi ?)</w:t>
            </w:r>
          </w:p>
        </w:tc>
        <w:tc>
          <w:tcPr>
            <w:tcW w:w="4394" w:type="dxa"/>
            <w:vAlign w:val="center"/>
          </w:tcPr>
          <w:p w14:paraId="6BCB1C36" w14:textId="2C32F274" w:rsidR="00D056FF" w:rsidRPr="00D056FF" w:rsidRDefault="00D056FF" w:rsidP="00EF789C">
            <w:pPr>
              <w:jc w:val="center"/>
              <w:rPr>
                <w:rFonts w:ascii="Marianne" w:hAnsi="Marianne"/>
                <w:b/>
                <w:bCs/>
                <w:sz w:val="20"/>
                <w:szCs w:val="20"/>
              </w:rPr>
            </w:pPr>
            <w:r>
              <w:rPr>
                <w:rFonts w:ascii="Marianne" w:hAnsi="Marianne"/>
                <w:b/>
                <w:bCs/>
                <w:sz w:val="20"/>
                <w:szCs w:val="20"/>
              </w:rPr>
              <w:t>Résultat de l’action et comparaison au prévisionnel</w:t>
            </w:r>
          </w:p>
          <w:p w14:paraId="6A062459" w14:textId="673EC5AC" w:rsidR="00D056FF" w:rsidRPr="00D056FF" w:rsidRDefault="00D056FF" w:rsidP="00EF789C">
            <w:pPr>
              <w:jc w:val="center"/>
              <w:rPr>
                <w:rFonts w:ascii="Marianne" w:hAnsi="Marianne"/>
                <w:i/>
                <w:iCs/>
                <w:sz w:val="20"/>
                <w:szCs w:val="20"/>
              </w:rPr>
            </w:pPr>
            <w:r w:rsidRPr="00D056FF">
              <w:rPr>
                <w:rFonts w:ascii="Marianne" w:hAnsi="Marianne"/>
                <w:i/>
                <w:iCs/>
                <w:sz w:val="16"/>
                <w:szCs w:val="16"/>
              </w:rPr>
              <w:t xml:space="preserve">Par rapport au prévisionnel, résultats obtenus, réussites, difficultés, </w:t>
            </w:r>
            <w:r>
              <w:rPr>
                <w:rFonts w:ascii="Marianne" w:hAnsi="Marianne"/>
                <w:i/>
                <w:iCs/>
                <w:sz w:val="16"/>
                <w:szCs w:val="16"/>
              </w:rPr>
              <w:t xml:space="preserve">bilan, </w:t>
            </w:r>
            <w:r w:rsidRPr="00D056FF">
              <w:rPr>
                <w:rFonts w:ascii="Marianne" w:hAnsi="Marianne"/>
                <w:i/>
                <w:iCs/>
                <w:sz w:val="16"/>
                <w:szCs w:val="16"/>
              </w:rPr>
              <w:t>etc.</w:t>
            </w:r>
          </w:p>
        </w:tc>
        <w:tc>
          <w:tcPr>
            <w:tcW w:w="2268" w:type="dxa"/>
            <w:vAlign w:val="center"/>
          </w:tcPr>
          <w:p w14:paraId="114D5237" w14:textId="202BC1BC" w:rsidR="00D056FF" w:rsidRDefault="00D056FF" w:rsidP="00EF789C">
            <w:pPr>
              <w:jc w:val="center"/>
              <w:rPr>
                <w:rFonts w:ascii="Marianne" w:hAnsi="Marianne"/>
                <w:b/>
                <w:bCs/>
                <w:sz w:val="20"/>
                <w:szCs w:val="20"/>
              </w:rPr>
            </w:pPr>
            <w:r>
              <w:rPr>
                <w:rFonts w:ascii="Marianne" w:hAnsi="Marianne"/>
                <w:b/>
                <w:bCs/>
                <w:sz w:val="20"/>
                <w:szCs w:val="20"/>
              </w:rPr>
              <w:t>Indicateurs de suivi de l’action</w:t>
            </w:r>
          </w:p>
          <w:p w14:paraId="49FADB15" w14:textId="7C264793" w:rsidR="00D056FF" w:rsidRDefault="00D056FF" w:rsidP="00EF789C">
            <w:pPr>
              <w:jc w:val="center"/>
              <w:rPr>
                <w:rFonts w:ascii="Marianne" w:hAnsi="Marianne"/>
                <w:b/>
                <w:bCs/>
                <w:sz w:val="20"/>
                <w:szCs w:val="20"/>
              </w:rPr>
            </w:pPr>
            <w:r w:rsidRPr="00D056FF">
              <w:rPr>
                <w:rFonts w:ascii="Marianne" w:hAnsi="Marianne"/>
                <w:i/>
                <w:iCs/>
                <w:sz w:val="16"/>
                <w:szCs w:val="16"/>
              </w:rPr>
              <w:t xml:space="preserve">Ex : 10 formations </w:t>
            </w:r>
            <w:r w:rsidR="00194B17">
              <w:rPr>
                <w:rFonts w:ascii="Marianne" w:hAnsi="Marianne"/>
                <w:i/>
                <w:iCs/>
                <w:sz w:val="16"/>
                <w:szCs w:val="16"/>
              </w:rPr>
              <w:t>organisées</w:t>
            </w:r>
            <w:r w:rsidRPr="00D056FF">
              <w:rPr>
                <w:rFonts w:ascii="Marianne" w:hAnsi="Marianne"/>
                <w:i/>
                <w:iCs/>
                <w:sz w:val="16"/>
                <w:szCs w:val="16"/>
              </w:rPr>
              <w:t>, 100 participants, etc.</w:t>
            </w:r>
          </w:p>
        </w:tc>
        <w:tc>
          <w:tcPr>
            <w:tcW w:w="2092" w:type="dxa"/>
            <w:vAlign w:val="center"/>
          </w:tcPr>
          <w:p w14:paraId="3770BD43" w14:textId="6C330007" w:rsidR="00D056FF" w:rsidRDefault="00D056FF" w:rsidP="00EF789C">
            <w:pPr>
              <w:jc w:val="center"/>
              <w:rPr>
                <w:rFonts w:ascii="Marianne" w:hAnsi="Marianne"/>
                <w:b/>
                <w:bCs/>
                <w:sz w:val="20"/>
                <w:szCs w:val="20"/>
              </w:rPr>
            </w:pPr>
            <w:r>
              <w:rPr>
                <w:rFonts w:ascii="Marianne" w:hAnsi="Marianne"/>
                <w:b/>
                <w:bCs/>
                <w:sz w:val="20"/>
                <w:szCs w:val="20"/>
              </w:rPr>
              <w:t>Autres commentaires éventuels</w:t>
            </w:r>
          </w:p>
        </w:tc>
      </w:tr>
      <w:tr w:rsidR="00D056FF" w14:paraId="7A45B3AD" w14:textId="7B1975B9" w:rsidTr="00D056FF">
        <w:tc>
          <w:tcPr>
            <w:tcW w:w="940" w:type="dxa"/>
          </w:tcPr>
          <w:p w14:paraId="7CFCFC8C" w14:textId="77777777" w:rsidR="00D056FF" w:rsidRPr="00D056FF" w:rsidRDefault="00D056FF" w:rsidP="00D056FF">
            <w:pPr>
              <w:jc w:val="center"/>
              <w:rPr>
                <w:rFonts w:ascii="Marianne" w:hAnsi="Marianne"/>
                <w:b/>
                <w:bCs/>
                <w:sz w:val="20"/>
                <w:szCs w:val="20"/>
              </w:rPr>
            </w:pPr>
            <w:r w:rsidRPr="00D056FF">
              <w:rPr>
                <w:rFonts w:ascii="Marianne" w:hAnsi="Marianne"/>
                <w:b/>
                <w:bCs/>
                <w:sz w:val="20"/>
                <w:szCs w:val="20"/>
              </w:rPr>
              <w:t>1</w:t>
            </w:r>
          </w:p>
        </w:tc>
        <w:tc>
          <w:tcPr>
            <w:tcW w:w="940" w:type="dxa"/>
          </w:tcPr>
          <w:p w14:paraId="1071736F" w14:textId="77777777" w:rsidR="00D056FF" w:rsidRPr="00D056FF" w:rsidRDefault="00D056FF" w:rsidP="00D056FF">
            <w:pPr>
              <w:rPr>
                <w:rFonts w:ascii="Marianne" w:hAnsi="Marianne"/>
                <w:b/>
                <w:bCs/>
                <w:sz w:val="20"/>
                <w:szCs w:val="20"/>
              </w:rPr>
            </w:pPr>
          </w:p>
        </w:tc>
        <w:tc>
          <w:tcPr>
            <w:tcW w:w="3360" w:type="dxa"/>
          </w:tcPr>
          <w:p w14:paraId="6B662471" w14:textId="77777777" w:rsidR="00D056FF" w:rsidRPr="00D056FF" w:rsidRDefault="00D056FF" w:rsidP="00D056FF">
            <w:pPr>
              <w:rPr>
                <w:rFonts w:ascii="Marianne" w:hAnsi="Marianne"/>
                <w:b/>
                <w:bCs/>
                <w:sz w:val="20"/>
                <w:szCs w:val="20"/>
              </w:rPr>
            </w:pPr>
          </w:p>
        </w:tc>
        <w:tc>
          <w:tcPr>
            <w:tcW w:w="4394" w:type="dxa"/>
          </w:tcPr>
          <w:p w14:paraId="4890E8F4" w14:textId="77777777" w:rsidR="00D056FF" w:rsidRPr="00D056FF" w:rsidRDefault="00D056FF" w:rsidP="00D056FF">
            <w:pPr>
              <w:rPr>
                <w:rFonts w:ascii="Marianne" w:hAnsi="Marianne"/>
                <w:b/>
                <w:bCs/>
                <w:sz w:val="20"/>
                <w:szCs w:val="20"/>
              </w:rPr>
            </w:pPr>
          </w:p>
        </w:tc>
        <w:tc>
          <w:tcPr>
            <w:tcW w:w="2268" w:type="dxa"/>
          </w:tcPr>
          <w:p w14:paraId="7F227B1D" w14:textId="77777777" w:rsidR="00D056FF" w:rsidRPr="00D056FF" w:rsidRDefault="00D056FF" w:rsidP="00D056FF">
            <w:pPr>
              <w:rPr>
                <w:rFonts w:ascii="Marianne" w:hAnsi="Marianne"/>
                <w:b/>
                <w:bCs/>
                <w:sz w:val="20"/>
                <w:szCs w:val="20"/>
              </w:rPr>
            </w:pPr>
          </w:p>
        </w:tc>
        <w:tc>
          <w:tcPr>
            <w:tcW w:w="2092" w:type="dxa"/>
          </w:tcPr>
          <w:p w14:paraId="1AC637DD" w14:textId="77777777" w:rsidR="00D056FF" w:rsidRPr="00D056FF" w:rsidRDefault="00D056FF" w:rsidP="00D056FF">
            <w:pPr>
              <w:rPr>
                <w:rFonts w:ascii="Marianne" w:hAnsi="Marianne"/>
                <w:b/>
                <w:bCs/>
                <w:sz w:val="20"/>
                <w:szCs w:val="20"/>
              </w:rPr>
            </w:pPr>
          </w:p>
        </w:tc>
      </w:tr>
      <w:tr w:rsidR="00D056FF" w14:paraId="568B53C9" w14:textId="4159E44A" w:rsidTr="00D056FF">
        <w:tc>
          <w:tcPr>
            <w:tcW w:w="940" w:type="dxa"/>
          </w:tcPr>
          <w:p w14:paraId="5F0AE849" w14:textId="77777777" w:rsidR="00D056FF" w:rsidRPr="00D056FF" w:rsidRDefault="00D056FF" w:rsidP="00D056FF">
            <w:pPr>
              <w:jc w:val="center"/>
              <w:rPr>
                <w:rFonts w:ascii="Marianne" w:hAnsi="Marianne"/>
                <w:b/>
                <w:bCs/>
                <w:sz w:val="20"/>
                <w:szCs w:val="20"/>
              </w:rPr>
            </w:pPr>
            <w:r w:rsidRPr="00D056FF">
              <w:rPr>
                <w:rFonts w:ascii="Marianne" w:hAnsi="Marianne"/>
                <w:b/>
                <w:bCs/>
                <w:sz w:val="20"/>
                <w:szCs w:val="20"/>
              </w:rPr>
              <w:t>2</w:t>
            </w:r>
          </w:p>
        </w:tc>
        <w:tc>
          <w:tcPr>
            <w:tcW w:w="940" w:type="dxa"/>
          </w:tcPr>
          <w:p w14:paraId="407E1CD9" w14:textId="77777777" w:rsidR="00D056FF" w:rsidRPr="00D056FF" w:rsidRDefault="00D056FF" w:rsidP="00D056FF">
            <w:pPr>
              <w:rPr>
                <w:rFonts w:ascii="Marianne" w:hAnsi="Marianne"/>
                <w:b/>
                <w:bCs/>
                <w:sz w:val="20"/>
                <w:szCs w:val="20"/>
              </w:rPr>
            </w:pPr>
          </w:p>
        </w:tc>
        <w:tc>
          <w:tcPr>
            <w:tcW w:w="3360" w:type="dxa"/>
          </w:tcPr>
          <w:p w14:paraId="412592FD" w14:textId="77777777" w:rsidR="00D056FF" w:rsidRPr="00D056FF" w:rsidRDefault="00D056FF" w:rsidP="00D056FF">
            <w:pPr>
              <w:rPr>
                <w:rFonts w:ascii="Marianne" w:hAnsi="Marianne"/>
                <w:b/>
                <w:bCs/>
                <w:sz w:val="20"/>
                <w:szCs w:val="20"/>
              </w:rPr>
            </w:pPr>
          </w:p>
        </w:tc>
        <w:tc>
          <w:tcPr>
            <w:tcW w:w="4394" w:type="dxa"/>
          </w:tcPr>
          <w:p w14:paraId="5984CBCD" w14:textId="77777777" w:rsidR="00D056FF" w:rsidRPr="00D056FF" w:rsidRDefault="00D056FF" w:rsidP="00D056FF">
            <w:pPr>
              <w:rPr>
                <w:rFonts w:ascii="Marianne" w:hAnsi="Marianne"/>
                <w:b/>
                <w:bCs/>
                <w:sz w:val="20"/>
                <w:szCs w:val="20"/>
              </w:rPr>
            </w:pPr>
          </w:p>
        </w:tc>
        <w:tc>
          <w:tcPr>
            <w:tcW w:w="2268" w:type="dxa"/>
          </w:tcPr>
          <w:p w14:paraId="10AC80B9" w14:textId="77777777" w:rsidR="00D056FF" w:rsidRPr="00D056FF" w:rsidRDefault="00D056FF" w:rsidP="00D056FF">
            <w:pPr>
              <w:rPr>
                <w:rFonts w:ascii="Marianne" w:hAnsi="Marianne"/>
                <w:b/>
                <w:bCs/>
                <w:sz w:val="20"/>
                <w:szCs w:val="20"/>
              </w:rPr>
            </w:pPr>
          </w:p>
        </w:tc>
        <w:tc>
          <w:tcPr>
            <w:tcW w:w="2092" w:type="dxa"/>
          </w:tcPr>
          <w:p w14:paraId="3097BDE8" w14:textId="77777777" w:rsidR="00D056FF" w:rsidRPr="00D056FF" w:rsidRDefault="00D056FF" w:rsidP="00D056FF">
            <w:pPr>
              <w:rPr>
                <w:rFonts w:ascii="Marianne" w:hAnsi="Marianne"/>
                <w:b/>
                <w:bCs/>
                <w:sz w:val="20"/>
                <w:szCs w:val="20"/>
              </w:rPr>
            </w:pPr>
          </w:p>
        </w:tc>
      </w:tr>
      <w:tr w:rsidR="00D056FF" w14:paraId="359B9BFB" w14:textId="485D2AA6" w:rsidTr="00D056FF">
        <w:tc>
          <w:tcPr>
            <w:tcW w:w="940" w:type="dxa"/>
          </w:tcPr>
          <w:p w14:paraId="3A1A1778" w14:textId="77777777" w:rsidR="00D056FF" w:rsidRPr="00D056FF" w:rsidRDefault="00D056FF" w:rsidP="00D056FF">
            <w:pPr>
              <w:jc w:val="center"/>
              <w:rPr>
                <w:rFonts w:ascii="Marianne" w:hAnsi="Marianne"/>
                <w:b/>
                <w:bCs/>
                <w:sz w:val="20"/>
                <w:szCs w:val="20"/>
              </w:rPr>
            </w:pPr>
            <w:r w:rsidRPr="00D056FF">
              <w:rPr>
                <w:rFonts w:ascii="Marianne" w:hAnsi="Marianne"/>
                <w:b/>
                <w:bCs/>
                <w:sz w:val="20"/>
                <w:szCs w:val="20"/>
              </w:rPr>
              <w:t>3</w:t>
            </w:r>
          </w:p>
        </w:tc>
        <w:tc>
          <w:tcPr>
            <w:tcW w:w="940" w:type="dxa"/>
          </w:tcPr>
          <w:p w14:paraId="16031B15" w14:textId="77777777" w:rsidR="00D056FF" w:rsidRPr="00D056FF" w:rsidRDefault="00D056FF" w:rsidP="00D056FF">
            <w:pPr>
              <w:rPr>
                <w:rFonts w:ascii="Marianne" w:hAnsi="Marianne"/>
                <w:b/>
                <w:bCs/>
                <w:sz w:val="20"/>
                <w:szCs w:val="20"/>
              </w:rPr>
            </w:pPr>
          </w:p>
        </w:tc>
        <w:tc>
          <w:tcPr>
            <w:tcW w:w="3360" w:type="dxa"/>
          </w:tcPr>
          <w:p w14:paraId="1032A8DB" w14:textId="77777777" w:rsidR="00D056FF" w:rsidRPr="00D056FF" w:rsidRDefault="00D056FF" w:rsidP="00D056FF">
            <w:pPr>
              <w:rPr>
                <w:rFonts w:ascii="Marianne" w:hAnsi="Marianne"/>
                <w:b/>
                <w:bCs/>
                <w:sz w:val="20"/>
                <w:szCs w:val="20"/>
              </w:rPr>
            </w:pPr>
          </w:p>
        </w:tc>
        <w:tc>
          <w:tcPr>
            <w:tcW w:w="4394" w:type="dxa"/>
          </w:tcPr>
          <w:p w14:paraId="0284A431" w14:textId="77777777" w:rsidR="00D056FF" w:rsidRPr="00D056FF" w:rsidRDefault="00D056FF" w:rsidP="00D056FF">
            <w:pPr>
              <w:rPr>
                <w:rFonts w:ascii="Marianne" w:hAnsi="Marianne"/>
                <w:b/>
                <w:bCs/>
                <w:sz w:val="20"/>
                <w:szCs w:val="20"/>
              </w:rPr>
            </w:pPr>
          </w:p>
        </w:tc>
        <w:tc>
          <w:tcPr>
            <w:tcW w:w="2268" w:type="dxa"/>
          </w:tcPr>
          <w:p w14:paraId="69F17134" w14:textId="77777777" w:rsidR="00D056FF" w:rsidRPr="00D056FF" w:rsidRDefault="00D056FF" w:rsidP="00D056FF">
            <w:pPr>
              <w:rPr>
                <w:rFonts w:ascii="Marianne" w:hAnsi="Marianne"/>
                <w:b/>
                <w:bCs/>
                <w:sz w:val="20"/>
                <w:szCs w:val="20"/>
              </w:rPr>
            </w:pPr>
          </w:p>
        </w:tc>
        <w:tc>
          <w:tcPr>
            <w:tcW w:w="2092" w:type="dxa"/>
          </w:tcPr>
          <w:p w14:paraId="3939F314" w14:textId="77777777" w:rsidR="00D056FF" w:rsidRPr="00D056FF" w:rsidRDefault="00D056FF" w:rsidP="00D056FF">
            <w:pPr>
              <w:rPr>
                <w:rFonts w:ascii="Marianne" w:hAnsi="Marianne"/>
                <w:b/>
                <w:bCs/>
                <w:sz w:val="20"/>
                <w:szCs w:val="20"/>
              </w:rPr>
            </w:pPr>
          </w:p>
        </w:tc>
      </w:tr>
      <w:tr w:rsidR="00D056FF" w14:paraId="13993C1B" w14:textId="7F2F18C2" w:rsidTr="00D056FF">
        <w:tc>
          <w:tcPr>
            <w:tcW w:w="940" w:type="dxa"/>
          </w:tcPr>
          <w:p w14:paraId="2DBBBE29" w14:textId="28B6963B" w:rsidR="00D056FF" w:rsidRPr="00D056FF" w:rsidRDefault="00D056FF" w:rsidP="00D056FF">
            <w:pPr>
              <w:jc w:val="center"/>
              <w:rPr>
                <w:rFonts w:ascii="Marianne" w:hAnsi="Marianne"/>
                <w:b/>
                <w:bCs/>
                <w:sz w:val="20"/>
                <w:szCs w:val="20"/>
              </w:rPr>
            </w:pPr>
            <w:r w:rsidRPr="00D056FF">
              <w:rPr>
                <w:rFonts w:ascii="Marianne" w:hAnsi="Marianne"/>
                <w:b/>
                <w:bCs/>
                <w:sz w:val="20"/>
                <w:szCs w:val="20"/>
              </w:rPr>
              <w:t>Etc.</w:t>
            </w:r>
          </w:p>
        </w:tc>
        <w:tc>
          <w:tcPr>
            <w:tcW w:w="940" w:type="dxa"/>
          </w:tcPr>
          <w:p w14:paraId="167AEA70" w14:textId="77777777" w:rsidR="00D056FF" w:rsidRPr="00D056FF" w:rsidRDefault="00D056FF" w:rsidP="00D056FF">
            <w:pPr>
              <w:rPr>
                <w:rFonts w:ascii="Marianne" w:hAnsi="Marianne"/>
                <w:b/>
                <w:bCs/>
                <w:sz w:val="20"/>
                <w:szCs w:val="20"/>
              </w:rPr>
            </w:pPr>
          </w:p>
        </w:tc>
        <w:tc>
          <w:tcPr>
            <w:tcW w:w="3360" w:type="dxa"/>
          </w:tcPr>
          <w:p w14:paraId="04807F5E" w14:textId="77777777" w:rsidR="00D056FF" w:rsidRPr="00D056FF" w:rsidRDefault="00D056FF" w:rsidP="00D056FF">
            <w:pPr>
              <w:rPr>
                <w:rFonts w:ascii="Marianne" w:hAnsi="Marianne"/>
                <w:b/>
                <w:bCs/>
                <w:sz w:val="20"/>
                <w:szCs w:val="20"/>
              </w:rPr>
            </w:pPr>
          </w:p>
        </w:tc>
        <w:tc>
          <w:tcPr>
            <w:tcW w:w="4394" w:type="dxa"/>
          </w:tcPr>
          <w:p w14:paraId="50A2E0DC" w14:textId="77777777" w:rsidR="00D056FF" w:rsidRPr="00D056FF" w:rsidRDefault="00D056FF" w:rsidP="00D056FF">
            <w:pPr>
              <w:rPr>
                <w:rFonts w:ascii="Marianne" w:hAnsi="Marianne"/>
                <w:b/>
                <w:bCs/>
                <w:sz w:val="20"/>
                <w:szCs w:val="20"/>
              </w:rPr>
            </w:pPr>
          </w:p>
        </w:tc>
        <w:tc>
          <w:tcPr>
            <w:tcW w:w="2268" w:type="dxa"/>
          </w:tcPr>
          <w:p w14:paraId="417D7368" w14:textId="77777777" w:rsidR="00D056FF" w:rsidRPr="00D056FF" w:rsidRDefault="00D056FF" w:rsidP="00D056FF">
            <w:pPr>
              <w:rPr>
                <w:rFonts w:ascii="Marianne" w:hAnsi="Marianne"/>
                <w:b/>
                <w:bCs/>
                <w:sz w:val="20"/>
                <w:szCs w:val="20"/>
              </w:rPr>
            </w:pPr>
          </w:p>
        </w:tc>
        <w:tc>
          <w:tcPr>
            <w:tcW w:w="2092" w:type="dxa"/>
          </w:tcPr>
          <w:p w14:paraId="4CD5CA27" w14:textId="77777777" w:rsidR="00D056FF" w:rsidRPr="00D056FF" w:rsidRDefault="00D056FF" w:rsidP="00D056FF">
            <w:pPr>
              <w:rPr>
                <w:rFonts w:ascii="Marianne" w:hAnsi="Marianne"/>
                <w:b/>
                <w:bCs/>
                <w:sz w:val="20"/>
                <w:szCs w:val="20"/>
              </w:rPr>
            </w:pPr>
          </w:p>
        </w:tc>
      </w:tr>
      <w:tr w:rsidR="00D056FF" w14:paraId="4DAAB583" w14:textId="40B927CA" w:rsidTr="00D056FF">
        <w:tc>
          <w:tcPr>
            <w:tcW w:w="940" w:type="dxa"/>
          </w:tcPr>
          <w:p w14:paraId="78A385A9" w14:textId="77777777" w:rsidR="00D056FF" w:rsidRPr="00D056FF" w:rsidRDefault="00D056FF" w:rsidP="00D056FF">
            <w:pPr>
              <w:jc w:val="center"/>
              <w:rPr>
                <w:rFonts w:ascii="Marianne" w:hAnsi="Marianne"/>
                <w:b/>
                <w:bCs/>
                <w:sz w:val="20"/>
                <w:szCs w:val="20"/>
              </w:rPr>
            </w:pPr>
          </w:p>
        </w:tc>
        <w:tc>
          <w:tcPr>
            <w:tcW w:w="940" w:type="dxa"/>
          </w:tcPr>
          <w:p w14:paraId="344BAAE4" w14:textId="77777777" w:rsidR="00D056FF" w:rsidRPr="00D056FF" w:rsidRDefault="00D056FF" w:rsidP="00D056FF">
            <w:pPr>
              <w:rPr>
                <w:rFonts w:ascii="Marianne" w:hAnsi="Marianne"/>
                <w:b/>
                <w:bCs/>
                <w:sz w:val="20"/>
                <w:szCs w:val="20"/>
              </w:rPr>
            </w:pPr>
          </w:p>
        </w:tc>
        <w:tc>
          <w:tcPr>
            <w:tcW w:w="3360" w:type="dxa"/>
          </w:tcPr>
          <w:p w14:paraId="55E7C877" w14:textId="77777777" w:rsidR="00D056FF" w:rsidRPr="00D056FF" w:rsidRDefault="00D056FF" w:rsidP="00D056FF">
            <w:pPr>
              <w:rPr>
                <w:rFonts w:ascii="Marianne" w:hAnsi="Marianne"/>
                <w:b/>
                <w:bCs/>
                <w:sz w:val="20"/>
                <w:szCs w:val="20"/>
              </w:rPr>
            </w:pPr>
          </w:p>
        </w:tc>
        <w:tc>
          <w:tcPr>
            <w:tcW w:w="4394" w:type="dxa"/>
          </w:tcPr>
          <w:p w14:paraId="38025CB1" w14:textId="77777777" w:rsidR="00D056FF" w:rsidRPr="00D056FF" w:rsidRDefault="00D056FF" w:rsidP="00D056FF">
            <w:pPr>
              <w:rPr>
                <w:rFonts w:ascii="Marianne" w:hAnsi="Marianne"/>
                <w:b/>
                <w:bCs/>
                <w:sz w:val="20"/>
                <w:szCs w:val="20"/>
              </w:rPr>
            </w:pPr>
          </w:p>
        </w:tc>
        <w:tc>
          <w:tcPr>
            <w:tcW w:w="2268" w:type="dxa"/>
          </w:tcPr>
          <w:p w14:paraId="01A45718" w14:textId="77777777" w:rsidR="00D056FF" w:rsidRPr="00D056FF" w:rsidRDefault="00D056FF" w:rsidP="00D056FF">
            <w:pPr>
              <w:rPr>
                <w:rFonts w:ascii="Marianne" w:hAnsi="Marianne"/>
                <w:b/>
                <w:bCs/>
                <w:sz w:val="20"/>
                <w:szCs w:val="20"/>
              </w:rPr>
            </w:pPr>
          </w:p>
        </w:tc>
        <w:tc>
          <w:tcPr>
            <w:tcW w:w="2092" w:type="dxa"/>
          </w:tcPr>
          <w:p w14:paraId="1A384042" w14:textId="77777777" w:rsidR="00D056FF" w:rsidRPr="00D056FF" w:rsidRDefault="00D056FF" w:rsidP="00D056FF">
            <w:pPr>
              <w:rPr>
                <w:rFonts w:ascii="Marianne" w:hAnsi="Marianne"/>
                <w:b/>
                <w:bCs/>
                <w:sz w:val="20"/>
                <w:szCs w:val="20"/>
              </w:rPr>
            </w:pPr>
          </w:p>
        </w:tc>
      </w:tr>
    </w:tbl>
    <w:p w14:paraId="60F2BD67" w14:textId="77777777" w:rsidR="00D056FF" w:rsidRDefault="00D056FF" w:rsidP="00D056FF">
      <w:pPr>
        <w:pStyle w:val="Sansinterligne"/>
        <w:rPr>
          <w:rFonts w:ascii="Marianne" w:hAnsi="Marianne"/>
          <w:i/>
          <w:iCs/>
          <w:sz w:val="20"/>
          <w:szCs w:val="20"/>
        </w:rPr>
      </w:pPr>
    </w:p>
    <w:p w14:paraId="383ECA84" w14:textId="77777777" w:rsidR="00D056FF" w:rsidRDefault="00D056FF" w:rsidP="00D056FF">
      <w:pPr>
        <w:pStyle w:val="Sansinterligne"/>
      </w:pPr>
    </w:p>
    <w:p w14:paraId="12361707" w14:textId="6394D440" w:rsidR="00C45A00"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Evaluation des résultats </w:t>
      </w:r>
    </w:p>
    <w:p w14:paraId="5F9F9335" w14:textId="3ECA395D" w:rsidR="00194B17" w:rsidRDefault="00194B17" w:rsidP="00194B17">
      <w:pPr>
        <w:pStyle w:val="Sansinterligne"/>
        <w:rPr>
          <w:i/>
          <w:iCs/>
        </w:rPr>
      </w:pPr>
      <w:r w:rsidRPr="00825F82">
        <w:rPr>
          <w:i/>
          <w:iCs/>
        </w:rPr>
        <w:t xml:space="preserve">Pour rappel 2 </w:t>
      </w:r>
      <w:r w:rsidR="00825F82" w:rsidRPr="00825F82">
        <w:rPr>
          <w:i/>
          <w:iCs/>
        </w:rPr>
        <w:t xml:space="preserve">indicateurs minimum par type d’objectif économique, environnemental et social suivis. </w:t>
      </w:r>
      <w:r w:rsidR="00FF5CE6">
        <w:rPr>
          <w:i/>
          <w:iCs/>
        </w:rPr>
        <w:t xml:space="preserve">Si vous le souhaitez, vous pouvez ajouter des graphiques pour illustrer. </w:t>
      </w:r>
    </w:p>
    <w:p w14:paraId="1261D904" w14:textId="77777777" w:rsidR="00825F82" w:rsidRPr="00825F82" w:rsidRDefault="00825F82" w:rsidP="00194B17">
      <w:pPr>
        <w:pStyle w:val="Sansinterligne"/>
        <w:rPr>
          <w:i/>
          <w:iCs/>
        </w:rPr>
      </w:pPr>
    </w:p>
    <w:tbl>
      <w:tblPr>
        <w:tblStyle w:val="Grilledutableau"/>
        <w:tblW w:w="0" w:type="auto"/>
        <w:tblLook w:val="04A0" w:firstRow="1" w:lastRow="0" w:firstColumn="1" w:lastColumn="0" w:noHBand="0" w:noVBand="1"/>
      </w:tblPr>
      <w:tblGrid>
        <w:gridCol w:w="2332"/>
        <w:gridCol w:w="2332"/>
        <w:gridCol w:w="2332"/>
        <w:gridCol w:w="2332"/>
        <w:gridCol w:w="2333"/>
        <w:gridCol w:w="2333"/>
      </w:tblGrid>
      <w:tr w:rsidR="00241651" w:rsidRPr="00241651" w14:paraId="3CEB9F5F" w14:textId="77777777" w:rsidTr="00241651">
        <w:tc>
          <w:tcPr>
            <w:tcW w:w="13994" w:type="dxa"/>
            <w:gridSpan w:val="6"/>
            <w:shd w:val="clear" w:color="auto" w:fill="E7E6E6" w:themeFill="background2"/>
            <w:vAlign w:val="center"/>
          </w:tcPr>
          <w:p w14:paraId="4C2EDD46" w14:textId="232BD23E"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Performance économique</w:t>
            </w:r>
          </w:p>
        </w:tc>
      </w:tr>
      <w:tr w:rsidR="00241651" w:rsidRPr="00241651" w14:paraId="3A26FCFA" w14:textId="77777777" w:rsidTr="00241651">
        <w:tc>
          <w:tcPr>
            <w:tcW w:w="2332" w:type="dxa"/>
            <w:vAlign w:val="center"/>
          </w:tcPr>
          <w:p w14:paraId="066B8B73" w14:textId="5B069460"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Objectif de performance visé</w:t>
            </w:r>
          </w:p>
        </w:tc>
        <w:tc>
          <w:tcPr>
            <w:tcW w:w="2332" w:type="dxa"/>
            <w:vAlign w:val="center"/>
          </w:tcPr>
          <w:p w14:paraId="66D17585" w14:textId="267718EB"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Nom de l’indicateur de résultat et unité de mesure</w:t>
            </w:r>
          </w:p>
        </w:tc>
        <w:tc>
          <w:tcPr>
            <w:tcW w:w="2332" w:type="dxa"/>
            <w:vAlign w:val="center"/>
          </w:tcPr>
          <w:p w14:paraId="0C9658BE" w14:textId="51163566"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Valeur initiale</w:t>
            </w:r>
          </w:p>
        </w:tc>
        <w:tc>
          <w:tcPr>
            <w:tcW w:w="2332" w:type="dxa"/>
            <w:vAlign w:val="center"/>
          </w:tcPr>
          <w:p w14:paraId="7ED73A4D" w14:textId="7647DC95"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Valeur atteinte en fin de GIEE</w:t>
            </w:r>
          </w:p>
        </w:tc>
        <w:tc>
          <w:tcPr>
            <w:tcW w:w="2333" w:type="dxa"/>
            <w:vAlign w:val="center"/>
          </w:tcPr>
          <w:p w14:paraId="21E48E8A" w14:textId="27F96D57"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 xml:space="preserve">Précision de l’échelle </w:t>
            </w:r>
            <w:r w:rsidRPr="00241651">
              <w:rPr>
                <w:rFonts w:ascii="Marianne" w:hAnsi="Marianne"/>
                <w:i/>
                <w:iCs/>
                <w:sz w:val="16"/>
                <w:szCs w:val="16"/>
              </w:rPr>
              <w:t>(nombre d’agriculteurs, de parcelles, etc.)</w:t>
            </w:r>
          </w:p>
        </w:tc>
        <w:tc>
          <w:tcPr>
            <w:tcW w:w="2333" w:type="dxa"/>
            <w:vAlign w:val="center"/>
          </w:tcPr>
          <w:p w14:paraId="583D13A1" w14:textId="3861AC76" w:rsidR="00241651" w:rsidRPr="00241651" w:rsidRDefault="00241651" w:rsidP="00241651">
            <w:pPr>
              <w:tabs>
                <w:tab w:val="left" w:pos="3740"/>
              </w:tabs>
              <w:jc w:val="center"/>
              <w:rPr>
                <w:rFonts w:ascii="Marianne" w:hAnsi="Marianne"/>
                <w:b/>
                <w:bCs/>
                <w:sz w:val="20"/>
                <w:szCs w:val="20"/>
              </w:rPr>
            </w:pPr>
            <w:r w:rsidRPr="00241651">
              <w:rPr>
                <w:rFonts w:ascii="Marianne" w:hAnsi="Marianne"/>
                <w:b/>
                <w:bCs/>
                <w:sz w:val="20"/>
                <w:szCs w:val="20"/>
              </w:rPr>
              <w:t>Commentaire sur l’évolution de l’indicateur</w:t>
            </w:r>
          </w:p>
        </w:tc>
      </w:tr>
      <w:tr w:rsidR="00241651" w:rsidRPr="00241651" w14:paraId="223D21BA" w14:textId="77777777" w:rsidTr="00241651">
        <w:tc>
          <w:tcPr>
            <w:tcW w:w="2332" w:type="dxa"/>
          </w:tcPr>
          <w:p w14:paraId="58030FF0" w14:textId="77777777" w:rsidR="00241651" w:rsidRPr="00241651" w:rsidRDefault="00241651" w:rsidP="00D056FF">
            <w:pPr>
              <w:tabs>
                <w:tab w:val="left" w:pos="3740"/>
              </w:tabs>
              <w:rPr>
                <w:rFonts w:ascii="Marianne" w:hAnsi="Marianne"/>
                <w:b/>
                <w:bCs/>
                <w:sz w:val="20"/>
                <w:szCs w:val="20"/>
              </w:rPr>
            </w:pPr>
          </w:p>
        </w:tc>
        <w:tc>
          <w:tcPr>
            <w:tcW w:w="2332" w:type="dxa"/>
          </w:tcPr>
          <w:p w14:paraId="08874CA6" w14:textId="77777777" w:rsidR="00241651" w:rsidRPr="00241651" w:rsidRDefault="00241651" w:rsidP="00D056FF">
            <w:pPr>
              <w:tabs>
                <w:tab w:val="left" w:pos="3740"/>
              </w:tabs>
              <w:rPr>
                <w:rFonts w:ascii="Marianne" w:hAnsi="Marianne"/>
                <w:b/>
                <w:bCs/>
                <w:sz w:val="20"/>
                <w:szCs w:val="20"/>
              </w:rPr>
            </w:pPr>
          </w:p>
        </w:tc>
        <w:tc>
          <w:tcPr>
            <w:tcW w:w="2332" w:type="dxa"/>
          </w:tcPr>
          <w:p w14:paraId="49942358" w14:textId="77777777" w:rsidR="00241651" w:rsidRPr="00241651" w:rsidRDefault="00241651" w:rsidP="00D056FF">
            <w:pPr>
              <w:tabs>
                <w:tab w:val="left" w:pos="3740"/>
              </w:tabs>
              <w:rPr>
                <w:rFonts w:ascii="Marianne" w:hAnsi="Marianne"/>
                <w:b/>
                <w:bCs/>
                <w:sz w:val="20"/>
                <w:szCs w:val="20"/>
              </w:rPr>
            </w:pPr>
          </w:p>
        </w:tc>
        <w:tc>
          <w:tcPr>
            <w:tcW w:w="2332" w:type="dxa"/>
          </w:tcPr>
          <w:p w14:paraId="531CB2CC" w14:textId="77777777" w:rsidR="00241651" w:rsidRPr="00241651" w:rsidRDefault="00241651" w:rsidP="00D056FF">
            <w:pPr>
              <w:tabs>
                <w:tab w:val="left" w:pos="3740"/>
              </w:tabs>
              <w:rPr>
                <w:rFonts w:ascii="Marianne" w:hAnsi="Marianne"/>
                <w:b/>
                <w:bCs/>
                <w:sz w:val="20"/>
                <w:szCs w:val="20"/>
              </w:rPr>
            </w:pPr>
          </w:p>
        </w:tc>
        <w:tc>
          <w:tcPr>
            <w:tcW w:w="2333" w:type="dxa"/>
          </w:tcPr>
          <w:p w14:paraId="0F040F0F" w14:textId="77777777" w:rsidR="00241651" w:rsidRPr="00241651" w:rsidRDefault="00241651" w:rsidP="00D056FF">
            <w:pPr>
              <w:tabs>
                <w:tab w:val="left" w:pos="3740"/>
              </w:tabs>
              <w:rPr>
                <w:rFonts w:ascii="Marianne" w:hAnsi="Marianne"/>
                <w:b/>
                <w:bCs/>
                <w:sz w:val="20"/>
                <w:szCs w:val="20"/>
              </w:rPr>
            </w:pPr>
          </w:p>
        </w:tc>
        <w:tc>
          <w:tcPr>
            <w:tcW w:w="2333" w:type="dxa"/>
          </w:tcPr>
          <w:p w14:paraId="29C268D9" w14:textId="77777777" w:rsidR="00241651" w:rsidRPr="00241651" w:rsidRDefault="00241651" w:rsidP="00D056FF">
            <w:pPr>
              <w:tabs>
                <w:tab w:val="left" w:pos="3740"/>
              </w:tabs>
              <w:rPr>
                <w:rFonts w:ascii="Marianne" w:hAnsi="Marianne"/>
                <w:b/>
                <w:bCs/>
                <w:sz w:val="20"/>
                <w:szCs w:val="20"/>
              </w:rPr>
            </w:pPr>
          </w:p>
        </w:tc>
      </w:tr>
      <w:tr w:rsidR="00241651" w:rsidRPr="00241651" w14:paraId="50351122" w14:textId="77777777" w:rsidTr="00241651">
        <w:tc>
          <w:tcPr>
            <w:tcW w:w="2332" w:type="dxa"/>
          </w:tcPr>
          <w:p w14:paraId="0FD8D898" w14:textId="77777777" w:rsidR="00241651" w:rsidRPr="00241651" w:rsidRDefault="00241651" w:rsidP="00D056FF">
            <w:pPr>
              <w:tabs>
                <w:tab w:val="left" w:pos="3740"/>
              </w:tabs>
              <w:rPr>
                <w:rFonts w:ascii="Marianne" w:hAnsi="Marianne"/>
                <w:b/>
                <w:bCs/>
                <w:sz w:val="20"/>
                <w:szCs w:val="20"/>
              </w:rPr>
            </w:pPr>
          </w:p>
        </w:tc>
        <w:tc>
          <w:tcPr>
            <w:tcW w:w="2332" w:type="dxa"/>
          </w:tcPr>
          <w:p w14:paraId="0CF9F7F1" w14:textId="77777777" w:rsidR="00241651" w:rsidRPr="00241651" w:rsidRDefault="00241651" w:rsidP="00D056FF">
            <w:pPr>
              <w:tabs>
                <w:tab w:val="left" w:pos="3740"/>
              </w:tabs>
              <w:rPr>
                <w:rFonts w:ascii="Marianne" w:hAnsi="Marianne"/>
                <w:b/>
                <w:bCs/>
                <w:sz w:val="20"/>
                <w:szCs w:val="20"/>
              </w:rPr>
            </w:pPr>
          </w:p>
        </w:tc>
        <w:tc>
          <w:tcPr>
            <w:tcW w:w="2332" w:type="dxa"/>
          </w:tcPr>
          <w:p w14:paraId="6CA99F48" w14:textId="77777777" w:rsidR="00241651" w:rsidRPr="00241651" w:rsidRDefault="00241651" w:rsidP="00D056FF">
            <w:pPr>
              <w:tabs>
                <w:tab w:val="left" w:pos="3740"/>
              </w:tabs>
              <w:rPr>
                <w:rFonts w:ascii="Marianne" w:hAnsi="Marianne"/>
                <w:b/>
                <w:bCs/>
                <w:sz w:val="20"/>
                <w:szCs w:val="20"/>
              </w:rPr>
            </w:pPr>
          </w:p>
        </w:tc>
        <w:tc>
          <w:tcPr>
            <w:tcW w:w="2332" w:type="dxa"/>
          </w:tcPr>
          <w:p w14:paraId="425078FA" w14:textId="77777777" w:rsidR="00241651" w:rsidRPr="00241651" w:rsidRDefault="00241651" w:rsidP="00D056FF">
            <w:pPr>
              <w:tabs>
                <w:tab w:val="left" w:pos="3740"/>
              </w:tabs>
              <w:rPr>
                <w:rFonts w:ascii="Marianne" w:hAnsi="Marianne"/>
                <w:b/>
                <w:bCs/>
                <w:sz w:val="20"/>
                <w:szCs w:val="20"/>
              </w:rPr>
            </w:pPr>
          </w:p>
        </w:tc>
        <w:tc>
          <w:tcPr>
            <w:tcW w:w="2333" w:type="dxa"/>
          </w:tcPr>
          <w:p w14:paraId="243DF759" w14:textId="77777777" w:rsidR="00241651" w:rsidRPr="00241651" w:rsidRDefault="00241651" w:rsidP="00D056FF">
            <w:pPr>
              <w:tabs>
                <w:tab w:val="left" w:pos="3740"/>
              </w:tabs>
              <w:rPr>
                <w:rFonts w:ascii="Marianne" w:hAnsi="Marianne"/>
                <w:b/>
                <w:bCs/>
                <w:sz w:val="20"/>
                <w:szCs w:val="20"/>
              </w:rPr>
            </w:pPr>
          </w:p>
        </w:tc>
        <w:tc>
          <w:tcPr>
            <w:tcW w:w="2333" w:type="dxa"/>
          </w:tcPr>
          <w:p w14:paraId="7846D3B7" w14:textId="77777777" w:rsidR="00241651" w:rsidRPr="00241651" w:rsidRDefault="00241651" w:rsidP="00D056FF">
            <w:pPr>
              <w:tabs>
                <w:tab w:val="left" w:pos="3740"/>
              </w:tabs>
              <w:rPr>
                <w:rFonts w:ascii="Marianne" w:hAnsi="Marianne"/>
                <w:b/>
                <w:bCs/>
                <w:sz w:val="20"/>
                <w:szCs w:val="20"/>
              </w:rPr>
            </w:pPr>
          </w:p>
        </w:tc>
      </w:tr>
    </w:tbl>
    <w:p w14:paraId="19279CEF" w14:textId="02747D7C" w:rsidR="00D056FF" w:rsidRDefault="00D056FF" w:rsidP="00D056FF">
      <w:pPr>
        <w:tabs>
          <w:tab w:val="left" w:pos="3740"/>
        </w:tabs>
        <w:rPr>
          <w:rFonts w:ascii="Marianne" w:hAnsi="Marianne"/>
          <w:b/>
          <w:bCs/>
          <w:sz w:val="20"/>
          <w:szCs w:val="20"/>
        </w:rPr>
      </w:pPr>
    </w:p>
    <w:p w14:paraId="49FEC292" w14:textId="77777777" w:rsidR="00241651" w:rsidRPr="00241651" w:rsidRDefault="00241651" w:rsidP="00D056FF">
      <w:pPr>
        <w:tabs>
          <w:tab w:val="left" w:pos="3740"/>
        </w:tabs>
        <w:rPr>
          <w:rFonts w:ascii="Marianne" w:hAnsi="Marianne"/>
          <w:b/>
          <w:bCs/>
          <w:sz w:val="20"/>
          <w:szCs w:val="20"/>
        </w:rPr>
      </w:pPr>
    </w:p>
    <w:tbl>
      <w:tblPr>
        <w:tblStyle w:val="Grilledutableau"/>
        <w:tblW w:w="0" w:type="auto"/>
        <w:tblLook w:val="04A0" w:firstRow="1" w:lastRow="0" w:firstColumn="1" w:lastColumn="0" w:noHBand="0" w:noVBand="1"/>
      </w:tblPr>
      <w:tblGrid>
        <w:gridCol w:w="2332"/>
        <w:gridCol w:w="2332"/>
        <w:gridCol w:w="2332"/>
        <w:gridCol w:w="2332"/>
        <w:gridCol w:w="2333"/>
        <w:gridCol w:w="2333"/>
      </w:tblGrid>
      <w:tr w:rsidR="00241651" w:rsidRPr="00241651" w14:paraId="7EF726BD" w14:textId="77777777" w:rsidTr="00E113EE">
        <w:tc>
          <w:tcPr>
            <w:tcW w:w="13994" w:type="dxa"/>
            <w:gridSpan w:val="6"/>
            <w:shd w:val="clear" w:color="auto" w:fill="E7E6E6" w:themeFill="background2"/>
            <w:vAlign w:val="center"/>
          </w:tcPr>
          <w:p w14:paraId="68256DEE" w14:textId="50D43A2C"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 xml:space="preserve">Performance </w:t>
            </w:r>
            <w:r>
              <w:rPr>
                <w:rFonts w:ascii="Marianne" w:hAnsi="Marianne"/>
                <w:b/>
                <w:bCs/>
                <w:sz w:val="20"/>
                <w:szCs w:val="20"/>
              </w:rPr>
              <w:t xml:space="preserve">environnementale </w:t>
            </w:r>
          </w:p>
        </w:tc>
      </w:tr>
      <w:tr w:rsidR="00241651" w:rsidRPr="00241651" w14:paraId="7377827E" w14:textId="77777777" w:rsidTr="00E113EE">
        <w:tc>
          <w:tcPr>
            <w:tcW w:w="2332" w:type="dxa"/>
            <w:vAlign w:val="center"/>
          </w:tcPr>
          <w:p w14:paraId="6A961459"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Objectif de performance visé</w:t>
            </w:r>
          </w:p>
        </w:tc>
        <w:tc>
          <w:tcPr>
            <w:tcW w:w="2332" w:type="dxa"/>
            <w:vAlign w:val="center"/>
          </w:tcPr>
          <w:p w14:paraId="1A97858F"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Nom de l’indicateur de résultat et unité de mesure</w:t>
            </w:r>
          </w:p>
        </w:tc>
        <w:tc>
          <w:tcPr>
            <w:tcW w:w="2332" w:type="dxa"/>
            <w:vAlign w:val="center"/>
          </w:tcPr>
          <w:p w14:paraId="41EB6FA7" w14:textId="3F2BD586"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Valeur initiale</w:t>
            </w:r>
          </w:p>
        </w:tc>
        <w:tc>
          <w:tcPr>
            <w:tcW w:w="2332" w:type="dxa"/>
            <w:vAlign w:val="center"/>
          </w:tcPr>
          <w:p w14:paraId="0027360F"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Valeur atteinte en fin de GIEE</w:t>
            </w:r>
          </w:p>
        </w:tc>
        <w:tc>
          <w:tcPr>
            <w:tcW w:w="2333" w:type="dxa"/>
            <w:vAlign w:val="center"/>
          </w:tcPr>
          <w:p w14:paraId="7B518F7F" w14:textId="0E0BB1B6"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 xml:space="preserve">Précision de l’échelle </w:t>
            </w:r>
            <w:r w:rsidRPr="00241651">
              <w:rPr>
                <w:rFonts w:ascii="Marianne" w:hAnsi="Marianne"/>
                <w:i/>
                <w:iCs/>
                <w:sz w:val="16"/>
                <w:szCs w:val="16"/>
              </w:rPr>
              <w:t>(nombre d’agriculteurs, de parcelles, etc.)</w:t>
            </w:r>
          </w:p>
        </w:tc>
        <w:tc>
          <w:tcPr>
            <w:tcW w:w="2333" w:type="dxa"/>
            <w:vAlign w:val="center"/>
          </w:tcPr>
          <w:p w14:paraId="02FB083B"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Commentaire sur l’évolution de l’indicateur</w:t>
            </w:r>
          </w:p>
        </w:tc>
      </w:tr>
      <w:tr w:rsidR="00241651" w:rsidRPr="00241651" w14:paraId="0C7780B6" w14:textId="77777777" w:rsidTr="00E113EE">
        <w:tc>
          <w:tcPr>
            <w:tcW w:w="2332" w:type="dxa"/>
          </w:tcPr>
          <w:p w14:paraId="4AD60B6B" w14:textId="77777777" w:rsidR="00241651" w:rsidRPr="00241651" w:rsidRDefault="00241651" w:rsidP="00E113EE">
            <w:pPr>
              <w:tabs>
                <w:tab w:val="left" w:pos="3740"/>
              </w:tabs>
              <w:rPr>
                <w:rFonts w:ascii="Marianne" w:hAnsi="Marianne"/>
                <w:b/>
                <w:bCs/>
                <w:sz w:val="20"/>
                <w:szCs w:val="20"/>
              </w:rPr>
            </w:pPr>
          </w:p>
        </w:tc>
        <w:tc>
          <w:tcPr>
            <w:tcW w:w="2332" w:type="dxa"/>
          </w:tcPr>
          <w:p w14:paraId="1080EB28" w14:textId="77777777" w:rsidR="00241651" w:rsidRPr="00241651" w:rsidRDefault="00241651" w:rsidP="00E113EE">
            <w:pPr>
              <w:tabs>
                <w:tab w:val="left" w:pos="3740"/>
              </w:tabs>
              <w:rPr>
                <w:rFonts w:ascii="Marianne" w:hAnsi="Marianne"/>
                <w:b/>
                <w:bCs/>
                <w:sz w:val="20"/>
                <w:szCs w:val="20"/>
              </w:rPr>
            </w:pPr>
          </w:p>
        </w:tc>
        <w:tc>
          <w:tcPr>
            <w:tcW w:w="2332" w:type="dxa"/>
          </w:tcPr>
          <w:p w14:paraId="3CCA047F" w14:textId="77777777" w:rsidR="00241651" w:rsidRPr="00241651" w:rsidRDefault="00241651" w:rsidP="00E113EE">
            <w:pPr>
              <w:tabs>
                <w:tab w:val="left" w:pos="3740"/>
              </w:tabs>
              <w:rPr>
                <w:rFonts w:ascii="Marianne" w:hAnsi="Marianne"/>
                <w:b/>
                <w:bCs/>
                <w:sz w:val="20"/>
                <w:szCs w:val="20"/>
              </w:rPr>
            </w:pPr>
          </w:p>
        </w:tc>
        <w:tc>
          <w:tcPr>
            <w:tcW w:w="2332" w:type="dxa"/>
          </w:tcPr>
          <w:p w14:paraId="2D1B40FF" w14:textId="77777777" w:rsidR="00241651" w:rsidRPr="00241651" w:rsidRDefault="00241651" w:rsidP="00E113EE">
            <w:pPr>
              <w:tabs>
                <w:tab w:val="left" w:pos="3740"/>
              </w:tabs>
              <w:rPr>
                <w:rFonts w:ascii="Marianne" w:hAnsi="Marianne"/>
                <w:b/>
                <w:bCs/>
                <w:sz w:val="20"/>
                <w:szCs w:val="20"/>
              </w:rPr>
            </w:pPr>
          </w:p>
        </w:tc>
        <w:tc>
          <w:tcPr>
            <w:tcW w:w="2333" w:type="dxa"/>
          </w:tcPr>
          <w:p w14:paraId="09994DB5" w14:textId="77777777" w:rsidR="00241651" w:rsidRPr="00241651" w:rsidRDefault="00241651" w:rsidP="00E113EE">
            <w:pPr>
              <w:tabs>
                <w:tab w:val="left" w:pos="3740"/>
              </w:tabs>
              <w:rPr>
                <w:rFonts w:ascii="Marianne" w:hAnsi="Marianne"/>
                <w:b/>
                <w:bCs/>
                <w:sz w:val="20"/>
                <w:szCs w:val="20"/>
              </w:rPr>
            </w:pPr>
          </w:p>
        </w:tc>
        <w:tc>
          <w:tcPr>
            <w:tcW w:w="2333" w:type="dxa"/>
          </w:tcPr>
          <w:p w14:paraId="5946CEC7" w14:textId="77777777" w:rsidR="00241651" w:rsidRPr="00241651" w:rsidRDefault="00241651" w:rsidP="00E113EE">
            <w:pPr>
              <w:tabs>
                <w:tab w:val="left" w:pos="3740"/>
              </w:tabs>
              <w:rPr>
                <w:rFonts w:ascii="Marianne" w:hAnsi="Marianne"/>
                <w:b/>
                <w:bCs/>
                <w:sz w:val="20"/>
                <w:szCs w:val="20"/>
              </w:rPr>
            </w:pPr>
          </w:p>
        </w:tc>
      </w:tr>
      <w:tr w:rsidR="00241651" w:rsidRPr="00241651" w14:paraId="3508D2DC" w14:textId="77777777" w:rsidTr="00E113EE">
        <w:tc>
          <w:tcPr>
            <w:tcW w:w="2332" w:type="dxa"/>
          </w:tcPr>
          <w:p w14:paraId="5F91867B" w14:textId="77777777" w:rsidR="00241651" w:rsidRPr="00241651" w:rsidRDefault="00241651" w:rsidP="00E113EE">
            <w:pPr>
              <w:tabs>
                <w:tab w:val="left" w:pos="3740"/>
              </w:tabs>
              <w:rPr>
                <w:rFonts w:ascii="Marianne" w:hAnsi="Marianne"/>
                <w:b/>
                <w:bCs/>
                <w:sz w:val="20"/>
                <w:szCs w:val="20"/>
              </w:rPr>
            </w:pPr>
          </w:p>
        </w:tc>
        <w:tc>
          <w:tcPr>
            <w:tcW w:w="2332" w:type="dxa"/>
          </w:tcPr>
          <w:p w14:paraId="6CE0F7A5" w14:textId="77777777" w:rsidR="00241651" w:rsidRPr="00241651" w:rsidRDefault="00241651" w:rsidP="00E113EE">
            <w:pPr>
              <w:tabs>
                <w:tab w:val="left" w:pos="3740"/>
              </w:tabs>
              <w:rPr>
                <w:rFonts w:ascii="Marianne" w:hAnsi="Marianne"/>
                <w:b/>
                <w:bCs/>
                <w:sz w:val="20"/>
                <w:szCs w:val="20"/>
              </w:rPr>
            </w:pPr>
          </w:p>
        </w:tc>
        <w:tc>
          <w:tcPr>
            <w:tcW w:w="2332" w:type="dxa"/>
          </w:tcPr>
          <w:p w14:paraId="0D89626A" w14:textId="77777777" w:rsidR="00241651" w:rsidRPr="00241651" w:rsidRDefault="00241651" w:rsidP="00E113EE">
            <w:pPr>
              <w:tabs>
                <w:tab w:val="left" w:pos="3740"/>
              </w:tabs>
              <w:rPr>
                <w:rFonts w:ascii="Marianne" w:hAnsi="Marianne"/>
                <w:b/>
                <w:bCs/>
                <w:sz w:val="20"/>
                <w:szCs w:val="20"/>
              </w:rPr>
            </w:pPr>
          </w:p>
        </w:tc>
        <w:tc>
          <w:tcPr>
            <w:tcW w:w="2332" w:type="dxa"/>
          </w:tcPr>
          <w:p w14:paraId="6A913E84" w14:textId="77777777" w:rsidR="00241651" w:rsidRPr="00241651" w:rsidRDefault="00241651" w:rsidP="00E113EE">
            <w:pPr>
              <w:tabs>
                <w:tab w:val="left" w:pos="3740"/>
              </w:tabs>
              <w:rPr>
                <w:rFonts w:ascii="Marianne" w:hAnsi="Marianne"/>
                <w:b/>
                <w:bCs/>
                <w:sz w:val="20"/>
                <w:szCs w:val="20"/>
              </w:rPr>
            </w:pPr>
          </w:p>
        </w:tc>
        <w:tc>
          <w:tcPr>
            <w:tcW w:w="2333" w:type="dxa"/>
          </w:tcPr>
          <w:p w14:paraId="61184F21" w14:textId="77777777" w:rsidR="00241651" w:rsidRPr="00241651" w:rsidRDefault="00241651" w:rsidP="00E113EE">
            <w:pPr>
              <w:tabs>
                <w:tab w:val="left" w:pos="3740"/>
              </w:tabs>
              <w:rPr>
                <w:rFonts w:ascii="Marianne" w:hAnsi="Marianne"/>
                <w:b/>
                <w:bCs/>
                <w:sz w:val="20"/>
                <w:szCs w:val="20"/>
              </w:rPr>
            </w:pPr>
          </w:p>
        </w:tc>
        <w:tc>
          <w:tcPr>
            <w:tcW w:w="2333" w:type="dxa"/>
          </w:tcPr>
          <w:p w14:paraId="7CA08485" w14:textId="77777777" w:rsidR="00241651" w:rsidRPr="00241651" w:rsidRDefault="00241651" w:rsidP="00E113EE">
            <w:pPr>
              <w:tabs>
                <w:tab w:val="left" w:pos="3740"/>
              </w:tabs>
              <w:rPr>
                <w:rFonts w:ascii="Marianne" w:hAnsi="Marianne"/>
                <w:b/>
                <w:bCs/>
                <w:sz w:val="20"/>
                <w:szCs w:val="20"/>
              </w:rPr>
            </w:pPr>
          </w:p>
        </w:tc>
      </w:tr>
    </w:tbl>
    <w:p w14:paraId="29B5F9B1" w14:textId="78C87A28" w:rsidR="00241651" w:rsidRDefault="00241651" w:rsidP="00D056FF">
      <w:pPr>
        <w:tabs>
          <w:tab w:val="left" w:pos="3740"/>
        </w:tabs>
        <w:rPr>
          <w:rFonts w:ascii="Marianne" w:hAnsi="Marianne"/>
          <w:b/>
          <w:bCs/>
          <w:sz w:val="24"/>
          <w:szCs w:val="24"/>
        </w:rPr>
      </w:pPr>
    </w:p>
    <w:tbl>
      <w:tblPr>
        <w:tblStyle w:val="Grilledutableau"/>
        <w:tblW w:w="0" w:type="auto"/>
        <w:tblLook w:val="04A0" w:firstRow="1" w:lastRow="0" w:firstColumn="1" w:lastColumn="0" w:noHBand="0" w:noVBand="1"/>
      </w:tblPr>
      <w:tblGrid>
        <w:gridCol w:w="2332"/>
        <w:gridCol w:w="2332"/>
        <w:gridCol w:w="2332"/>
        <w:gridCol w:w="2332"/>
        <w:gridCol w:w="2333"/>
        <w:gridCol w:w="2333"/>
      </w:tblGrid>
      <w:tr w:rsidR="00241651" w:rsidRPr="00241651" w14:paraId="47F8DA7B" w14:textId="77777777" w:rsidTr="00E113EE">
        <w:tc>
          <w:tcPr>
            <w:tcW w:w="13994" w:type="dxa"/>
            <w:gridSpan w:val="6"/>
            <w:shd w:val="clear" w:color="auto" w:fill="E7E6E6" w:themeFill="background2"/>
            <w:vAlign w:val="center"/>
          </w:tcPr>
          <w:p w14:paraId="58B8E367" w14:textId="0E1FA1F8"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 xml:space="preserve">Performance </w:t>
            </w:r>
            <w:r>
              <w:rPr>
                <w:rFonts w:ascii="Marianne" w:hAnsi="Marianne"/>
                <w:b/>
                <w:bCs/>
                <w:sz w:val="20"/>
                <w:szCs w:val="20"/>
              </w:rPr>
              <w:t xml:space="preserve">sociale </w:t>
            </w:r>
          </w:p>
        </w:tc>
      </w:tr>
      <w:tr w:rsidR="00241651" w:rsidRPr="00241651" w14:paraId="5DB35C4F" w14:textId="77777777" w:rsidTr="00E113EE">
        <w:tc>
          <w:tcPr>
            <w:tcW w:w="2332" w:type="dxa"/>
            <w:vAlign w:val="center"/>
          </w:tcPr>
          <w:p w14:paraId="30E28863"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Objectif de performance visé</w:t>
            </w:r>
          </w:p>
        </w:tc>
        <w:tc>
          <w:tcPr>
            <w:tcW w:w="2332" w:type="dxa"/>
            <w:vAlign w:val="center"/>
          </w:tcPr>
          <w:p w14:paraId="7D97006C"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Nom de l’indicateur de résultat et unité de mesure</w:t>
            </w:r>
          </w:p>
        </w:tc>
        <w:tc>
          <w:tcPr>
            <w:tcW w:w="2332" w:type="dxa"/>
            <w:vAlign w:val="center"/>
          </w:tcPr>
          <w:p w14:paraId="24F833DC" w14:textId="38F4200D"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Valeur initiale</w:t>
            </w:r>
          </w:p>
        </w:tc>
        <w:tc>
          <w:tcPr>
            <w:tcW w:w="2332" w:type="dxa"/>
            <w:vAlign w:val="center"/>
          </w:tcPr>
          <w:p w14:paraId="60EA45E1"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Valeur atteinte en fin de GIEE</w:t>
            </w:r>
          </w:p>
        </w:tc>
        <w:tc>
          <w:tcPr>
            <w:tcW w:w="2333" w:type="dxa"/>
            <w:vAlign w:val="center"/>
          </w:tcPr>
          <w:p w14:paraId="1687A31B" w14:textId="2157316D"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 xml:space="preserve">Précision de l’échelle </w:t>
            </w:r>
            <w:r w:rsidRPr="00241651">
              <w:rPr>
                <w:rFonts w:ascii="Marianne" w:hAnsi="Marianne"/>
                <w:i/>
                <w:iCs/>
                <w:sz w:val="16"/>
                <w:szCs w:val="16"/>
              </w:rPr>
              <w:t>(nombre d’agriculteurs, de parcelles, etc.)</w:t>
            </w:r>
          </w:p>
        </w:tc>
        <w:tc>
          <w:tcPr>
            <w:tcW w:w="2333" w:type="dxa"/>
            <w:vAlign w:val="center"/>
          </w:tcPr>
          <w:p w14:paraId="6C88F888" w14:textId="77777777" w:rsidR="00241651" w:rsidRPr="00241651" w:rsidRDefault="00241651" w:rsidP="00E113EE">
            <w:pPr>
              <w:tabs>
                <w:tab w:val="left" w:pos="3740"/>
              </w:tabs>
              <w:jc w:val="center"/>
              <w:rPr>
                <w:rFonts w:ascii="Marianne" w:hAnsi="Marianne"/>
                <w:b/>
                <w:bCs/>
                <w:sz w:val="20"/>
                <w:szCs w:val="20"/>
              </w:rPr>
            </w:pPr>
            <w:r w:rsidRPr="00241651">
              <w:rPr>
                <w:rFonts w:ascii="Marianne" w:hAnsi="Marianne"/>
                <w:b/>
                <w:bCs/>
                <w:sz w:val="20"/>
                <w:szCs w:val="20"/>
              </w:rPr>
              <w:t>Commentaire sur l’évolution de l’indicateur</w:t>
            </w:r>
          </w:p>
        </w:tc>
      </w:tr>
      <w:tr w:rsidR="00241651" w:rsidRPr="00241651" w14:paraId="113F2E46" w14:textId="77777777" w:rsidTr="00E113EE">
        <w:tc>
          <w:tcPr>
            <w:tcW w:w="2332" w:type="dxa"/>
          </w:tcPr>
          <w:p w14:paraId="44E939E9" w14:textId="77777777" w:rsidR="00241651" w:rsidRPr="00241651" w:rsidRDefault="00241651" w:rsidP="00E113EE">
            <w:pPr>
              <w:tabs>
                <w:tab w:val="left" w:pos="3740"/>
              </w:tabs>
              <w:rPr>
                <w:rFonts w:ascii="Marianne" w:hAnsi="Marianne"/>
                <w:b/>
                <w:bCs/>
                <w:sz w:val="20"/>
                <w:szCs w:val="20"/>
              </w:rPr>
            </w:pPr>
          </w:p>
        </w:tc>
        <w:tc>
          <w:tcPr>
            <w:tcW w:w="2332" w:type="dxa"/>
          </w:tcPr>
          <w:p w14:paraId="425F791C" w14:textId="77777777" w:rsidR="00241651" w:rsidRPr="00241651" w:rsidRDefault="00241651" w:rsidP="00E113EE">
            <w:pPr>
              <w:tabs>
                <w:tab w:val="left" w:pos="3740"/>
              </w:tabs>
              <w:rPr>
                <w:rFonts w:ascii="Marianne" w:hAnsi="Marianne"/>
                <w:b/>
                <w:bCs/>
                <w:sz w:val="20"/>
                <w:szCs w:val="20"/>
              </w:rPr>
            </w:pPr>
          </w:p>
        </w:tc>
        <w:tc>
          <w:tcPr>
            <w:tcW w:w="2332" w:type="dxa"/>
          </w:tcPr>
          <w:p w14:paraId="63B5FC5D" w14:textId="77777777" w:rsidR="00241651" w:rsidRPr="00241651" w:rsidRDefault="00241651" w:rsidP="00E113EE">
            <w:pPr>
              <w:tabs>
                <w:tab w:val="left" w:pos="3740"/>
              </w:tabs>
              <w:rPr>
                <w:rFonts w:ascii="Marianne" w:hAnsi="Marianne"/>
                <w:b/>
                <w:bCs/>
                <w:sz w:val="20"/>
                <w:szCs w:val="20"/>
              </w:rPr>
            </w:pPr>
          </w:p>
        </w:tc>
        <w:tc>
          <w:tcPr>
            <w:tcW w:w="2332" w:type="dxa"/>
          </w:tcPr>
          <w:p w14:paraId="579F69C7" w14:textId="77777777" w:rsidR="00241651" w:rsidRPr="00241651" w:rsidRDefault="00241651" w:rsidP="00E113EE">
            <w:pPr>
              <w:tabs>
                <w:tab w:val="left" w:pos="3740"/>
              </w:tabs>
              <w:rPr>
                <w:rFonts w:ascii="Marianne" w:hAnsi="Marianne"/>
                <w:b/>
                <w:bCs/>
                <w:sz w:val="20"/>
                <w:szCs w:val="20"/>
              </w:rPr>
            </w:pPr>
          </w:p>
        </w:tc>
        <w:tc>
          <w:tcPr>
            <w:tcW w:w="2333" w:type="dxa"/>
          </w:tcPr>
          <w:p w14:paraId="19A9EA03" w14:textId="77777777" w:rsidR="00241651" w:rsidRPr="00241651" w:rsidRDefault="00241651" w:rsidP="00E113EE">
            <w:pPr>
              <w:tabs>
                <w:tab w:val="left" w:pos="3740"/>
              </w:tabs>
              <w:rPr>
                <w:rFonts w:ascii="Marianne" w:hAnsi="Marianne"/>
                <w:b/>
                <w:bCs/>
                <w:sz w:val="20"/>
                <w:szCs w:val="20"/>
              </w:rPr>
            </w:pPr>
          </w:p>
        </w:tc>
        <w:tc>
          <w:tcPr>
            <w:tcW w:w="2333" w:type="dxa"/>
          </w:tcPr>
          <w:p w14:paraId="26832C17" w14:textId="77777777" w:rsidR="00241651" w:rsidRPr="00241651" w:rsidRDefault="00241651" w:rsidP="00E113EE">
            <w:pPr>
              <w:tabs>
                <w:tab w:val="left" w:pos="3740"/>
              </w:tabs>
              <w:rPr>
                <w:rFonts w:ascii="Marianne" w:hAnsi="Marianne"/>
                <w:b/>
                <w:bCs/>
                <w:sz w:val="20"/>
                <w:szCs w:val="20"/>
              </w:rPr>
            </w:pPr>
          </w:p>
        </w:tc>
      </w:tr>
      <w:tr w:rsidR="00241651" w:rsidRPr="00241651" w14:paraId="74F1DE4A" w14:textId="77777777" w:rsidTr="00E113EE">
        <w:tc>
          <w:tcPr>
            <w:tcW w:w="2332" w:type="dxa"/>
          </w:tcPr>
          <w:p w14:paraId="3FDEE495" w14:textId="77777777" w:rsidR="00241651" w:rsidRPr="00241651" w:rsidRDefault="00241651" w:rsidP="00E113EE">
            <w:pPr>
              <w:tabs>
                <w:tab w:val="left" w:pos="3740"/>
              </w:tabs>
              <w:rPr>
                <w:rFonts w:ascii="Marianne" w:hAnsi="Marianne"/>
                <w:b/>
                <w:bCs/>
                <w:sz w:val="20"/>
                <w:szCs w:val="20"/>
              </w:rPr>
            </w:pPr>
          </w:p>
        </w:tc>
        <w:tc>
          <w:tcPr>
            <w:tcW w:w="2332" w:type="dxa"/>
          </w:tcPr>
          <w:p w14:paraId="64F407F6" w14:textId="77777777" w:rsidR="00241651" w:rsidRPr="00241651" w:rsidRDefault="00241651" w:rsidP="00E113EE">
            <w:pPr>
              <w:tabs>
                <w:tab w:val="left" w:pos="3740"/>
              </w:tabs>
              <w:rPr>
                <w:rFonts w:ascii="Marianne" w:hAnsi="Marianne"/>
                <w:b/>
                <w:bCs/>
                <w:sz w:val="20"/>
                <w:szCs w:val="20"/>
              </w:rPr>
            </w:pPr>
          </w:p>
        </w:tc>
        <w:tc>
          <w:tcPr>
            <w:tcW w:w="2332" w:type="dxa"/>
          </w:tcPr>
          <w:p w14:paraId="00E24E6C" w14:textId="77777777" w:rsidR="00241651" w:rsidRPr="00241651" w:rsidRDefault="00241651" w:rsidP="00E113EE">
            <w:pPr>
              <w:tabs>
                <w:tab w:val="left" w:pos="3740"/>
              </w:tabs>
              <w:rPr>
                <w:rFonts w:ascii="Marianne" w:hAnsi="Marianne"/>
                <w:b/>
                <w:bCs/>
                <w:sz w:val="20"/>
                <w:szCs w:val="20"/>
              </w:rPr>
            </w:pPr>
          </w:p>
        </w:tc>
        <w:tc>
          <w:tcPr>
            <w:tcW w:w="2332" w:type="dxa"/>
          </w:tcPr>
          <w:p w14:paraId="04E747D9" w14:textId="77777777" w:rsidR="00241651" w:rsidRPr="00241651" w:rsidRDefault="00241651" w:rsidP="00E113EE">
            <w:pPr>
              <w:tabs>
                <w:tab w:val="left" w:pos="3740"/>
              </w:tabs>
              <w:rPr>
                <w:rFonts w:ascii="Marianne" w:hAnsi="Marianne"/>
                <w:b/>
                <w:bCs/>
                <w:sz w:val="20"/>
                <w:szCs w:val="20"/>
              </w:rPr>
            </w:pPr>
          </w:p>
        </w:tc>
        <w:tc>
          <w:tcPr>
            <w:tcW w:w="2333" w:type="dxa"/>
          </w:tcPr>
          <w:p w14:paraId="37BC15AB" w14:textId="77777777" w:rsidR="00241651" w:rsidRPr="00241651" w:rsidRDefault="00241651" w:rsidP="00E113EE">
            <w:pPr>
              <w:tabs>
                <w:tab w:val="left" w:pos="3740"/>
              </w:tabs>
              <w:rPr>
                <w:rFonts w:ascii="Marianne" w:hAnsi="Marianne"/>
                <w:b/>
                <w:bCs/>
                <w:sz w:val="20"/>
                <w:szCs w:val="20"/>
              </w:rPr>
            </w:pPr>
          </w:p>
        </w:tc>
        <w:tc>
          <w:tcPr>
            <w:tcW w:w="2333" w:type="dxa"/>
          </w:tcPr>
          <w:p w14:paraId="45980B2F" w14:textId="77777777" w:rsidR="00241651" w:rsidRPr="00241651" w:rsidRDefault="00241651" w:rsidP="00E113EE">
            <w:pPr>
              <w:tabs>
                <w:tab w:val="left" w:pos="3740"/>
              </w:tabs>
              <w:rPr>
                <w:rFonts w:ascii="Marianne" w:hAnsi="Marianne"/>
                <w:b/>
                <w:bCs/>
                <w:sz w:val="20"/>
                <w:szCs w:val="20"/>
              </w:rPr>
            </w:pPr>
          </w:p>
        </w:tc>
      </w:tr>
    </w:tbl>
    <w:p w14:paraId="35B4D609" w14:textId="7583F3BA" w:rsidR="00241651" w:rsidRDefault="00241651" w:rsidP="00D056FF">
      <w:pPr>
        <w:tabs>
          <w:tab w:val="left" w:pos="3740"/>
        </w:tabs>
        <w:rPr>
          <w:rFonts w:ascii="Marianne" w:hAnsi="Marianne"/>
          <w:b/>
          <w:bCs/>
          <w:sz w:val="24"/>
          <w:szCs w:val="24"/>
        </w:rPr>
      </w:pPr>
    </w:p>
    <w:p w14:paraId="0F725399" w14:textId="38D9EB20" w:rsidR="00D056FF" w:rsidRPr="00C45A00" w:rsidRDefault="00D056FF" w:rsidP="00C45A00">
      <w:pPr>
        <w:pStyle w:val="Paragraphedeliste"/>
        <w:numPr>
          <w:ilvl w:val="0"/>
          <w:numId w:val="3"/>
        </w:numPr>
        <w:tabs>
          <w:tab w:val="left" w:pos="3740"/>
        </w:tabs>
        <w:rPr>
          <w:rFonts w:ascii="Marianne" w:hAnsi="Marianne"/>
          <w:b/>
          <w:bCs/>
          <w:sz w:val="24"/>
          <w:szCs w:val="24"/>
        </w:rPr>
      </w:pPr>
      <w:r>
        <w:rPr>
          <w:rFonts w:ascii="Marianne" w:hAnsi="Marianne"/>
          <w:b/>
          <w:bCs/>
          <w:sz w:val="24"/>
          <w:szCs w:val="24"/>
        </w:rPr>
        <w:t xml:space="preserve">Communication et capitalisation </w:t>
      </w:r>
    </w:p>
    <w:tbl>
      <w:tblPr>
        <w:tblStyle w:val="Grilledutableau"/>
        <w:tblW w:w="0" w:type="auto"/>
        <w:tblLook w:val="04A0" w:firstRow="1" w:lastRow="0" w:firstColumn="1" w:lastColumn="0" w:noHBand="0" w:noVBand="1"/>
      </w:tblPr>
      <w:tblGrid>
        <w:gridCol w:w="3498"/>
        <w:gridCol w:w="3498"/>
        <w:gridCol w:w="3499"/>
        <w:gridCol w:w="3499"/>
      </w:tblGrid>
      <w:tr w:rsidR="00EF789C" w14:paraId="38F62049" w14:textId="77777777" w:rsidTr="00EF789C">
        <w:tc>
          <w:tcPr>
            <w:tcW w:w="3498" w:type="dxa"/>
            <w:vAlign w:val="center"/>
          </w:tcPr>
          <w:p w14:paraId="0BCDCC1E" w14:textId="77777777" w:rsidR="00EF789C" w:rsidRPr="00EF789C" w:rsidRDefault="00EF789C" w:rsidP="00EF789C">
            <w:pPr>
              <w:tabs>
                <w:tab w:val="left" w:pos="3740"/>
              </w:tabs>
              <w:jc w:val="center"/>
              <w:rPr>
                <w:rFonts w:ascii="Marianne" w:hAnsi="Marianne"/>
                <w:b/>
                <w:bCs/>
                <w:sz w:val="20"/>
                <w:szCs w:val="20"/>
              </w:rPr>
            </w:pPr>
            <w:r w:rsidRPr="00EF789C">
              <w:rPr>
                <w:rFonts w:ascii="Marianne" w:hAnsi="Marianne"/>
                <w:b/>
                <w:bCs/>
                <w:sz w:val="20"/>
                <w:szCs w:val="20"/>
              </w:rPr>
              <w:t>Support de communication, de transfert et de capitalisation réalisés</w:t>
            </w:r>
          </w:p>
          <w:p w14:paraId="72EAC0A1" w14:textId="1411373E" w:rsidR="00EF789C" w:rsidRPr="00EF789C" w:rsidRDefault="00EF789C" w:rsidP="00EF789C">
            <w:pPr>
              <w:tabs>
                <w:tab w:val="left" w:pos="3740"/>
              </w:tabs>
              <w:jc w:val="center"/>
              <w:rPr>
                <w:rFonts w:ascii="Marianne" w:hAnsi="Marianne"/>
                <w:b/>
                <w:bCs/>
                <w:sz w:val="20"/>
                <w:szCs w:val="20"/>
              </w:rPr>
            </w:pPr>
            <w:r w:rsidRPr="00EF789C">
              <w:rPr>
                <w:rFonts w:ascii="Marianne" w:hAnsi="Marianne"/>
                <w:i/>
                <w:iCs/>
                <w:sz w:val="16"/>
                <w:szCs w:val="16"/>
              </w:rPr>
              <w:t>(Évènements, articles, conférences, vidéos, …)</w:t>
            </w:r>
          </w:p>
        </w:tc>
        <w:tc>
          <w:tcPr>
            <w:tcW w:w="3498" w:type="dxa"/>
            <w:vAlign w:val="center"/>
          </w:tcPr>
          <w:p w14:paraId="32ECCEB5" w14:textId="1CCA6853" w:rsidR="00EF789C" w:rsidRPr="00EF789C" w:rsidRDefault="00EF789C" w:rsidP="00EF789C">
            <w:pPr>
              <w:tabs>
                <w:tab w:val="left" w:pos="3740"/>
              </w:tabs>
              <w:jc w:val="center"/>
              <w:rPr>
                <w:rFonts w:ascii="Marianne" w:hAnsi="Marianne"/>
                <w:b/>
                <w:bCs/>
                <w:sz w:val="20"/>
                <w:szCs w:val="20"/>
              </w:rPr>
            </w:pPr>
            <w:r w:rsidRPr="00EF789C">
              <w:rPr>
                <w:rFonts w:ascii="Marianne" w:hAnsi="Marianne"/>
                <w:b/>
                <w:bCs/>
                <w:sz w:val="20"/>
                <w:szCs w:val="20"/>
              </w:rPr>
              <w:t>Public cible</w:t>
            </w:r>
          </w:p>
        </w:tc>
        <w:tc>
          <w:tcPr>
            <w:tcW w:w="3499" w:type="dxa"/>
            <w:vAlign w:val="center"/>
          </w:tcPr>
          <w:p w14:paraId="41C2D716" w14:textId="06F80E56" w:rsidR="00EF789C" w:rsidRPr="00EF789C" w:rsidRDefault="00EF789C" w:rsidP="00EF789C">
            <w:pPr>
              <w:tabs>
                <w:tab w:val="left" w:pos="3740"/>
              </w:tabs>
              <w:jc w:val="center"/>
              <w:rPr>
                <w:rFonts w:ascii="Marianne" w:hAnsi="Marianne"/>
                <w:b/>
                <w:bCs/>
                <w:sz w:val="20"/>
                <w:szCs w:val="20"/>
              </w:rPr>
            </w:pPr>
            <w:r w:rsidRPr="00EF789C">
              <w:rPr>
                <w:rFonts w:ascii="Marianne" w:hAnsi="Marianne"/>
                <w:b/>
                <w:bCs/>
                <w:sz w:val="20"/>
                <w:szCs w:val="20"/>
              </w:rPr>
              <w:t>Plus-value apportée au projet (et limites ou difficultés éventuelles)</w:t>
            </w:r>
          </w:p>
        </w:tc>
        <w:tc>
          <w:tcPr>
            <w:tcW w:w="3499" w:type="dxa"/>
            <w:vAlign w:val="center"/>
          </w:tcPr>
          <w:p w14:paraId="6AC23EF5" w14:textId="725A1F2C" w:rsidR="00EF789C" w:rsidRPr="00EF789C" w:rsidRDefault="00EF789C" w:rsidP="00EF789C">
            <w:pPr>
              <w:tabs>
                <w:tab w:val="left" w:pos="3740"/>
              </w:tabs>
              <w:jc w:val="center"/>
              <w:rPr>
                <w:rFonts w:ascii="Marianne" w:hAnsi="Marianne"/>
                <w:b/>
                <w:bCs/>
                <w:sz w:val="20"/>
                <w:szCs w:val="20"/>
              </w:rPr>
            </w:pPr>
            <w:r w:rsidRPr="00EF789C">
              <w:rPr>
                <w:rFonts w:ascii="Marianne" w:hAnsi="Marianne"/>
                <w:b/>
                <w:bCs/>
                <w:sz w:val="20"/>
                <w:szCs w:val="20"/>
              </w:rPr>
              <w:t>Liens éventuels vers le support</w:t>
            </w:r>
          </w:p>
        </w:tc>
      </w:tr>
      <w:tr w:rsidR="00EF789C" w14:paraId="774E601E" w14:textId="77777777" w:rsidTr="00EF789C">
        <w:tc>
          <w:tcPr>
            <w:tcW w:w="3498" w:type="dxa"/>
          </w:tcPr>
          <w:p w14:paraId="531AA92F" w14:textId="77777777" w:rsidR="00EF789C" w:rsidRPr="00EF789C" w:rsidRDefault="00EF789C" w:rsidP="00C45A00">
            <w:pPr>
              <w:tabs>
                <w:tab w:val="left" w:pos="3740"/>
              </w:tabs>
              <w:rPr>
                <w:rFonts w:ascii="Marianne" w:hAnsi="Marianne"/>
                <w:b/>
                <w:bCs/>
                <w:sz w:val="20"/>
                <w:szCs w:val="20"/>
              </w:rPr>
            </w:pPr>
          </w:p>
        </w:tc>
        <w:tc>
          <w:tcPr>
            <w:tcW w:w="3498" w:type="dxa"/>
          </w:tcPr>
          <w:p w14:paraId="40D956CD" w14:textId="77777777" w:rsidR="00EF789C" w:rsidRPr="00EF789C" w:rsidRDefault="00EF789C" w:rsidP="00C45A00">
            <w:pPr>
              <w:tabs>
                <w:tab w:val="left" w:pos="3740"/>
              </w:tabs>
              <w:rPr>
                <w:rFonts w:ascii="Marianne" w:hAnsi="Marianne"/>
                <w:b/>
                <w:bCs/>
                <w:sz w:val="20"/>
                <w:szCs w:val="20"/>
              </w:rPr>
            </w:pPr>
          </w:p>
        </w:tc>
        <w:tc>
          <w:tcPr>
            <w:tcW w:w="3499" w:type="dxa"/>
          </w:tcPr>
          <w:p w14:paraId="6CE3D16F" w14:textId="77777777" w:rsidR="00EF789C" w:rsidRPr="00EF789C" w:rsidRDefault="00EF789C" w:rsidP="00C45A00">
            <w:pPr>
              <w:tabs>
                <w:tab w:val="left" w:pos="3740"/>
              </w:tabs>
              <w:rPr>
                <w:rFonts w:ascii="Marianne" w:hAnsi="Marianne"/>
                <w:b/>
                <w:bCs/>
                <w:sz w:val="20"/>
                <w:szCs w:val="20"/>
              </w:rPr>
            </w:pPr>
          </w:p>
        </w:tc>
        <w:tc>
          <w:tcPr>
            <w:tcW w:w="3499" w:type="dxa"/>
          </w:tcPr>
          <w:p w14:paraId="7AE67CCB" w14:textId="77777777" w:rsidR="00EF789C" w:rsidRPr="00EF789C" w:rsidRDefault="00EF789C" w:rsidP="00C45A00">
            <w:pPr>
              <w:tabs>
                <w:tab w:val="left" w:pos="3740"/>
              </w:tabs>
              <w:rPr>
                <w:rFonts w:ascii="Marianne" w:hAnsi="Marianne"/>
                <w:b/>
                <w:bCs/>
                <w:sz w:val="20"/>
                <w:szCs w:val="20"/>
              </w:rPr>
            </w:pPr>
          </w:p>
        </w:tc>
      </w:tr>
      <w:tr w:rsidR="00EF789C" w14:paraId="17BCC1DF" w14:textId="77777777" w:rsidTr="00EF789C">
        <w:tc>
          <w:tcPr>
            <w:tcW w:w="3498" w:type="dxa"/>
          </w:tcPr>
          <w:p w14:paraId="4627804B" w14:textId="77777777" w:rsidR="00EF789C" w:rsidRPr="00EF789C" w:rsidRDefault="00EF789C" w:rsidP="00C45A00">
            <w:pPr>
              <w:tabs>
                <w:tab w:val="left" w:pos="3740"/>
              </w:tabs>
              <w:rPr>
                <w:rFonts w:ascii="Marianne" w:hAnsi="Marianne"/>
                <w:b/>
                <w:bCs/>
                <w:sz w:val="20"/>
                <w:szCs w:val="20"/>
              </w:rPr>
            </w:pPr>
          </w:p>
        </w:tc>
        <w:tc>
          <w:tcPr>
            <w:tcW w:w="3498" w:type="dxa"/>
          </w:tcPr>
          <w:p w14:paraId="74719822" w14:textId="77777777" w:rsidR="00EF789C" w:rsidRPr="00EF789C" w:rsidRDefault="00EF789C" w:rsidP="00C45A00">
            <w:pPr>
              <w:tabs>
                <w:tab w:val="left" w:pos="3740"/>
              </w:tabs>
              <w:rPr>
                <w:rFonts w:ascii="Marianne" w:hAnsi="Marianne"/>
                <w:b/>
                <w:bCs/>
                <w:sz w:val="20"/>
                <w:szCs w:val="20"/>
              </w:rPr>
            </w:pPr>
          </w:p>
        </w:tc>
        <w:tc>
          <w:tcPr>
            <w:tcW w:w="3499" w:type="dxa"/>
          </w:tcPr>
          <w:p w14:paraId="44E636DA" w14:textId="77777777" w:rsidR="00EF789C" w:rsidRPr="00EF789C" w:rsidRDefault="00EF789C" w:rsidP="00C45A00">
            <w:pPr>
              <w:tabs>
                <w:tab w:val="left" w:pos="3740"/>
              </w:tabs>
              <w:rPr>
                <w:rFonts w:ascii="Marianne" w:hAnsi="Marianne"/>
                <w:b/>
                <w:bCs/>
                <w:sz w:val="20"/>
                <w:szCs w:val="20"/>
              </w:rPr>
            </w:pPr>
          </w:p>
        </w:tc>
        <w:tc>
          <w:tcPr>
            <w:tcW w:w="3499" w:type="dxa"/>
          </w:tcPr>
          <w:p w14:paraId="4ED3359E" w14:textId="77777777" w:rsidR="00EF789C" w:rsidRPr="00EF789C" w:rsidRDefault="00EF789C" w:rsidP="00C45A00">
            <w:pPr>
              <w:tabs>
                <w:tab w:val="left" w:pos="3740"/>
              </w:tabs>
              <w:rPr>
                <w:rFonts w:ascii="Marianne" w:hAnsi="Marianne"/>
                <w:b/>
                <w:bCs/>
                <w:sz w:val="20"/>
                <w:szCs w:val="20"/>
              </w:rPr>
            </w:pPr>
          </w:p>
        </w:tc>
      </w:tr>
      <w:tr w:rsidR="00EF789C" w14:paraId="51946E0D" w14:textId="77777777" w:rsidTr="00EF789C">
        <w:tc>
          <w:tcPr>
            <w:tcW w:w="3498" w:type="dxa"/>
          </w:tcPr>
          <w:p w14:paraId="06AFEA6F" w14:textId="77777777" w:rsidR="00EF789C" w:rsidRPr="00EF789C" w:rsidRDefault="00EF789C" w:rsidP="00C45A00">
            <w:pPr>
              <w:tabs>
                <w:tab w:val="left" w:pos="3740"/>
              </w:tabs>
              <w:rPr>
                <w:rFonts w:ascii="Marianne" w:hAnsi="Marianne"/>
                <w:b/>
                <w:bCs/>
                <w:sz w:val="20"/>
                <w:szCs w:val="20"/>
              </w:rPr>
            </w:pPr>
          </w:p>
        </w:tc>
        <w:tc>
          <w:tcPr>
            <w:tcW w:w="3498" w:type="dxa"/>
          </w:tcPr>
          <w:p w14:paraId="25C15913" w14:textId="77777777" w:rsidR="00EF789C" w:rsidRPr="00EF789C" w:rsidRDefault="00EF789C" w:rsidP="00C45A00">
            <w:pPr>
              <w:tabs>
                <w:tab w:val="left" w:pos="3740"/>
              </w:tabs>
              <w:rPr>
                <w:rFonts w:ascii="Marianne" w:hAnsi="Marianne"/>
                <w:b/>
                <w:bCs/>
                <w:sz w:val="20"/>
                <w:szCs w:val="20"/>
              </w:rPr>
            </w:pPr>
          </w:p>
        </w:tc>
        <w:tc>
          <w:tcPr>
            <w:tcW w:w="3499" w:type="dxa"/>
          </w:tcPr>
          <w:p w14:paraId="058302F3" w14:textId="77777777" w:rsidR="00EF789C" w:rsidRPr="00EF789C" w:rsidRDefault="00EF789C" w:rsidP="00C45A00">
            <w:pPr>
              <w:tabs>
                <w:tab w:val="left" w:pos="3740"/>
              </w:tabs>
              <w:rPr>
                <w:rFonts w:ascii="Marianne" w:hAnsi="Marianne"/>
                <w:b/>
                <w:bCs/>
                <w:sz w:val="20"/>
                <w:szCs w:val="20"/>
              </w:rPr>
            </w:pPr>
          </w:p>
        </w:tc>
        <w:tc>
          <w:tcPr>
            <w:tcW w:w="3499" w:type="dxa"/>
          </w:tcPr>
          <w:p w14:paraId="0E14DDFA" w14:textId="77777777" w:rsidR="00EF789C" w:rsidRPr="00EF789C" w:rsidRDefault="00EF789C" w:rsidP="00C45A00">
            <w:pPr>
              <w:tabs>
                <w:tab w:val="left" w:pos="3740"/>
              </w:tabs>
              <w:rPr>
                <w:rFonts w:ascii="Marianne" w:hAnsi="Marianne"/>
                <w:b/>
                <w:bCs/>
                <w:sz w:val="20"/>
                <w:szCs w:val="20"/>
              </w:rPr>
            </w:pPr>
          </w:p>
        </w:tc>
      </w:tr>
    </w:tbl>
    <w:p w14:paraId="0823C315" w14:textId="61C3DD18" w:rsidR="00C45A00" w:rsidRDefault="00C45A00" w:rsidP="00C45A00">
      <w:pPr>
        <w:tabs>
          <w:tab w:val="left" w:pos="3740"/>
        </w:tabs>
        <w:rPr>
          <w:rFonts w:ascii="Marianne" w:hAnsi="Marianne"/>
          <w:b/>
          <w:bCs/>
          <w:sz w:val="24"/>
          <w:szCs w:val="24"/>
        </w:rPr>
      </w:pPr>
    </w:p>
    <w:p w14:paraId="1DD75A3A" w14:textId="0A4E82FF" w:rsidR="00E44776" w:rsidRPr="00D86E66" w:rsidRDefault="00EF789C" w:rsidP="00137B88">
      <w:pPr>
        <w:pStyle w:val="Paragraphedeliste"/>
        <w:numPr>
          <w:ilvl w:val="0"/>
          <w:numId w:val="3"/>
        </w:numPr>
        <w:tabs>
          <w:tab w:val="left" w:pos="3740"/>
        </w:tabs>
        <w:rPr>
          <w:rFonts w:ascii="Marianne" w:hAnsi="Marianne"/>
          <w:b/>
          <w:bCs/>
          <w:sz w:val="24"/>
          <w:szCs w:val="24"/>
        </w:rPr>
      </w:pPr>
      <w:r w:rsidRPr="00D86E66">
        <w:rPr>
          <w:rFonts w:ascii="Marianne" w:hAnsi="Marianne"/>
          <w:b/>
          <w:bCs/>
          <w:sz w:val="24"/>
          <w:szCs w:val="24"/>
        </w:rPr>
        <w:t xml:space="preserve">Expression libre </w:t>
      </w:r>
    </w:p>
    <w:p w14:paraId="05317623" w14:textId="77777777" w:rsidR="00E44776" w:rsidRPr="009032BC" w:rsidRDefault="00E44776" w:rsidP="009032BC">
      <w:pPr>
        <w:rPr>
          <w:rFonts w:ascii="Marianne" w:hAnsi="Marianne"/>
          <w:b/>
          <w:bCs/>
          <w:sz w:val="24"/>
          <w:szCs w:val="24"/>
        </w:rPr>
      </w:pPr>
    </w:p>
    <w:sectPr w:rsidR="00E44776" w:rsidRPr="009032BC" w:rsidSect="009032BC">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9B9D2" w14:textId="77777777" w:rsidR="009032BC" w:rsidRDefault="009032BC" w:rsidP="009032BC">
      <w:pPr>
        <w:spacing w:after="0" w:line="240" w:lineRule="auto"/>
      </w:pPr>
      <w:r>
        <w:separator/>
      </w:r>
    </w:p>
  </w:endnote>
  <w:endnote w:type="continuationSeparator" w:id="0">
    <w:p w14:paraId="50F1B6A3" w14:textId="77777777" w:rsidR="009032BC" w:rsidRDefault="009032BC" w:rsidP="00903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arianne">
    <w:altName w:val="Calibri"/>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740184"/>
      <w:docPartObj>
        <w:docPartGallery w:val="Page Numbers (Bottom of Page)"/>
        <w:docPartUnique/>
      </w:docPartObj>
    </w:sdtPr>
    <w:sdtEndPr/>
    <w:sdtContent>
      <w:p w14:paraId="6DE82C53" w14:textId="3D3B24CB" w:rsidR="002F2544" w:rsidRDefault="002F2544">
        <w:pPr>
          <w:pStyle w:val="Pieddepage"/>
          <w:jc w:val="right"/>
        </w:pPr>
        <w:r>
          <w:fldChar w:fldCharType="begin"/>
        </w:r>
        <w:r>
          <w:instrText>PAGE   \* MERGEFORMAT</w:instrText>
        </w:r>
        <w:r>
          <w:fldChar w:fldCharType="separate"/>
        </w:r>
        <w:r>
          <w:t>2</w:t>
        </w:r>
        <w:r>
          <w:fldChar w:fldCharType="end"/>
        </w:r>
      </w:p>
    </w:sdtContent>
  </w:sdt>
  <w:p w14:paraId="38F9B26F" w14:textId="77777777" w:rsidR="002F2544" w:rsidRDefault="002F254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36A4" w14:textId="77777777" w:rsidR="009032BC" w:rsidRDefault="009032BC" w:rsidP="009032BC">
      <w:pPr>
        <w:spacing w:after="0" w:line="240" w:lineRule="auto"/>
      </w:pPr>
      <w:r>
        <w:separator/>
      </w:r>
    </w:p>
  </w:footnote>
  <w:footnote w:type="continuationSeparator" w:id="0">
    <w:p w14:paraId="7A139BEC" w14:textId="77777777" w:rsidR="009032BC" w:rsidRDefault="009032BC" w:rsidP="009032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4"/>
      <w:numFmt w:val="bullet"/>
      <w:lvlText w:val="-"/>
      <w:lvlJc w:val="left"/>
      <w:pPr>
        <w:tabs>
          <w:tab w:val="num" w:pos="1068"/>
        </w:tabs>
        <w:ind w:left="0" w:firstLine="0"/>
      </w:pPr>
      <w:rPr>
        <w:rFonts w:ascii="Times New Roman" w:hAnsi="Times New Roman" w:cs="Times New Roman"/>
      </w:rPr>
    </w:lvl>
  </w:abstractNum>
  <w:abstractNum w:abstractNumId="1" w15:restartNumberingAfterBreak="0">
    <w:nsid w:val="2205578C"/>
    <w:multiLevelType w:val="hybridMultilevel"/>
    <w:tmpl w:val="9774E7D6"/>
    <w:lvl w:ilvl="0" w:tplc="00000003">
      <w:start w:val="4"/>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99E2F33"/>
    <w:multiLevelType w:val="hybridMultilevel"/>
    <w:tmpl w:val="466E73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2BC"/>
    <w:rsid w:val="00194B17"/>
    <w:rsid w:val="00204638"/>
    <w:rsid w:val="00222DEE"/>
    <w:rsid w:val="00241651"/>
    <w:rsid w:val="00256E1F"/>
    <w:rsid w:val="002B65BE"/>
    <w:rsid w:val="002F2544"/>
    <w:rsid w:val="00333DFD"/>
    <w:rsid w:val="00602EE7"/>
    <w:rsid w:val="00626854"/>
    <w:rsid w:val="006A42B6"/>
    <w:rsid w:val="006B2B5F"/>
    <w:rsid w:val="0073430B"/>
    <w:rsid w:val="00825F82"/>
    <w:rsid w:val="009032BC"/>
    <w:rsid w:val="00B04C71"/>
    <w:rsid w:val="00C45A00"/>
    <w:rsid w:val="00D056FF"/>
    <w:rsid w:val="00D86E66"/>
    <w:rsid w:val="00E44776"/>
    <w:rsid w:val="00EF789C"/>
    <w:rsid w:val="00F913DF"/>
    <w:rsid w:val="00FF5C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7B8BE"/>
  <w15:chartTrackingRefBased/>
  <w15:docId w15:val="{AACEF855-2375-4F79-8167-6E0B8F79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032BC"/>
    <w:pPr>
      <w:tabs>
        <w:tab w:val="center" w:pos="4536"/>
        <w:tab w:val="right" w:pos="9072"/>
      </w:tabs>
      <w:spacing w:after="0" w:line="240" w:lineRule="auto"/>
    </w:pPr>
  </w:style>
  <w:style w:type="character" w:customStyle="1" w:styleId="En-tteCar">
    <w:name w:val="En-tête Car"/>
    <w:basedOn w:val="Policepardfaut"/>
    <w:link w:val="En-tte"/>
    <w:uiPriority w:val="99"/>
    <w:rsid w:val="009032BC"/>
  </w:style>
  <w:style w:type="paragraph" w:styleId="Pieddepage">
    <w:name w:val="footer"/>
    <w:basedOn w:val="Normal"/>
    <w:link w:val="PieddepageCar"/>
    <w:uiPriority w:val="99"/>
    <w:unhideWhenUsed/>
    <w:rsid w:val="009032B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32BC"/>
  </w:style>
  <w:style w:type="table" w:styleId="Grilledutableau">
    <w:name w:val="Table Grid"/>
    <w:basedOn w:val="TableauNormal"/>
    <w:uiPriority w:val="39"/>
    <w:rsid w:val="00903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9032BC"/>
    <w:pPr>
      <w:suppressLineNumbers/>
      <w:suppressAutoHyphens/>
      <w:autoSpaceDN w:val="0"/>
      <w:spacing w:after="0" w:line="240" w:lineRule="auto"/>
    </w:pPr>
    <w:rPr>
      <w:rFonts w:ascii="Arial" w:eastAsia="SimSun" w:hAnsi="Arial" w:cs="Mangal"/>
      <w:kern w:val="3"/>
      <w:szCs w:val="24"/>
      <w:lang w:eastAsia="zh-CN" w:bidi="hi-IN"/>
    </w:rPr>
  </w:style>
  <w:style w:type="paragraph" w:styleId="NormalWeb">
    <w:name w:val="Normal (Web)"/>
    <w:basedOn w:val="Normal"/>
    <w:uiPriority w:val="99"/>
    <w:semiHidden/>
    <w:unhideWhenUsed/>
    <w:rsid w:val="00222DEE"/>
    <w:rPr>
      <w:rFonts w:ascii="Times New Roman" w:hAnsi="Times New Roman" w:cs="Times New Roman"/>
      <w:sz w:val="24"/>
      <w:szCs w:val="24"/>
    </w:rPr>
  </w:style>
  <w:style w:type="paragraph" w:styleId="Sansinterligne">
    <w:name w:val="No Spacing"/>
    <w:uiPriority w:val="1"/>
    <w:qFormat/>
    <w:rsid w:val="00C45A00"/>
    <w:pPr>
      <w:spacing w:after="0" w:line="240" w:lineRule="auto"/>
    </w:pPr>
  </w:style>
  <w:style w:type="paragraph" w:styleId="Paragraphedeliste">
    <w:name w:val="List Paragraph"/>
    <w:basedOn w:val="Normal"/>
    <w:uiPriority w:val="34"/>
    <w:qFormat/>
    <w:rsid w:val="00C45A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7921">
      <w:bodyDiv w:val="1"/>
      <w:marLeft w:val="0"/>
      <w:marRight w:val="0"/>
      <w:marTop w:val="0"/>
      <w:marBottom w:val="0"/>
      <w:divBdr>
        <w:top w:val="none" w:sz="0" w:space="0" w:color="auto"/>
        <w:left w:val="none" w:sz="0" w:space="0" w:color="auto"/>
        <w:bottom w:val="none" w:sz="0" w:space="0" w:color="auto"/>
        <w:right w:val="none" w:sz="0" w:space="0" w:color="auto"/>
      </w:divBdr>
    </w:div>
    <w:div w:id="892038764">
      <w:bodyDiv w:val="1"/>
      <w:marLeft w:val="0"/>
      <w:marRight w:val="0"/>
      <w:marTop w:val="0"/>
      <w:marBottom w:val="0"/>
      <w:divBdr>
        <w:top w:val="none" w:sz="0" w:space="0" w:color="auto"/>
        <w:left w:val="none" w:sz="0" w:space="0" w:color="auto"/>
        <w:bottom w:val="none" w:sz="0" w:space="0" w:color="auto"/>
        <w:right w:val="none" w:sz="0" w:space="0" w:color="auto"/>
      </w:divBdr>
    </w:div>
    <w:div w:id="991985274">
      <w:bodyDiv w:val="1"/>
      <w:marLeft w:val="0"/>
      <w:marRight w:val="0"/>
      <w:marTop w:val="0"/>
      <w:marBottom w:val="0"/>
      <w:divBdr>
        <w:top w:val="none" w:sz="0" w:space="0" w:color="auto"/>
        <w:left w:val="none" w:sz="0" w:space="0" w:color="auto"/>
        <w:bottom w:val="none" w:sz="0" w:space="0" w:color="auto"/>
        <w:right w:val="none" w:sz="0" w:space="0" w:color="auto"/>
      </w:divBdr>
    </w:div>
    <w:div w:id="1024290631">
      <w:bodyDiv w:val="1"/>
      <w:marLeft w:val="0"/>
      <w:marRight w:val="0"/>
      <w:marTop w:val="0"/>
      <w:marBottom w:val="0"/>
      <w:divBdr>
        <w:top w:val="none" w:sz="0" w:space="0" w:color="auto"/>
        <w:left w:val="none" w:sz="0" w:space="0" w:color="auto"/>
        <w:bottom w:val="none" w:sz="0" w:space="0" w:color="auto"/>
        <w:right w:val="none" w:sz="0" w:space="0" w:color="auto"/>
      </w:divBdr>
    </w:div>
    <w:div w:id="1167860837">
      <w:bodyDiv w:val="1"/>
      <w:marLeft w:val="0"/>
      <w:marRight w:val="0"/>
      <w:marTop w:val="0"/>
      <w:marBottom w:val="0"/>
      <w:divBdr>
        <w:top w:val="none" w:sz="0" w:space="0" w:color="auto"/>
        <w:left w:val="none" w:sz="0" w:space="0" w:color="auto"/>
        <w:bottom w:val="none" w:sz="0" w:space="0" w:color="auto"/>
        <w:right w:val="none" w:sz="0" w:space="0" w:color="auto"/>
      </w:divBdr>
    </w:div>
    <w:div w:id="1221793658">
      <w:bodyDiv w:val="1"/>
      <w:marLeft w:val="0"/>
      <w:marRight w:val="0"/>
      <w:marTop w:val="0"/>
      <w:marBottom w:val="0"/>
      <w:divBdr>
        <w:top w:val="none" w:sz="0" w:space="0" w:color="auto"/>
        <w:left w:val="none" w:sz="0" w:space="0" w:color="auto"/>
        <w:bottom w:val="none" w:sz="0" w:space="0" w:color="auto"/>
        <w:right w:val="none" w:sz="0" w:space="0" w:color="auto"/>
      </w:divBdr>
    </w:div>
    <w:div w:id="1299916241">
      <w:bodyDiv w:val="1"/>
      <w:marLeft w:val="0"/>
      <w:marRight w:val="0"/>
      <w:marTop w:val="0"/>
      <w:marBottom w:val="0"/>
      <w:divBdr>
        <w:top w:val="none" w:sz="0" w:space="0" w:color="auto"/>
        <w:left w:val="none" w:sz="0" w:space="0" w:color="auto"/>
        <w:bottom w:val="none" w:sz="0" w:space="0" w:color="auto"/>
        <w:right w:val="none" w:sz="0" w:space="0" w:color="auto"/>
      </w:divBdr>
    </w:div>
    <w:div w:id="1556041481">
      <w:bodyDiv w:val="1"/>
      <w:marLeft w:val="0"/>
      <w:marRight w:val="0"/>
      <w:marTop w:val="0"/>
      <w:marBottom w:val="0"/>
      <w:divBdr>
        <w:top w:val="none" w:sz="0" w:space="0" w:color="auto"/>
        <w:left w:val="none" w:sz="0" w:space="0" w:color="auto"/>
        <w:bottom w:val="none" w:sz="0" w:space="0" w:color="auto"/>
        <w:right w:val="none" w:sz="0" w:space="0" w:color="auto"/>
      </w:divBdr>
    </w:div>
    <w:div w:id="1813869770">
      <w:bodyDiv w:val="1"/>
      <w:marLeft w:val="0"/>
      <w:marRight w:val="0"/>
      <w:marTop w:val="0"/>
      <w:marBottom w:val="0"/>
      <w:divBdr>
        <w:top w:val="none" w:sz="0" w:space="0" w:color="auto"/>
        <w:left w:val="none" w:sz="0" w:space="0" w:color="auto"/>
        <w:bottom w:val="none" w:sz="0" w:space="0" w:color="auto"/>
        <w:right w:val="none" w:sz="0" w:space="0" w:color="auto"/>
      </w:divBdr>
    </w:div>
    <w:div w:id="1874810026">
      <w:bodyDiv w:val="1"/>
      <w:marLeft w:val="0"/>
      <w:marRight w:val="0"/>
      <w:marTop w:val="0"/>
      <w:marBottom w:val="0"/>
      <w:divBdr>
        <w:top w:val="none" w:sz="0" w:space="0" w:color="auto"/>
        <w:left w:val="none" w:sz="0" w:space="0" w:color="auto"/>
        <w:bottom w:val="none" w:sz="0" w:space="0" w:color="auto"/>
        <w:right w:val="none" w:sz="0" w:space="0" w:color="auto"/>
      </w:divBdr>
    </w:div>
    <w:div w:id="189531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684</Words>
  <Characters>3768</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IRRAZI</dc:creator>
  <cp:keywords/>
  <dc:description/>
  <cp:lastModifiedBy>Ines IRRAZI</cp:lastModifiedBy>
  <cp:revision>11</cp:revision>
  <dcterms:created xsi:type="dcterms:W3CDTF">2025-11-12T13:13:00Z</dcterms:created>
  <dcterms:modified xsi:type="dcterms:W3CDTF">2026-02-25T09:58:00Z</dcterms:modified>
</cp:coreProperties>
</file>